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791F" w14:textId="4E50E393" w:rsidR="00BE5645" w:rsidRPr="002057E3" w:rsidRDefault="00BE5645" w:rsidP="00BE5645">
      <w:pPr>
        <w:snapToGrid w:val="0"/>
        <w:jc w:val="both"/>
        <w:rPr>
          <w:rFonts w:ascii="Times New Roman" w:eastAsia="微軟正黑體" w:hAnsi="Times New Roman" w:cs="Times New Roman"/>
          <w:b/>
          <w:sz w:val="18"/>
          <w:szCs w:val="18"/>
          <w:lang w:eastAsia="zh-TW"/>
        </w:rPr>
      </w:pPr>
      <w:bookmarkStart w:id="0" w:name="_Hlk137893535"/>
      <w:bookmarkEnd w:id="0"/>
      <w:r w:rsidRPr="002057E3">
        <w:rPr>
          <w:rFonts w:ascii="Times New Roman" w:eastAsia="微軟正黑體" w:hAnsi="Times New Roman" w:cs="Times New Roman"/>
          <w:b/>
          <w:sz w:val="18"/>
          <w:szCs w:val="18"/>
          <w:lang w:eastAsia="zh-TW"/>
        </w:rPr>
        <w:t>臺北市立美術館新聞稿</w:t>
      </w:r>
      <w:bookmarkStart w:id="1" w:name="_heading=h.gjdgxs" w:colFirst="0" w:colLast="0"/>
      <w:bookmarkEnd w:id="1"/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5215"/>
      </w:tblGrid>
      <w:tr w:rsidR="00BE5645" w:rsidRPr="002057E3" w14:paraId="3FEBD0D3" w14:textId="77777777" w:rsidTr="00BE5645">
        <w:trPr>
          <w:trHeight w:val="186"/>
        </w:trPr>
        <w:tc>
          <w:tcPr>
            <w:tcW w:w="4459" w:type="dxa"/>
            <w:vAlign w:val="center"/>
          </w:tcPr>
          <w:p w14:paraId="3FD0BB35" w14:textId="77777777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sz w:val="18"/>
                <w:lang w:val="zh-TW" w:eastAsia="zh-TW"/>
              </w:rPr>
            </w:pPr>
            <w:r w:rsidRPr="002057E3">
              <w:rPr>
                <w:rFonts w:eastAsia="微軟正黑體"/>
                <w:sz w:val="18"/>
                <w:lang w:val="zh-TW" w:eastAsia="zh-TW"/>
              </w:rPr>
              <w:t>發稿單位：行銷推廣組</w:t>
            </w:r>
          </w:p>
        </w:tc>
        <w:tc>
          <w:tcPr>
            <w:tcW w:w="5215" w:type="dxa"/>
            <w:vAlign w:val="center"/>
          </w:tcPr>
          <w:p w14:paraId="45AAAE41" w14:textId="2D361472" w:rsidR="00BE5645" w:rsidRPr="002057E3" w:rsidRDefault="00F47DC8" w:rsidP="007675B1">
            <w:pPr>
              <w:snapToGrid w:val="0"/>
              <w:jc w:val="both"/>
              <w:rPr>
                <w:rFonts w:eastAsia="微軟正黑體"/>
                <w:sz w:val="18"/>
                <w:lang w:eastAsia="zh-TW"/>
              </w:rPr>
            </w:pPr>
            <w:r>
              <w:rPr>
                <w:rFonts w:eastAsia="微軟正黑體" w:hint="eastAsia"/>
                <w:sz w:val="18"/>
                <w:lang w:val="zh-TW" w:eastAsia="zh-TW"/>
              </w:rPr>
              <w:t>23TB</w:t>
            </w:r>
            <w:r>
              <w:rPr>
                <w:rFonts w:eastAsia="微軟正黑體" w:hint="eastAsia"/>
                <w:sz w:val="18"/>
                <w:lang w:val="zh-TW" w:eastAsia="zh-TW"/>
              </w:rPr>
              <w:t>主題</w:t>
            </w:r>
            <w:r w:rsidR="00BE5645" w:rsidRPr="002057E3">
              <w:rPr>
                <w:rFonts w:eastAsia="微軟正黑體"/>
                <w:sz w:val="18"/>
                <w:lang w:val="zh-TW" w:eastAsia="zh-TW"/>
              </w:rPr>
              <w:t>網</w:t>
            </w:r>
            <w:r>
              <w:rPr>
                <w:rFonts w:eastAsia="微軟正黑體" w:hint="eastAsia"/>
                <w:sz w:val="18"/>
                <w:lang w:val="zh-TW" w:eastAsia="zh-TW"/>
              </w:rPr>
              <w:t>站</w:t>
            </w:r>
            <w:r w:rsidR="00BE5645" w:rsidRPr="002057E3">
              <w:rPr>
                <w:rFonts w:eastAsia="微軟正黑體"/>
                <w:sz w:val="18"/>
                <w:lang w:eastAsia="zh-TW"/>
              </w:rPr>
              <w:t>：</w:t>
            </w:r>
            <w:r w:rsidR="003B52ED" w:rsidRPr="003B52ED">
              <w:rPr>
                <w:rFonts w:eastAsia="微軟正黑體"/>
                <w:sz w:val="18"/>
                <w:lang w:eastAsia="zh-TW"/>
              </w:rPr>
              <w:t>https://www.taipeibiennial.org/2023/tw</w:t>
            </w:r>
          </w:p>
        </w:tc>
      </w:tr>
      <w:tr w:rsidR="00BE5645" w:rsidRPr="002057E3" w14:paraId="2950F7FE" w14:textId="77777777" w:rsidTr="00BE5645">
        <w:trPr>
          <w:trHeight w:val="262"/>
        </w:trPr>
        <w:tc>
          <w:tcPr>
            <w:tcW w:w="4459" w:type="dxa"/>
            <w:vAlign w:val="center"/>
          </w:tcPr>
          <w:p w14:paraId="54B706FE" w14:textId="50743F81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2057E3">
              <w:rPr>
                <w:rFonts w:eastAsia="微軟正黑體"/>
                <w:sz w:val="18"/>
                <w:lang w:val="zh-TW"/>
              </w:rPr>
              <w:t>發稿日期：</w:t>
            </w:r>
            <w:r w:rsidRPr="002057E3">
              <w:rPr>
                <w:rFonts w:eastAsia="微軟正黑體"/>
                <w:sz w:val="18"/>
                <w:lang w:val="zh-TW"/>
              </w:rPr>
              <w:t>2023.</w:t>
            </w:r>
            <w:r w:rsidR="000B536F">
              <w:rPr>
                <w:rFonts w:eastAsia="微軟正黑體" w:hint="eastAsia"/>
                <w:sz w:val="18"/>
                <w:lang w:val="zh-TW"/>
              </w:rPr>
              <w:t>10.16</w:t>
            </w:r>
          </w:p>
        </w:tc>
        <w:tc>
          <w:tcPr>
            <w:tcW w:w="5215" w:type="dxa"/>
            <w:vAlign w:val="center"/>
          </w:tcPr>
          <w:p w14:paraId="0C941E09" w14:textId="69F9767F" w:rsidR="00BE5645" w:rsidRPr="002057E3" w:rsidRDefault="00F47DC8" w:rsidP="007675B1">
            <w:pPr>
              <w:snapToGrid w:val="0"/>
              <w:jc w:val="both"/>
              <w:rPr>
                <w:rFonts w:eastAsia="微軟正黑體"/>
                <w:sz w:val="18"/>
                <w:lang w:eastAsia="zh-TW"/>
              </w:rPr>
            </w:pPr>
            <w:r w:rsidRPr="00F47DC8">
              <w:rPr>
                <w:rFonts w:eastAsia="微軟正黑體"/>
                <w:sz w:val="18"/>
                <w:lang w:val="zh-TW" w:eastAsia="zh-TW"/>
              </w:rPr>
              <w:t>Facebook/Instagram</w:t>
            </w:r>
            <w:r w:rsidR="00BE5645" w:rsidRPr="002057E3">
              <w:rPr>
                <w:rFonts w:eastAsia="微軟正黑體"/>
                <w:sz w:val="18"/>
                <w:lang w:val="zh-TW" w:eastAsia="zh-TW"/>
              </w:rPr>
              <w:t>：臺北市立美術館</w:t>
            </w:r>
            <w:r w:rsidR="00BE5645" w:rsidRPr="002057E3">
              <w:rPr>
                <w:rFonts w:eastAsia="微軟正黑體"/>
                <w:sz w:val="18"/>
                <w:lang w:eastAsia="zh-TW"/>
              </w:rPr>
              <w:t>Taipei Fine Arts Museum</w:t>
            </w:r>
          </w:p>
        </w:tc>
      </w:tr>
      <w:tr w:rsidR="00BE5645" w:rsidRPr="002057E3" w14:paraId="50B21F86" w14:textId="77777777" w:rsidTr="00BE5645">
        <w:tc>
          <w:tcPr>
            <w:tcW w:w="9674" w:type="dxa"/>
            <w:gridSpan w:val="2"/>
            <w:vAlign w:val="center"/>
          </w:tcPr>
          <w:p w14:paraId="555EC148" w14:textId="77777777" w:rsidR="00BE5645" w:rsidRPr="002057E3" w:rsidRDefault="00BE5645" w:rsidP="00BE56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rPr>
                <w:rFonts w:eastAsia="微軟正黑體"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  <w:lang w:val="zh-TW"/>
              </w:rPr>
              <w:t>新聞聯絡人</w:t>
            </w:r>
            <w:r w:rsidRPr="002057E3">
              <w:rPr>
                <w:rFonts w:eastAsia="微軟正黑體"/>
                <w:sz w:val="18"/>
                <w:szCs w:val="18"/>
              </w:rPr>
              <w:t>：</w:t>
            </w:r>
          </w:p>
          <w:p w14:paraId="4F537E33" w14:textId="7E86F7D9" w:rsidR="00EF5652" w:rsidRPr="002057E3" w:rsidRDefault="00EF5652" w:rsidP="00EF5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</w:rPr>
              <w:t>Sutton PR | Carol Lo</w:t>
            </w:r>
            <w:r w:rsidRPr="002057E3">
              <w:rPr>
                <w:rFonts w:eastAsia="微軟正黑體"/>
                <w:sz w:val="18"/>
                <w:szCs w:val="18"/>
              </w:rPr>
              <w:t>盧靜敏</w:t>
            </w:r>
            <w:r w:rsidRPr="002057E3">
              <w:rPr>
                <w:rFonts w:eastAsia="微軟正黑體"/>
                <w:sz w:val="18"/>
                <w:szCs w:val="18"/>
                <w:lang w:eastAsia="zh-TW"/>
              </w:rPr>
              <w:t xml:space="preserve"> </w:t>
            </w:r>
            <w:hyperlink r:id="rId8" w:history="1">
              <w:r w:rsidRPr="002057E3">
                <w:rPr>
                  <w:rStyle w:val="a4"/>
                  <w:rFonts w:eastAsia="微軟正黑體"/>
                  <w:sz w:val="18"/>
                  <w:szCs w:val="18"/>
                </w:rPr>
                <w:t>carol@suttoncomms.com</w:t>
              </w:r>
            </w:hyperlink>
            <w:r w:rsidRPr="002057E3">
              <w:rPr>
                <w:rFonts w:eastAsia="微軟正黑體"/>
                <w:sz w:val="18"/>
                <w:szCs w:val="18"/>
              </w:rPr>
              <w:t xml:space="preserve"> </w:t>
            </w:r>
          </w:p>
          <w:p w14:paraId="5AADD342" w14:textId="7762A249" w:rsidR="00EF5652" w:rsidRPr="002057E3" w:rsidRDefault="00EF5652" w:rsidP="00EF5652">
            <w:pPr>
              <w:snapToGrid w:val="0"/>
              <w:jc w:val="both"/>
              <w:rPr>
                <w:rStyle w:val="a4"/>
                <w:rFonts w:eastAsia="微軟正黑體"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</w:rPr>
              <w:t>北美館</w:t>
            </w:r>
            <w:r w:rsidRPr="002057E3">
              <w:rPr>
                <w:rFonts w:eastAsia="微軟正黑體"/>
                <w:sz w:val="18"/>
                <w:szCs w:val="18"/>
              </w:rPr>
              <w:t xml:space="preserve"> |</w:t>
            </w:r>
            <w:r w:rsidR="000B536F">
              <w:rPr>
                <w:rFonts w:eastAsia="微軟正黑體" w:hint="eastAsia"/>
                <w:sz w:val="18"/>
                <w:szCs w:val="18"/>
                <w:lang w:eastAsia="zh-TW"/>
              </w:rPr>
              <w:t xml:space="preserve"> </w:t>
            </w:r>
            <w:r w:rsidR="000B536F" w:rsidRPr="000B536F">
              <w:rPr>
                <w:rFonts w:eastAsia="微軟正黑體" w:hint="eastAsia"/>
                <w:sz w:val="18"/>
                <w:szCs w:val="18"/>
              </w:rPr>
              <w:t>修天容</w:t>
            </w:r>
            <w:r w:rsidR="000B536F" w:rsidRPr="000B536F">
              <w:rPr>
                <w:rFonts w:eastAsia="微軟正黑體" w:hint="eastAsia"/>
                <w:sz w:val="18"/>
                <w:szCs w:val="18"/>
              </w:rPr>
              <w:t xml:space="preserve"> 02-2595-7656</w:t>
            </w:r>
            <w:r w:rsidR="000B536F" w:rsidRPr="000B536F">
              <w:rPr>
                <w:rFonts w:eastAsia="微軟正黑體" w:hint="eastAsia"/>
                <w:sz w:val="18"/>
                <w:szCs w:val="18"/>
              </w:rPr>
              <w:t>分機</w:t>
            </w:r>
            <w:r w:rsidR="000B536F" w:rsidRPr="000B536F">
              <w:rPr>
                <w:rFonts w:eastAsia="微軟正黑體" w:hint="eastAsia"/>
                <w:sz w:val="18"/>
                <w:szCs w:val="18"/>
              </w:rPr>
              <w:t>112</w:t>
            </w:r>
            <w:r w:rsidRPr="002057E3">
              <w:rPr>
                <w:rFonts w:eastAsia="微軟正黑體"/>
                <w:sz w:val="18"/>
                <w:szCs w:val="18"/>
              </w:rPr>
              <w:t>，</w:t>
            </w:r>
            <w:proofErr w:type="spellStart"/>
            <w:r w:rsidR="000B536F">
              <w:rPr>
                <w:rStyle w:val="a4"/>
              </w:rPr>
              <w:t>daisy.s</w:t>
            </w:r>
            <w:r w:rsidRPr="002057E3">
              <w:rPr>
                <w:rStyle w:val="a4"/>
                <w:rFonts w:eastAsia="微軟正黑體"/>
                <w:sz w:val="18"/>
                <w:szCs w:val="18"/>
              </w:rPr>
              <w:t>-tfam</w:t>
            </w:r>
            <w:hyperlink r:id="rId9" w:history="1">
              <w:r w:rsidRPr="002057E3">
                <w:rPr>
                  <w:rStyle w:val="a4"/>
                  <w:rFonts w:eastAsia="微軟正黑體"/>
                  <w:sz w:val="18"/>
                  <w:szCs w:val="18"/>
                </w:rPr>
                <w:t>@gov.taipei</w:t>
              </w:r>
              <w:proofErr w:type="spellEnd"/>
            </w:hyperlink>
          </w:p>
          <w:p w14:paraId="085C1C30" w14:textId="6C0CBCBA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b/>
                <w:bCs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</w:rPr>
              <w:t xml:space="preserve">            </w:t>
            </w:r>
            <w:r w:rsidR="00EF5652" w:rsidRPr="002057E3">
              <w:rPr>
                <w:rFonts w:eastAsia="微軟正黑體"/>
                <w:sz w:val="18"/>
                <w:szCs w:val="18"/>
                <w:lang w:eastAsia="zh-TW"/>
              </w:rPr>
              <w:t xml:space="preserve">  </w:t>
            </w:r>
            <w:r w:rsidRPr="002057E3">
              <w:rPr>
                <w:rFonts w:eastAsia="微軟正黑體"/>
                <w:sz w:val="18"/>
                <w:szCs w:val="18"/>
              </w:rPr>
              <w:t xml:space="preserve"> </w:t>
            </w:r>
            <w:r w:rsidRPr="002057E3">
              <w:rPr>
                <w:rFonts w:eastAsia="微軟正黑體"/>
                <w:sz w:val="18"/>
                <w:szCs w:val="18"/>
                <w:lang w:val="zh-TW"/>
              </w:rPr>
              <w:t>高子衿</w:t>
            </w:r>
            <w:r w:rsidRPr="002057E3">
              <w:rPr>
                <w:rFonts w:eastAsia="微軟正黑體"/>
                <w:sz w:val="18"/>
                <w:szCs w:val="18"/>
              </w:rPr>
              <w:t xml:space="preserve"> 02-2595-7656</w:t>
            </w:r>
            <w:r w:rsidRPr="002057E3">
              <w:rPr>
                <w:rFonts w:eastAsia="微軟正黑體"/>
                <w:sz w:val="18"/>
                <w:szCs w:val="18"/>
                <w:lang w:val="zh-TW"/>
              </w:rPr>
              <w:t>分機</w:t>
            </w:r>
            <w:r w:rsidRPr="002057E3">
              <w:rPr>
                <w:rFonts w:eastAsia="微軟正黑體"/>
                <w:sz w:val="18"/>
                <w:szCs w:val="18"/>
              </w:rPr>
              <w:t>110</w:t>
            </w:r>
            <w:r w:rsidRPr="002057E3">
              <w:rPr>
                <w:rFonts w:eastAsia="微軟正黑體"/>
                <w:sz w:val="18"/>
                <w:szCs w:val="18"/>
              </w:rPr>
              <w:t>，</w:t>
            </w:r>
            <w:r w:rsidRPr="002057E3">
              <w:rPr>
                <w:sz w:val="24"/>
              </w:rPr>
              <w:fldChar w:fldCharType="begin"/>
            </w:r>
            <w:r w:rsidRPr="002057E3">
              <w:rPr>
                <w:rFonts w:eastAsia="微軟正黑體"/>
                <w:sz w:val="18"/>
                <w:szCs w:val="18"/>
              </w:rPr>
              <w:instrText xml:space="preserve"> HYPERLINK "mailto:tckao-tfam@gov.taipei%20" </w:instrText>
            </w:r>
            <w:r w:rsidRPr="002057E3">
              <w:rPr>
                <w:sz w:val="24"/>
              </w:rPr>
              <w:fldChar w:fldCharType="separate"/>
            </w:r>
            <w:r w:rsidRPr="002057E3">
              <w:rPr>
                <w:rStyle w:val="a4"/>
                <w:rFonts w:eastAsia="微軟正黑體"/>
                <w:sz w:val="18"/>
                <w:szCs w:val="18"/>
              </w:rPr>
              <w:t xml:space="preserve">tckao-tfam@gov.taipei </w:t>
            </w:r>
            <w:r w:rsidRPr="002057E3">
              <w:rPr>
                <w:rStyle w:val="a4"/>
                <w:rFonts w:eastAsia="微軟正黑體"/>
                <w:sz w:val="18"/>
                <w:szCs w:val="18"/>
              </w:rPr>
              <w:fldChar w:fldCharType="end"/>
            </w:r>
          </w:p>
        </w:tc>
      </w:tr>
    </w:tbl>
    <w:p w14:paraId="23A052B5" w14:textId="09699D59" w:rsidR="00BE5645" w:rsidRPr="002057E3" w:rsidRDefault="00BE5645" w:rsidP="00BE5645">
      <w:pPr>
        <w:snapToGrid w:val="0"/>
        <w:rPr>
          <w:rFonts w:ascii="Times New Roman" w:eastAsia="微軟正黑體" w:hAnsi="Times New Roman" w:cs="Times New Roman"/>
          <w:b/>
          <w:sz w:val="20"/>
        </w:rPr>
      </w:pPr>
    </w:p>
    <w:p w14:paraId="183F4A1F" w14:textId="11A8EDD5" w:rsidR="00BE5645" w:rsidRPr="002057E3" w:rsidRDefault="008C1B8A" w:rsidP="00BE5645">
      <w:pPr>
        <w:snapToGrid w:val="0"/>
        <w:rPr>
          <w:rFonts w:ascii="Times New Roman" w:eastAsia="微軟正黑體" w:hAnsi="Times New Roman" w:cs="Times New Roman"/>
          <w:b/>
          <w:sz w:val="20"/>
          <w:lang w:eastAsia="zh-TW"/>
        </w:rPr>
      </w:pPr>
      <w:r>
        <w:rPr>
          <w:rFonts w:ascii="Times New Roman" w:eastAsia="微軟正黑體" w:hAnsi="Times New Roman" w:cs="Times New Roman" w:hint="eastAsia"/>
          <w:noProof/>
          <w:color w:val="FF0000"/>
          <w:kern w:val="0"/>
          <w:sz w:val="22"/>
          <w:lang w:eastAsia="zh-TW"/>
        </w:rPr>
        <w:drawing>
          <wp:anchor distT="0" distB="0" distL="114300" distR="114300" simplePos="0" relativeHeight="251658240" behindDoc="0" locked="0" layoutInCell="1" allowOverlap="1" wp14:anchorId="14324041" wp14:editId="30AA5F78">
            <wp:simplePos x="0" y="0"/>
            <wp:positionH relativeFrom="column">
              <wp:posOffset>5319395</wp:posOffset>
            </wp:positionH>
            <wp:positionV relativeFrom="paragraph">
              <wp:posOffset>46355</wp:posOffset>
            </wp:positionV>
            <wp:extent cx="742950" cy="7429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645" w:rsidRPr="002057E3">
        <w:rPr>
          <w:rFonts w:ascii="Times New Roman" w:eastAsia="微軟正黑體" w:hAnsi="Times New Roman" w:cs="Times New Roman"/>
          <w:b/>
          <w:sz w:val="20"/>
          <w:lang w:eastAsia="zh-TW"/>
        </w:rPr>
        <w:t>2023</w:t>
      </w:r>
      <w:r w:rsidR="00BE5645" w:rsidRPr="002057E3">
        <w:rPr>
          <w:rFonts w:ascii="Times New Roman" w:eastAsia="微軟正黑體" w:hAnsi="Times New Roman" w:cs="Times New Roman"/>
          <w:b/>
          <w:sz w:val="20"/>
          <w:lang w:eastAsia="zh-TW"/>
        </w:rPr>
        <w:t>第</w:t>
      </w:r>
      <w:r w:rsidR="00BE5645" w:rsidRPr="002057E3">
        <w:rPr>
          <w:rFonts w:ascii="Times New Roman" w:eastAsia="微軟正黑體" w:hAnsi="Times New Roman" w:cs="Times New Roman"/>
          <w:b/>
          <w:sz w:val="20"/>
          <w:lang w:eastAsia="zh-TW"/>
        </w:rPr>
        <w:t>13</w:t>
      </w:r>
      <w:r w:rsidR="00BE5645" w:rsidRPr="002057E3">
        <w:rPr>
          <w:rFonts w:ascii="Times New Roman" w:eastAsia="微軟正黑體" w:hAnsi="Times New Roman" w:cs="Times New Roman"/>
          <w:b/>
          <w:sz w:val="20"/>
          <w:lang w:eastAsia="zh-TW"/>
        </w:rPr>
        <w:t>屆台北雙年展「小世界」</w:t>
      </w:r>
    </w:p>
    <w:p w14:paraId="4F0B4E4B" w14:textId="0FFF499C" w:rsidR="00BE5645" w:rsidRPr="002057E3" w:rsidRDefault="00BE5645" w:rsidP="00BE5645">
      <w:pPr>
        <w:pStyle w:val="a5"/>
        <w:snapToGrid w:val="0"/>
        <w:jc w:val="both"/>
        <w:rPr>
          <w:rFonts w:ascii="Times New Roman" w:eastAsia="微軟正黑體" w:hAnsi="Times New Roman" w:cs="Times New Roman"/>
          <w:sz w:val="20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sz w:val="20"/>
          <w:szCs w:val="24"/>
          <w:lang w:eastAsia="zh-TW"/>
        </w:rPr>
        <w:t>展期：</w:t>
      </w:r>
      <w:r w:rsidRPr="002057E3">
        <w:rPr>
          <w:rFonts w:ascii="Times New Roman" w:eastAsia="微軟正黑體" w:hAnsi="Times New Roman" w:cs="Times New Roman"/>
          <w:sz w:val="20"/>
          <w:szCs w:val="24"/>
          <w:lang w:eastAsia="zh-TW"/>
        </w:rPr>
        <w:t>2023.11.18-2024.03.24</w:t>
      </w:r>
    </w:p>
    <w:p w14:paraId="7FC77493" w14:textId="6C7C2A5E" w:rsidR="00BE5645" w:rsidRPr="002057E3" w:rsidRDefault="00BE5645" w:rsidP="00BE5645">
      <w:pPr>
        <w:pStyle w:val="Default"/>
        <w:adjustRightInd/>
        <w:snapToGrid w:val="0"/>
        <w:jc w:val="both"/>
        <w:rPr>
          <w:rFonts w:ascii="微軟正黑體" w:eastAsia="微軟正黑體" w:hAnsi="微軟正黑體" w:cs="Times New Roman"/>
          <w:color w:val="FF0000"/>
          <w:sz w:val="12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color w:val="auto"/>
          <w:sz w:val="20"/>
          <w:lang w:eastAsia="zh-TW"/>
        </w:rPr>
        <w:t>地點：臺北市立</w:t>
      </w:r>
      <w:r w:rsidRPr="002057E3">
        <w:rPr>
          <w:rFonts w:ascii="Times New Roman" w:eastAsia="微軟正黑體" w:hAnsi="Times New Roman" w:cs="Times New Roman"/>
          <w:color w:val="auto"/>
          <w:kern w:val="2"/>
          <w:sz w:val="20"/>
          <w:lang w:eastAsia="zh-TW"/>
        </w:rPr>
        <w:t>美術館</w:t>
      </w:r>
      <w:r w:rsidRPr="002057E3">
        <w:rPr>
          <w:rFonts w:ascii="微軟正黑體" w:eastAsia="微軟正黑體" w:hAnsi="微軟正黑體" w:cs="Times New Roman"/>
          <w:color w:val="auto"/>
          <w:kern w:val="2"/>
          <w:sz w:val="20"/>
          <w:lang w:eastAsia="zh-TW"/>
        </w:rPr>
        <w:t xml:space="preserve">    </w:t>
      </w:r>
      <w:r w:rsidRPr="002057E3">
        <w:rPr>
          <w:rFonts w:ascii="微軟正黑體" w:eastAsia="微軟正黑體" w:hAnsi="微軟正黑體" w:cs="Times New Roman"/>
          <w:color w:val="auto"/>
          <w:kern w:val="2"/>
          <w:sz w:val="18"/>
          <w:lang w:eastAsia="zh-TW"/>
        </w:rPr>
        <w:t xml:space="preserve">                                                                                                                        </w:t>
      </w:r>
      <w:r w:rsidRPr="002057E3">
        <w:rPr>
          <w:rFonts w:ascii="微軟正黑體" w:eastAsia="微軟正黑體" w:hAnsi="微軟正黑體" w:cs="Times New Roman"/>
          <w:color w:val="FF0000"/>
          <w:sz w:val="12"/>
          <w:szCs w:val="20"/>
          <w:lang w:eastAsia="zh-TW"/>
        </w:rPr>
        <w:t xml:space="preserve">                                    </w:t>
      </w:r>
    </w:p>
    <w:p w14:paraId="4BAACDDD" w14:textId="0DFE0497" w:rsidR="00BE5645" w:rsidRPr="002057E3" w:rsidRDefault="00BE5645" w:rsidP="00BE5645">
      <w:pPr>
        <w:pStyle w:val="Default"/>
        <w:adjustRightInd/>
        <w:snapToGrid w:val="0"/>
        <w:ind w:right="120"/>
        <w:jc w:val="right"/>
        <w:rPr>
          <w:rFonts w:ascii="微軟正黑體" w:eastAsia="微軟正黑體" w:hAnsi="微軟正黑體" w:cs="Times New Roman"/>
          <w:color w:val="FF0000"/>
          <w:sz w:val="12"/>
          <w:szCs w:val="20"/>
          <w:lang w:eastAsia="zh-TW"/>
        </w:rPr>
      </w:pPr>
      <w:r w:rsidRPr="002057E3">
        <w:rPr>
          <w:rFonts w:ascii="微軟正黑體" w:eastAsia="微軟正黑體" w:hAnsi="微軟正黑體" w:cs="Times New Roman"/>
          <w:color w:val="FF0000"/>
          <w:sz w:val="12"/>
          <w:szCs w:val="20"/>
          <w:lang w:eastAsia="zh-TW"/>
        </w:rPr>
        <w:t xml:space="preserve">                </w:t>
      </w:r>
    </w:p>
    <w:p w14:paraId="21D029BC" w14:textId="18E6DD71" w:rsidR="00BE5645" w:rsidRPr="002057E3" w:rsidRDefault="00BE5645" w:rsidP="00BE5645">
      <w:pPr>
        <w:pStyle w:val="Default"/>
        <w:adjustRightInd/>
        <w:snapToGrid w:val="0"/>
        <w:ind w:right="120"/>
        <w:jc w:val="right"/>
        <w:rPr>
          <w:rFonts w:ascii="微軟正黑體" w:eastAsia="微軟正黑體" w:hAnsi="微軟正黑體" w:cs="Times New Roman"/>
          <w:color w:val="auto"/>
          <w:sz w:val="14"/>
          <w:szCs w:val="20"/>
        </w:rPr>
      </w:pPr>
      <w:r w:rsidRPr="002057E3">
        <w:rPr>
          <w:rFonts w:ascii="微軟正黑體" w:eastAsia="微軟正黑體" w:hAnsi="微軟正黑體" w:cs="Times New Roman" w:hint="eastAsia"/>
          <w:color w:val="FF0000"/>
          <w:sz w:val="12"/>
          <w:szCs w:val="20"/>
          <w:lang w:eastAsia="zh-TW"/>
        </w:rPr>
        <w:t xml:space="preserve">     </w:t>
      </w:r>
      <w:r w:rsidRPr="002057E3">
        <w:rPr>
          <w:rFonts w:ascii="微軟正黑體" w:eastAsia="微軟正黑體" w:hAnsi="微軟正黑體" w:cs="Times New Roman"/>
          <w:color w:val="auto"/>
          <w:sz w:val="14"/>
          <w:szCs w:val="20"/>
        </w:rPr>
        <w:t>媒</w:t>
      </w:r>
      <w:r w:rsidR="008C1B8A">
        <w:rPr>
          <w:rFonts w:ascii="微軟正黑體" w:eastAsia="微軟正黑體" w:hAnsi="微軟正黑體" w:cs="Times New Roman" w:hint="eastAsia"/>
          <w:color w:val="auto"/>
          <w:sz w:val="14"/>
          <w:szCs w:val="20"/>
          <w:lang w:eastAsia="zh-TW"/>
        </w:rPr>
        <w:t xml:space="preserve">  </w:t>
      </w:r>
      <w:r w:rsidRPr="002057E3">
        <w:rPr>
          <w:rFonts w:ascii="微軟正黑體" w:eastAsia="微軟正黑體" w:hAnsi="微軟正黑體" w:cs="Times New Roman"/>
          <w:color w:val="auto"/>
          <w:sz w:val="14"/>
          <w:szCs w:val="20"/>
        </w:rPr>
        <w:t>體</w:t>
      </w:r>
      <w:r w:rsidR="008C1B8A">
        <w:rPr>
          <w:rFonts w:ascii="微軟正黑體" w:eastAsia="微軟正黑體" w:hAnsi="微軟正黑體" w:cs="Times New Roman" w:hint="eastAsia"/>
          <w:color w:val="auto"/>
          <w:sz w:val="14"/>
          <w:szCs w:val="20"/>
          <w:lang w:eastAsia="zh-TW"/>
        </w:rPr>
        <w:t xml:space="preserve">  </w:t>
      </w:r>
      <w:r w:rsidRPr="002057E3">
        <w:rPr>
          <w:rFonts w:ascii="微軟正黑體" w:eastAsia="微軟正黑體" w:hAnsi="微軟正黑體" w:cs="Times New Roman"/>
          <w:color w:val="auto"/>
          <w:sz w:val="14"/>
          <w:szCs w:val="20"/>
        </w:rPr>
        <w:t>資</w:t>
      </w:r>
      <w:r w:rsidR="008C1B8A">
        <w:rPr>
          <w:rFonts w:ascii="微軟正黑體" w:eastAsia="微軟正黑體" w:hAnsi="微軟正黑體" w:cs="Times New Roman" w:hint="eastAsia"/>
          <w:color w:val="auto"/>
          <w:sz w:val="14"/>
          <w:szCs w:val="20"/>
          <w:lang w:eastAsia="zh-TW"/>
        </w:rPr>
        <w:t xml:space="preserve">  </w:t>
      </w:r>
      <w:r w:rsidRPr="002057E3">
        <w:rPr>
          <w:rFonts w:ascii="微軟正黑體" w:eastAsia="微軟正黑體" w:hAnsi="微軟正黑體" w:cs="Times New Roman"/>
          <w:color w:val="auto"/>
          <w:sz w:val="14"/>
          <w:szCs w:val="20"/>
        </w:rPr>
        <w:t>料</w:t>
      </w:r>
      <w:r w:rsidR="008C1B8A">
        <w:rPr>
          <w:rFonts w:ascii="微軟正黑體" w:eastAsia="微軟正黑體" w:hAnsi="微軟正黑體" w:cs="Times New Roman" w:hint="eastAsia"/>
          <w:color w:val="auto"/>
          <w:sz w:val="14"/>
          <w:szCs w:val="20"/>
          <w:lang w:eastAsia="zh-TW"/>
        </w:rPr>
        <w:t xml:space="preserve">  </w:t>
      </w:r>
      <w:r w:rsidRPr="002057E3">
        <w:rPr>
          <w:rFonts w:ascii="微軟正黑體" w:eastAsia="微軟正黑體" w:hAnsi="微軟正黑體" w:cs="Times New Roman"/>
          <w:color w:val="auto"/>
          <w:sz w:val="14"/>
          <w:szCs w:val="20"/>
        </w:rPr>
        <w:t>下</w:t>
      </w:r>
      <w:r w:rsidR="008C1B8A">
        <w:rPr>
          <w:rFonts w:ascii="微軟正黑體" w:eastAsia="微軟正黑體" w:hAnsi="微軟正黑體" w:cs="Times New Roman" w:hint="eastAsia"/>
          <w:color w:val="auto"/>
          <w:sz w:val="14"/>
          <w:szCs w:val="20"/>
          <w:lang w:eastAsia="zh-TW"/>
        </w:rPr>
        <w:t xml:space="preserve"> </w:t>
      </w:r>
      <w:r w:rsidRPr="002057E3">
        <w:rPr>
          <w:rFonts w:ascii="微軟正黑體" w:eastAsia="微軟正黑體" w:hAnsi="微軟正黑體" w:cs="Times New Roman"/>
          <w:color w:val="auto"/>
          <w:sz w:val="14"/>
          <w:szCs w:val="20"/>
        </w:rPr>
        <w:t>載</w:t>
      </w:r>
    </w:p>
    <w:p w14:paraId="48895D86" w14:textId="6E1F0AF1" w:rsidR="00483D68" w:rsidRPr="00162DFD" w:rsidRDefault="000B536F" w:rsidP="00162DFD">
      <w:pPr>
        <w:pStyle w:val="Default"/>
        <w:adjustRightInd/>
        <w:snapToGrid w:val="0"/>
        <w:ind w:right="120"/>
        <w:jc w:val="right"/>
        <w:rPr>
          <w:rFonts w:ascii="微軟正黑體" w:eastAsiaTheme="minorEastAsia" w:hAnsi="微軟正黑體" w:cs="Times New Roman"/>
          <w:color w:val="auto"/>
          <w:kern w:val="2"/>
          <w:sz w:val="18"/>
        </w:rPr>
      </w:pPr>
      <w:r>
        <w:rPr>
          <w:rFonts w:ascii="微軟正黑體" w:eastAsia="微軟正黑體" w:hAnsi="微軟正黑體" w:cs="Times New Roman"/>
          <w:noProof/>
          <w:color w:val="auto"/>
          <w:kern w:val="2"/>
          <w:sz w:val="18"/>
        </w:rPr>
        <w:drawing>
          <wp:inline distT="0" distB="0" distL="0" distR="0" wp14:anchorId="1F0BFC20" wp14:editId="399E30A2">
            <wp:extent cx="6105525" cy="31813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1B84" w14:textId="63E8E081" w:rsidR="003718FC" w:rsidRPr="00356328" w:rsidRDefault="00162DFD" w:rsidP="00D46AD8">
      <w:pPr>
        <w:snapToGrid w:val="0"/>
        <w:jc w:val="center"/>
        <w:rPr>
          <w:rFonts w:ascii="Times New Roman" w:eastAsia="微軟正黑體" w:hAnsi="Times New Roman" w:cs="Times New Roman"/>
          <w:b/>
          <w:sz w:val="28"/>
          <w:szCs w:val="28"/>
          <w:lang w:val="en-HK" w:eastAsia="zh-TW"/>
        </w:rPr>
      </w:pPr>
      <w:r w:rsidRPr="00356328">
        <w:rPr>
          <w:rFonts w:ascii="Times New Roman" w:eastAsia="微軟正黑體" w:hAnsi="Times New Roman" w:cs="Times New Roman" w:hint="eastAsia"/>
          <w:b/>
          <w:sz w:val="28"/>
          <w:szCs w:val="28"/>
          <w:lang w:val="en-HK" w:eastAsia="zh-TW"/>
        </w:rPr>
        <w:t>2023</w:t>
      </w:r>
      <w:r w:rsidRPr="00356328">
        <w:rPr>
          <w:rFonts w:ascii="Times New Roman" w:eastAsia="微軟正黑體" w:hAnsi="Times New Roman" w:cs="Times New Roman" w:hint="eastAsia"/>
          <w:b/>
          <w:sz w:val="28"/>
          <w:szCs w:val="28"/>
          <w:lang w:val="en-HK" w:eastAsia="zh-TW"/>
        </w:rPr>
        <w:t>年台北雙年展公佈開幕週活動及展覽亮點</w:t>
      </w:r>
    </w:p>
    <w:p w14:paraId="1008A672" w14:textId="058D520F" w:rsidR="00483D68" w:rsidRPr="00356328" w:rsidRDefault="00483D68" w:rsidP="002057E3">
      <w:pPr>
        <w:widowControl/>
        <w:jc w:val="both"/>
        <w:rPr>
          <w:rFonts w:ascii="Times New Roman" w:eastAsia="微軟正黑體" w:hAnsi="Times New Roman" w:cs="Times New Roman"/>
          <w:b/>
          <w:kern w:val="0"/>
          <w:sz w:val="22"/>
          <w:lang w:eastAsia="zh-TW"/>
        </w:rPr>
      </w:pPr>
    </w:p>
    <w:p w14:paraId="62EF94C2" w14:textId="7D1BC746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2023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年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10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16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日，臺北</w:t>
      </w:r>
      <w:r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>——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由臺北市立美術館（北美館）主辦的第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屆台北雙年展將於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2023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年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11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18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日至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2024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年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03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24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日舉行</w:t>
      </w:r>
      <w:r w:rsidR="008B7181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今日公佈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11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</w:t>
      </w:r>
      <w:r w:rsidR="00716994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8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至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19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日一系列豐富的開幕週活動。本屆雙年展由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周安曼、莉姆．夏迪德（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Reem Shadid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）和穆柏安（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Brian Kuan Wood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共同策劃，以「小世界」爲主題，展出超過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50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多位臺灣及國際藝術家和音樂人的作品，使北美館成為一個聆聽、聚集與即興創作的空間。</w:t>
      </w:r>
    </w:p>
    <w:p w14:paraId="1C2AC526" w14:textId="65D403F6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2FDA0125" w14:textId="1F8BC442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2023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台北雙年展將於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18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日與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19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日匯聚多位參展藝術家、音樂人和作家，舉辦</w:t>
      </w:r>
      <w:r w:rsidR="008B7181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對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談講座、現場音樂表演，以及音樂廠牌賞聽會等。「</w:t>
      </w:r>
      <w:r w:rsidR="00A7523D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藝術家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對談」</w:t>
      </w:r>
      <w:r w:rsidR="00A7523D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系列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邀請多組參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與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者分享他們的創作理念，並就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其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藝術實踐進行交流，包括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</w:t>
      </w:r>
      <w:proofErr w:type="spell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dj</w:t>
      </w:r>
      <w:proofErr w:type="spell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sniff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、</w:t>
      </w:r>
      <w:proofErr w:type="gram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娜</w:t>
      </w:r>
      <w:proofErr w:type="gram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塔莎．薩德爾．哈吉安（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Natascha Sadr </w:t>
      </w:r>
      <w:proofErr w:type="spell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Haghighian</w:t>
      </w:r>
      <w:proofErr w:type="spell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）、薩米亞．哈拉比（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Samia Halaby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）、賴志盛、鮑藹倫、王衛、亞歷山大．普羅文（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Alexander Provan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），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以及特別嘉賓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泰芮</w:t>
      </w:r>
      <w:r w:rsidR="005466FE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．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特馬力茲（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a.k.a. 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DJ Sprinkles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</w:t>
      </w:r>
    </w:p>
    <w:p w14:paraId="596AC713" w14:textId="59D9473F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4968B868" w14:textId="3C7A416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bookmarkStart w:id="2" w:name="_GoBack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lastRenderedPageBreak/>
        <w:t>同時，臺灣藝術家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李俊陽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將與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神仙老虎狗樂團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帶來現場表演，作為李俊陽參展作品《七彩迷魂妙靈</w:t>
      </w:r>
      <w:bookmarkEnd w:id="2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儀》的部分環節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；此次雙年展匯集了多組裝置作品，藉以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追溯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李俊陽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過去數十年的創作歷程。定居紐約的</w:t>
      </w:r>
      <w:r w:rsidR="007E0115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86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歲</w:t>
      </w:r>
      <w:r w:rsidR="008F7158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巴勒斯坦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裔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抽象畫家暨學者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薩米亞．哈拉比（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Samia Halaby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，被公認為是電腦動態藝術的先驅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；</w:t>
      </w:r>
      <w:proofErr w:type="gramStart"/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本屆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雙年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展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將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展出一系列她從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80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年代開始在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Amiga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電腦上編寫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的一套應用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程式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，並用其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創作動態繪畫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該程式將電腦鍵盤轉化為「抽象畫琴鍵」，經由藝術家與其他合作者的互動及即興彈奏，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創作出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隨著音樂旋律蔓延繽紛色彩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的數位繪畫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。開幕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週期間，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哈拉比將</w:t>
      </w:r>
      <w:r w:rsidR="00F647CC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赴臺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，與印尼藝術家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朱利安．亞伯拉罕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（「多加」）</w:t>
      </w:r>
      <w:r w:rsidR="003C24AA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（</w:t>
      </w:r>
      <w:r w:rsidR="003C24AA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Julian Abraham</w:t>
      </w:r>
      <w:r w:rsidR="003C24AA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‘</w:t>
      </w:r>
      <w:r w:rsidR="003C24AA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Togar</w:t>
      </w:r>
      <w:r w:rsidR="003C24AA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’）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一同</w:t>
      </w:r>
      <w:r w:rsidR="008B7181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於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現場表演動態繪畫。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此外，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她也</w:t>
      </w:r>
      <w:r w:rsidR="00F05A7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將與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香港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重要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錄像藝術家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鮑藹倫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進行藝術家對談。</w:t>
      </w:r>
    </w:p>
    <w:p w14:paraId="5177540F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69E09AF7" w14:textId="3DFF296A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音樂與音樂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表現的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方式於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本屆雙年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展中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扮演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著重要的角色，不僅作為一種文化能量和表演張力，同時也和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其他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視覺藝術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表現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形式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相輔相成。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本屆雙年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展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特別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將其中一個展廳改造成</w:t>
      </w:r>
      <w:r w:rsidR="00626D8B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「</w:t>
      </w:r>
      <w:r w:rsidR="003C24AA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M</w:t>
      </w:r>
      <w:r w:rsidR="00F05A77" w:rsidRPr="00356328">
        <w:rPr>
          <w:rFonts w:ascii="Times New Roman" w:eastAsia="微軟正黑體" w:hAnsi="Times New Roman" w:cs="Times New Roman"/>
          <w:b/>
          <w:kern w:val="0"/>
          <w:sz w:val="22"/>
          <w:lang w:eastAsia="zh-TW"/>
        </w:rPr>
        <w:t xml:space="preserve">usic </w:t>
      </w:r>
      <w:r w:rsidR="003C24AA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R</w:t>
      </w:r>
      <w:r w:rsidR="00F05A77" w:rsidRPr="00356328">
        <w:rPr>
          <w:rFonts w:ascii="Times New Roman" w:eastAsia="微軟正黑體" w:hAnsi="Times New Roman" w:cs="Times New Roman"/>
          <w:b/>
          <w:kern w:val="0"/>
          <w:sz w:val="22"/>
          <w:lang w:eastAsia="zh-TW"/>
        </w:rPr>
        <w:t>oom</w:t>
      </w:r>
      <w:r w:rsidR="00626D8B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」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，由</w:t>
      </w:r>
      <w:r w:rsidR="008C139B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巴勒斯坦建築師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Elias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和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Yousef </w:t>
      </w:r>
      <w:proofErr w:type="spell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Anastas</w:t>
      </w:r>
      <w:proofErr w:type="spell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創立的建築公司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AAU ANASTAS Studio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操刀設計。開幕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週期間，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除了</w:t>
      </w:r>
      <w:r w:rsidR="00626D8B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在此空間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舉辦一系列的對談活動，另策劃獨立音樂廠牌的</w:t>
      </w:r>
      <w:r w:rsidR="005466FE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「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音樂</w:t>
      </w:r>
      <w:proofErr w:type="gramStart"/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廠牌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賞聽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會</w:t>
      </w:r>
      <w:r w:rsidR="005466FE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」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，邀請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廠牌主</w:t>
      </w:r>
      <w:r w:rsidR="00A7523D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持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的音樂人親臨分享經營的心路歷程，以及介紹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代理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藝術家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</w:t>
      </w:r>
      <w:r w:rsidR="00A001A9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作品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。當中包括泰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芮</w:t>
      </w:r>
      <w:proofErr w:type="gramEnd"/>
      <w:r w:rsidR="005466FE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．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特馬力茲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（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DJ Sprinkles)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</w:t>
      </w:r>
      <w:proofErr w:type="spell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Comatonse</w:t>
      </w:r>
      <w:proofErr w:type="spell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Recordings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、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朱利安．亞伯拉罕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</w:t>
      </w:r>
      <w:r w:rsidR="003C24AA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（「多加」）</w:t>
      </w:r>
      <w:r w:rsidR="00925BE7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>&amp; Wok the Rock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</w:t>
      </w:r>
      <w:proofErr w:type="spell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YesNoWave</w:t>
      </w:r>
      <w:proofErr w:type="spell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Music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、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張惠笙和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奈傑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爾．布朗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Nigel Brown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）的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聽說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，以及王啟光的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先行一車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</w:t>
      </w:r>
    </w:p>
    <w:p w14:paraId="3CFEDB5E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183267C3" w14:textId="2FD5EF43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本屆雙年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展更於展期間邀請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組音樂人，規劃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場以音樂為主題的計畫，包括來自洛杉磯</w:t>
      </w:r>
      <w:r w:rsidR="00C51D10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／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日本的</w:t>
      </w:r>
      <w:proofErr w:type="spell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dj</w:t>
      </w:r>
      <w:proofErr w:type="spell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sniff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、印尼</w:t>
      </w:r>
      <w:r w:rsidR="00C51D10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</w:t>
      </w:r>
      <w:r w:rsidR="00925BE7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朱利安．亞伯拉罕</w:t>
      </w:r>
      <w:r w:rsidR="00925BE7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</w:t>
      </w:r>
      <w:r w:rsidR="00925BE7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（「多加」）</w:t>
      </w:r>
      <w:r w:rsidR="00925BE7" w:rsidRPr="00356328">
        <w:rPr>
          <w:rFonts w:ascii="Times New Roman" w:eastAsia="微軟正黑體" w:hAnsi="Times New Roman" w:cs="Times New Roman"/>
          <w:b/>
          <w:kern w:val="0"/>
          <w:sz w:val="22"/>
          <w:lang w:eastAsia="zh-TW"/>
        </w:rPr>
        <w:t>&amp; Wok the Rock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，以及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臺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南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的「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聽說</w:t>
      </w:r>
      <w:r w:rsidR="00925BE7"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」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，他們將在雙年展期間舉辦</w:t>
      </w:r>
      <w:r w:rsidR="005A019B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聚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會、錄音實驗、即興演奏和音樂編曲等活動。首波計畫將由</w:t>
      </w:r>
      <w:proofErr w:type="spell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dj</w:t>
      </w:r>
      <w:proofErr w:type="spell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sniff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推出「前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DJ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」，於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2023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年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12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</w:t>
      </w:r>
      <w:r w:rsidR="00CF01E9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0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日至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</w:t>
      </w:r>
      <w:r w:rsidR="00CF01E9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6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日在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M</w:t>
      </w:r>
      <w:r w:rsidR="00626D8B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 xml:space="preserve">usic 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R</w:t>
      </w:r>
      <w:r w:rsidR="00626D8B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>oom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舉行為期一週的開放工作室，邀請來自英國新堡的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瑪莉安．雷</w:t>
      </w:r>
      <w:proofErr w:type="gram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札</w:t>
      </w:r>
      <w:proofErr w:type="gram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伊（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Mariam Rezaei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）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、多倫多的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</w:t>
      </w:r>
      <w:proofErr w:type="spellStart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SlowPitchSound</w:t>
      </w:r>
      <w:proofErr w:type="spellEnd"/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 xml:space="preserve"> 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以及臺中的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DJ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誠意重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三位唱盤藝術家，與</w:t>
      </w:r>
      <w:proofErr w:type="spell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dj</w:t>
      </w:r>
      <w:proofErr w:type="spell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sniff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本人連袂</w:t>
      </w:r>
      <w:r w:rsidR="008B7181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展開精采演出</w:t>
      </w:r>
      <w:r w:rsidR="002547CE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M</w:t>
      </w:r>
      <w:r w:rsidR="00626D8B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 xml:space="preserve">usic 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R</w:t>
      </w:r>
      <w:r w:rsidR="00626D8B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>oom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將推出更多活動，詳情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後</w:t>
      </w:r>
      <w:r w:rsidR="008B7181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續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公佈。</w:t>
      </w:r>
    </w:p>
    <w:p w14:paraId="60C369AC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43B9D06A" w14:textId="19C316B6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b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b/>
          <w:kern w:val="0"/>
          <w:lang w:eastAsia="zh-TW"/>
        </w:rPr>
        <w:t>臺灣藝術家</w:t>
      </w:r>
      <w:r w:rsidR="00194A80" w:rsidRPr="00356328">
        <w:rPr>
          <w:rFonts w:ascii="Times New Roman" w:eastAsia="微軟正黑體" w:hAnsi="Times New Roman" w:cs="Times New Roman" w:hint="eastAsia"/>
          <w:b/>
          <w:kern w:val="0"/>
          <w:lang w:eastAsia="zh-TW"/>
        </w:rPr>
        <w:t>亮點</w:t>
      </w:r>
      <w:r w:rsidRPr="00356328">
        <w:rPr>
          <w:rFonts w:ascii="Times New Roman" w:eastAsia="微軟正黑體" w:hAnsi="Times New Roman" w:cs="Times New Roman" w:hint="eastAsia"/>
          <w:b/>
          <w:kern w:val="0"/>
          <w:lang w:eastAsia="zh-TW"/>
        </w:rPr>
        <w:t>作品首度曝光</w:t>
      </w:r>
    </w:p>
    <w:p w14:paraId="4A7D3FAF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4200F9DC" w14:textId="77C0EAB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除了精彩的公眾活動與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M</w:t>
      </w:r>
      <w:r w:rsidR="00626D8B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 xml:space="preserve">usic 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R</w:t>
      </w:r>
      <w:r w:rsidR="00626D8B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>oom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計畫，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19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件全新創作和委託製作也將於雙年展亮相，其中</w:t>
      </w:r>
      <w:r w:rsidR="00194A80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包括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藝術家楊季涓、許村旭及劉艾真的全新創作：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</w:t>
      </w:r>
    </w:p>
    <w:p w14:paraId="3A7E4C3B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1A3F4F13" w14:textId="7D14EEE0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楊季涓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長期探索人與地方、物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件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以及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事件間的心理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關係。她透過雕塑及聲音裝置作品表達細膩的情感，伴隨個人經歷和記憶，邀請觀眾踏上一段親密的敘事之旅，並對我們置身的環境提出詰問。《你的淚痕是我未來的眼淚》是藝術家為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本屆雙年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展而作的全新委託聲音裝置，試圖將微小生物的聯想和</w:t>
      </w:r>
      <w:r w:rsidR="00194A80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夢魘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的恐懼轉化為實體化的陶器雕塑，伴隨著這些小物件彼此碰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撞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時發出的聲響，反映了對焦慮及恐懼</w:t>
      </w:r>
      <w:r w:rsidR="00194A80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所歷經的掙扎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</w:t>
      </w:r>
    </w:p>
    <w:p w14:paraId="09C94500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0968D437" w14:textId="43821150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擁有多年紀實攝影經驗的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許村旭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，展出於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198</w:t>
      </w:r>
      <w:r w:rsidR="00F647CC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6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至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1998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年的攝影系列《當我們同在一起》，捕捉臺灣這十年間各個變幻莫測的時刻及關鍵事件，記錄了臺灣社會的騷動變化和民主進步的歷程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；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不僅可見到突兀和庸俗的微觀時刻，亦有歷史意義和重大轉型的宏觀視角。這些照片體現了他對社會荒謬性的敏銳洞察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</w:t>
      </w:r>
      <w:proofErr w:type="gramStart"/>
      <w:r w:rsidR="003301F9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臺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裔美籍藝術家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劉艾真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，以研究作為創作基礎，編寫出虛構的敘事作品，藉以駁斥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lastRenderedPageBreak/>
        <w:t>關於過去和現在的主流論述。《海底之地》（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2023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）是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《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粉紅肉渣的凱薩密碼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》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系列的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最終章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，此系列作品歷時多年，透過各種媒介和新技術為流離海外的女性勞工權益締造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另類網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絡。</w:t>
      </w:r>
    </w:p>
    <w:p w14:paraId="15A1F2D6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1E2CA123" w14:textId="77777777" w:rsidR="00A7523D" w:rsidRPr="00356328" w:rsidRDefault="00A7523D" w:rsidP="00A7523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另一精彩作品，為定居紐約的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臺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裔美籍藝術家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歐宗翰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於疫情期間創作的一系列攝影作品，細探圖像產出所涉及的複雜機制，包括照片與光學之間密不可分的關係，並藉由孩童的純真視角，時刻提醒著自己需對微小事物保持好奇心。</w:t>
      </w:r>
    </w:p>
    <w:p w14:paraId="3BE02C91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221A77CB" w14:textId="73739659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b/>
          <w:kern w:val="0"/>
          <w:lang w:eastAsia="zh-TW"/>
        </w:rPr>
        <w:t>台北雙年展</w:t>
      </w:r>
      <w:proofErr w:type="gramStart"/>
      <w:r w:rsidR="00194A80" w:rsidRPr="00356328">
        <w:rPr>
          <w:rFonts w:ascii="Times New Roman" w:eastAsia="微軟正黑體" w:hAnsi="Times New Roman" w:cs="Times New Roman" w:hint="eastAsia"/>
          <w:b/>
          <w:kern w:val="0"/>
          <w:lang w:eastAsia="zh-TW"/>
        </w:rPr>
        <w:t>的藝企夥伴</w:t>
      </w:r>
      <w:proofErr w:type="gramEnd"/>
    </w:p>
    <w:p w14:paraId="4D5A40AB" w14:textId="77777777" w:rsidR="00D46AD8" w:rsidRPr="00356328" w:rsidRDefault="00D46AD8" w:rsidP="00162DFD">
      <w:pPr>
        <w:widowControl/>
        <w:jc w:val="both"/>
        <w:rPr>
          <w:rFonts w:ascii="Times New Roman" w:eastAsia="微軟正黑體" w:hAnsi="Times New Roman" w:cs="Times New Roman"/>
          <w:b/>
          <w:kern w:val="0"/>
          <w:sz w:val="22"/>
          <w:lang w:eastAsia="zh-TW"/>
        </w:rPr>
      </w:pPr>
    </w:p>
    <w:p w14:paraId="36285D24" w14:textId="0A0B00EB" w:rsidR="00830AE1" w:rsidRPr="00356328" w:rsidRDefault="00830AE1" w:rsidP="00830AE1">
      <w:pPr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中國信託文教基金會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長期支持臺灣當代藝術的發展，今年繼續作為台北雙年展主力贊助，基金會董事長馮寄台表示：「『台北雙年展』是指標性當代藝術盛事，除了提升</w:t>
      </w:r>
      <w:r w:rsidR="00BE4F76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臺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灣當代藝術在國際的能見度，更深化與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國際間的對話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交流。本屆展覽主題『小世界』從臺灣出發，探討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疫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後世界關係的重構，我們樂見當代藝術作品作為媒介，引領大眾深刻反思，在這個快速變動的時代，人類面臨的當下與未來。」</w:t>
      </w:r>
    </w:p>
    <w:p w14:paraId="7AD0C4CE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361B148A" w14:textId="5446E452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bookmarkStart w:id="3" w:name="_Hlk147342413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特別感謝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財團法人國家文化藝術基金會及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ARTWAVE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對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2023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台北雙年展的支持，</w:t>
      </w:r>
      <w:r w:rsidR="00F05A7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積極推動臺灣藝術與國際鏈結，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邀請</w:t>
      </w:r>
      <w:r w:rsidR="00326E3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來自美國、荷蘭、韓國、菲律賓、印尼、越南等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國際策展人和機構總監</w:t>
      </w:r>
      <w:r w:rsidR="00326E3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一同參與盛會</w:t>
      </w:r>
      <w:r w:rsidR="00F05A7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，增進各地藝術家及藝術專業工作者進行交流對話，開拓跨文化的國際網絡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。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</w:t>
      </w:r>
    </w:p>
    <w:bookmarkEnd w:id="3"/>
    <w:p w14:paraId="47EFB5CB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521E0769" w14:textId="56864312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本屆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M</w:t>
      </w:r>
      <w:r w:rsidR="00194A80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 xml:space="preserve">usic </w:t>
      </w:r>
      <w:r w:rsidR="00925BE7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R</w:t>
      </w:r>
      <w:r w:rsidR="00194A80"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>oom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獲得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鄭成然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的慷慨資助，並特別感謝</w:t>
      </w:r>
      <w:r w:rsidRPr="00356328">
        <w:rPr>
          <w:rFonts w:ascii="Times New Roman" w:eastAsia="微軟正黑體" w:hAnsi="Times New Roman" w:cs="Times New Roman" w:hint="eastAsia"/>
          <w:b/>
          <w:kern w:val="0"/>
          <w:sz w:val="22"/>
          <w:lang w:eastAsia="zh-TW"/>
        </w:rPr>
        <w:t>恆成紙業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對</w:t>
      </w:r>
      <w:r w:rsidR="00194A80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於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開幕活動的支持。</w:t>
      </w:r>
    </w:p>
    <w:p w14:paraId="650F18BD" w14:textId="77777777" w:rsidR="00162DFD" w:rsidRPr="00356328" w:rsidRDefault="00162DFD" w:rsidP="00162DFD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7433FB1A" w14:textId="296D48B9" w:rsidR="00122DA2" w:rsidRPr="000F2F09" w:rsidRDefault="00122DA2" w:rsidP="00122DA2">
      <w:pPr>
        <w:shd w:val="clear" w:color="auto" w:fill="FFFFFF"/>
        <w:snapToGrid w:val="0"/>
        <w:rPr>
          <w:rFonts w:ascii="微軟正黑體" w:eastAsia="微軟正黑體" w:hAnsi="微軟正黑體" w:cs="Times New Roman"/>
          <w:bCs/>
          <w:sz w:val="22"/>
        </w:rPr>
      </w:pP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詳細參展藝術家及開幕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週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活動的最新資訊請參見</w:t>
      </w:r>
      <w:hyperlink r:id="rId12" w:history="1">
        <w:r w:rsidRPr="00356328">
          <w:rPr>
            <w:rStyle w:val="a4"/>
            <w:rFonts w:ascii="Times New Roman" w:eastAsia="微軟正黑體" w:hAnsi="Times New Roman" w:cs="Times New Roman" w:hint="eastAsia"/>
            <w:color w:val="auto"/>
            <w:kern w:val="0"/>
            <w:sz w:val="22"/>
            <w:lang w:eastAsia="zh-TW"/>
          </w:rPr>
          <w:t>2</w:t>
        </w:r>
        <w:r w:rsidRPr="00356328">
          <w:rPr>
            <w:rStyle w:val="a4"/>
            <w:rFonts w:ascii="Times New Roman" w:eastAsia="微軟正黑體" w:hAnsi="Times New Roman" w:cs="Times New Roman"/>
            <w:color w:val="auto"/>
            <w:kern w:val="0"/>
            <w:sz w:val="22"/>
            <w:lang w:eastAsia="zh-TW"/>
          </w:rPr>
          <w:t>023</w:t>
        </w:r>
        <w:r w:rsidRPr="00356328">
          <w:rPr>
            <w:rStyle w:val="a4"/>
            <w:rFonts w:ascii="Times New Roman" w:eastAsia="微軟正黑體" w:hAnsi="Times New Roman" w:cs="Times New Roman" w:hint="eastAsia"/>
            <w:color w:val="auto"/>
            <w:kern w:val="0"/>
            <w:sz w:val="22"/>
            <w:lang w:eastAsia="zh-TW"/>
          </w:rPr>
          <w:t>台北雙年展主題網站</w:t>
        </w:r>
      </w:hyperlink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（</w:t>
      </w:r>
      <w:r w:rsidRPr="00356328">
        <w:rPr>
          <w:rFonts w:ascii="Times New Roman" w:eastAsia="微軟正黑體" w:hAnsi="Times New Roman" w:cs="Times New Roman"/>
          <w:kern w:val="0"/>
          <w:sz w:val="22"/>
          <w:lang w:eastAsia="zh-TW"/>
        </w:rPr>
        <w:t>https://www.taipeibiennial.org/2023/tw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）</w:t>
      </w:r>
      <w:proofErr w:type="gramEnd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或追蹤</w:t>
      </w:r>
      <w:proofErr w:type="gramStart"/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北美館臉書</w:t>
      </w:r>
      <w:proofErr w:type="gramEnd"/>
      <w:r w:rsidR="005A019B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與</w:t>
      </w:r>
      <w:r w:rsidR="005A019B"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IG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>粉絲專頁（臺北市立美術館</w:t>
      </w:r>
      <w:r w:rsidRPr="00356328">
        <w:rPr>
          <w:rFonts w:ascii="Times New Roman" w:eastAsia="微軟正黑體" w:hAnsi="Times New Roman" w:cs="Times New Roman" w:hint="eastAsia"/>
          <w:kern w:val="0"/>
          <w:sz w:val="22"/>
          <w:lang w:eastAsia="zh-TW"/>
        </w:rPr>
        <w:t xml:space="preserve"> Taipei </w:t>
      </w:r>
      <w:r w:rsidRPr="00122DA2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Fine Arts Museu</w:t>
      </w:r>
      <w:r w:rsidRPr="005A019B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m</w:t>
      </w:r>
      <w:r w:rsidRPr="005A019B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）</w:t>
      </w:r>
      <w:r w:rsidRPr="000F2F09">
        <w:rPr>
          <w:rFonts w:ascii="微軟正黑體" w:eastAsia="微軟正黑體" w:hAnsi="微軟正黑體" w:cs="Times New Roman" w:hint="eastAsia"/>
          <w:bCs/>
          <w:sz w:val="22"/>
        </w:rPr>
        <w:t>。</w:t>
      </w:r>
    </w:p>
    <w:p w14:paraId="2086809B" w14:textId="74A8F524" w:rsidR="000B708E" w:rsidRPr="00D46AD8" w:rsidRDefault="000B708E" w:rsidP="00D46AD8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</w:p>
    <w:p w14:paraId="223BCCD5" w14:textId="77777777" w:rsidR="00F1496D" w:rsidRDefault="00F1496D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BC71BE8" w14:textId="13ABE1DD" w:rsidR="000B708E" w:rsidRDefault="000B708E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4404AA2F" w14:textId="0201B12F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15F6FEF7" w14:textId="3FA007A0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95150F3" w14:textId="3F9B7396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49AE1E54" w14:textId="37CE5861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02214F3E" w14:textId="52E9B45F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6AB978DA" w14:textId="685E39F4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01E24207" w14:textId="600BA7BC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3A2EC30C" w14:textId="2EFD757B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4C90CC85" w14:textId="6A02E62D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0C4540B7" w14:textId="57D06354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07F65DA" w14:textId="62736251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F8F9CA8" w14:textId="4379D410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33C94D8B" w14:textId="4CB09E45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2EB48F90" w14:textId="5FF460A0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3D2BC7BF" w14:textId="539ABA42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1E867F1" w14:textId="7BE86CF4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1EA8B5C4" w14:textId="4951F40C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680C5403" w14:textId="1FFE2241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374CB9C" w14:textId="77777777" w:rsidR="00BE4F76" w:rsidRDefault="00BE4F76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6357A598" w14:textId="34789129" w:rsidR="00122DA2" w:rsidRDefault="00122DA2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877CA38" w14:textId="77777777" w:rsidR="002057E3" w:rsidRPr="00D46AD8" w:rsidRDefault="002057E3" w:rsidP="002057E3">
      <w:pPr>
        <w:widowControl/>
        <w:jc w:val="both"/>
        <w:rPr>
          <w:rFonts w:ascii="Times New Roman" w:eastAsia="微軟正黑體" w:hAnsi="Times New Roman" w:cs="Times New Roman"/>
          <w:b/>
          <w:kern w:val="0"/>
          <w:sz w:val="22"/>
          <w:szCs w:val="24"/>
          <w:bdr w:val="single" w:sz="4" w:space="0" w:color="auto"/>
          <w:lang w:eastAsia="zh-TW"/>
        </w:rPr>
      </w:pPr>
      <w:r w:rsidRPr="00D46AD8">
        <w:rPr>
          <w:rFonts w:ascii="Times New Roman" w:eastAsia="微軟正黑體" w:hAnsi="Times New Roman" w:cs="Times New Roman"/>
          <w:b/>
          <w:color w:val="000000"/>
          <w:kern w:val="0"/>
          <w:sz w:val="22"/>
          <w:szCs w:val="24"/>
          <w:bdr w:val="single" w:sz="4" w:space="0" w:color="auto"/>
          <w:lang w:eastAsia="zh-TW"/>
        </w:rPr>
        <w:lastRenderedPageBreak/>
        <w:t>附件一</w:t>
      </w:r>
    </w:p>
    <w:p w14:paraId="60B64DE7" w14:textId="77777777" w:rsidR="00D46AD8" w:rsidRDefault="00D46AD8" w:rsidP="00F76E4F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</w:pPr>
    </w:p>
    <w:p w14:paraId="55D23A11" w14:textId="3E1C5A05" w:rsidR="00DB05CF" w:rsidRPr="002057E3" w:rsidRDefault="00DB05CF" w:rsidP="00F76E4F">
      <w:pPr>
        <w:widowControl/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shd w:val="clear" w:color="auto" w:fill="FFFFFF"/>
          <w:lang w:eastAsia="zh-TW"/>
        </w:rPr>
      </w:pPr>
      <w:r w:rsidRPr="002057E3">
        <w:rPr>
          <w:rFonts w:ascii="微軟正黑體" w:eastAsia="微軟正黑體" w:hAnsi="微軟正黑體" w:cs="Times New Roman"/>
          <w:b/>
          <w:color w:val="000000"/>
          <w:u w:val="single"/>
          <w:shd w:val="clear" w:color="auto" w:fill="FFFFFF"/>
          <w:lang w:eastAsia="zh-TW"/>
        </w:rPr>
        <w:t>策展人簡歷</w:t>
      </w:r>
    </w:p>
    <w:p w14:paraId="7D0A8C3E" w14:textId="77777777" w:rsidR="00DB05CF" w:rsidRPr="002057E3" w:rsidRDefault="00DB05CF" w:rsidP="00735F79">
      <w:pPr>
        <w:widowControl/>
        <w:snapToGrid w:val="0"/>
        <w:jc w:val="both"/>
        <w:rPr>
          <w:rFonts w:ascii="微軟正黑體" w:eastAsia="微軟正黑體" w:hAnsi="微軟正黑體" w:cs="Times New Roman"/>
          <w:b/>
          <w:color w:val="000000"/>
          <w:sz w:val="20"/>
          <w:shd w:val="clear" w:color="auto" w:fill="FFFFFF"/>
          <w:lang w:eastAsia="zh-TW"/>
        </w:rPr>
      </w:pPr>
    </w:p>
    <w:p w14:paraId="18B32036" w14:textId="77777777" w:rsidR="00DB05CF" w:rsidRPr="002057E3" w:rsidRDefault="00DB05CF" w:rsidP="00735F79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  <w:lang w:eastAsia="zh-TW"/>
        </w:rPr>
        <w:t>周安曼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lang w:eastAsia="zh-TW"/>
        </w:rPr>
        <w:t>Freya Chou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lang w:eastAsia="zh-TW"/>
        </w:rPr>
        <w:t>）</w:t>
      </w:r>
    </w:p>
    <w:p w14:paraId="2AE76A7F" w14:textId="77C7F31C" w:rsidR="00DB05CF" w:rsidRPr="002057E3" w:rsidRDefault="00716994" w:rsidP="00735F79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</w:pP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周安曼從事策展工作，目前定居香港及台北。她是第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58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屆卡內基國際展（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Carnegie International, 2022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）的策展委員成員之一，並擔任香港參加第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59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屆威尼斯雙年展的客座策展人。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 2008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至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2014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年間，她參與第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6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屆與第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7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屆台北雙年展的策展團隊，並擔任第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10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屆上海雙年展的協同策展人。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2015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至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2019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年，她擔任香港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 Para Site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藝術空間首位教育與公眾計畫策展人，負責策劃年度國際研討會並開設新銳藝術人才工作坊，為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Para Site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極具指標性的教育計畫。她在任職期間同時策劃展覽包括：「當家當當家–鮑藹倫回顧展」（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2018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）、「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Chris Evans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、白雙全—雙個展」（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2017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），以及偕同策劃「工餘」（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2016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）。近期她與許多機構合作研究計畫也從事許多出版物的編輯工作，並在藝術期刊及展覽專輯發表文章。</w:t>
      </w:r>
      <w:r w:rsidR="00DB05CF"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 </w:t>
      </w:r>
    </w:p>
    <w:p w14:paraId="0AED4A6E" w14:textId="17D21030" w:rsidR="00DB05CF" w:rsidRDefault="00DB05CF" w:rsidP="00735F79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</w:pPr>
    </w:p>
    <w:p w14:paraId="1D0034A7" w14:textId="77777777" w:rsidR="00716994" w:rsidRPr="002057E3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</w:pP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  <w:t>莉姆．夏迪德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Reem Shadid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70C3CCBD" w14:textId="2BF0AF14" w:rsidR="00716994" w:rsidRDefault="00716994" w:rsidP="00716994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</w:pP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莉姆．夏迪德現居貝魯特，是一名策展人、研究者和文化活動組織者，關注藝術實踐中的解放可能性，並探索其與生態、政治和社經形態交會的方式。目前擔任黎巴嫩貝魯特藝術中心（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Beirut Art Center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）總監，以及第二屆「新視野」（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New Visions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，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2023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），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亨尼翁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斯塔藝術中心攝影與新媒體三年展（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Henie Onstad </w:t>
      </w:r>
      <w:proofErr w:type="spell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Kunstsenter</w:t>
      </w:r>
      <w:proofErr w:type="spellEnd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 xml:space="preserve"> Triennial for Photography and New Media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）的協同策展人。夏迪德也在致力於非西方文化實驗聲響及視覺藝術之數位平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臺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「</w:t>
      </w:r>
      <w:proofErr w:type="spell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Infrasonica</w:t>
      </w:r>
      <w:proofErr w:type="spellEnd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」擔任撰稿編輯，並為「社區電台」（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Radio Alhara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）節目「與夏迪德一同聆聽」（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Listening with Reem Shadid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）的製作人兼主持人，介紹在聲音、視覺和文學交匯處創作的藝術家和實踐者。夏迪德近期主持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柏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林雙年展（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2022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）策展人工作坊，也擔任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TBA21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學院（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TBA21 Academy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）委託製作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之播客節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目「乾旱線」（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Aridity Lines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）的製作人兼主持人，探討地中海東南部地區的生態知識和氣候變遷議題。此前，夏迪德為沙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迦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藝術基金會副總監，並於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2006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年至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2020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年間，於該基金會擔任不同職位。</w:t>
      </w:r>
    </w:p>
    <w:p w14:paraId="641BE3D4" w14:textId="77777777" w:rsidR="00716994" w:rsidRPr="002057E3" w:rsidRDefault="00716994" w:rsidP="00735F79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</w:pPr>
    </w:p>
    <w:p w14:paraId="4C4D0B98" w14:textId="77777777" w:rsidR="00DB05CF" w:rsidRPr="002057E3" w:rsidRDefault="00DB05CF" w:rsidP="003F6A26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</w:pPr>
      <w:r w:rsidRPr="002057E3"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  <w:t>穆柏安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Brian Kuan Wood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3D52AA57" w14:textId="77C0F713" w:rsidR="00DB05CF" w:rsidRPr="00716994" w:rsidRDefault="00716994" w:rsidP="00BE5645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</w:pP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穆柏安是一名作家，現居紐約；他同時也是《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e-flux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》系列書籍和期刊的編輯。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2015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年起，他於紐約視覺藝術學院（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School of Visual Arts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）教授策展實踐碩士課程，並於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2017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至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2022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年擔任該校研究主任。他曾於多個機構院校進行教學和講座，如：貝魯特造型藝術協會（</w:t>
      </w:r>
      <w:proofErr w:type="spellStart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Ashkal</w:t>
      </w:r>
      <w:proofErr w:type="spellEnd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 </w:t>
      </w:r>
      <w:proofErr w:type="spellStart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Alwan</w:t>
      </w:r>
      <w:proofErr w:type="spellEnd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）、斯德哥爾摩現代美術館（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Moderna Museet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）、香港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 Para Site 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藝術空間、北京中間美術館、杭州中國美術學院等。其近期編輯出版品有：娜塔莎．薩德爾．哈吉安（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Natascha Sadr </w:t>
      </w:r>
      <w:proofErr w:type="spellStart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Haghighian</w:t>
      </w:r>
      <w:proofErr w:type="spellEnd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）的《重新學習以為見證》（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relearning bearing witness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，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2021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）；許煜的《藝術與宇宙技術》（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Art and </w:t>
      </w:r>
      <w:proofErr w:type="spellStart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Cosmotechnics</w:t>
      </w:r>
      <w:proofErr w:type="spellEnd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，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2021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）；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2017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沙迦雙年展（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Sharjah Biennial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）專輯《高漲》（</w:t>
      </w:r>
      <w:proofErr w:type="spellStart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Tamawuj</w:t>
      </w:r>
      <w:proofErr w:type="spellEnd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；與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Amal Issa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、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Omar </w:t>
      </w:r>
      <w:proofErr w:type="spellStart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Berrada</w:t>
      </w:r>
      <w:proofErr w:type="spellEnd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、</w:t>
      </w:r>
      <w:proofErr w:type="spellStart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Kaelen</w:t>
      </w:r>
      <w:proofErr w:type="spellEnd"/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 Wilson-Goldie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合編）；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2012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台北雙年展專輯《現代怪獸：想像的死而復生》（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Modern Monsters: Death and Life of Fiction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；與當屆策展人安森．法蘭克合編），及《瑪莉亞．林德著作選集》（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Selected Maria Lind Writing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，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2010</w:t>
      </w:r>
      <w:r w:rsidRPr="00716994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）。</w:t>
      </w:r>
    </w:p>
    <w:p w14:paraId="547AF6FD" w14:textId="1AF3D8D4" w:rsidR="00DB05CF" w:rsidRPr="002057E3" w:rsidRDefault="00DB05CF" w:rsidP="00615FB8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lang w:eastAsia="zh-TW"/>
        </w:rPr>
        <w:br w:type="page"/>
      </w:r>
    </w:p>
    <w:p w14:paraId="0C623024" w14:textId="77777777" w:rsidR="00DB05CF" w:rsidRPr="002057E3" w:rsidRDefault="00DB05CF" w:rsidP="0001217D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  <w:lang w:eastAsia="zh-TW"/>
        </w:rPr>
        <w:lastRenderedPageBreak/>
        <w:t>展覽與主辦單位</w:t>
      </w:r>
    </w:p>
    <w:p w14:paraId="2DDD7B98" w14:textId="77777777" w:rsidR="00DB05CF" w:rsidRPr="002057E3" w:rsidRDefault="00DB05CF" w:rsidP="003C4611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</w:p>
    <w:p w14:paraId="24DB37A2" w14:textId="77777777" w:rsidR="00DB05CF" w:rsidRPr="002057E3" w:rsidRDefault="00DB05CF" w:rsidP="00F76E4F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  <w:t>台北雙年展</w:t>
      </w:r>
    </w:p>
    <w:p w14:paraId="7FB6C721" w14:textId="485D047E" w:rsidR="00716994" w:rsidRDefault="00716994" w:rsidP="00735F79">
      <w:pPr>
        <w:snapToGrid w:val="0"/>
        <w:jc w:val="both"/>
        <w:rPr>
          <w:rFonts w:ascii="Times New Roman" w:eastAsia="微軟正黑體" w:hAnsi="Times New Roman" w:cs="Times New Roman"/>
          <w:sz w:val="20"/>
          <w:szCs w:val="20"/>
          <w:lang w:eastAsia="zh-TW"/>
        </w:rPr>
      </w:pPr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台北雙年展為臺北市立美術館策辦之旗艦展覽，是亞洲成立最久的雙年展之一，自</w:t>
      </w:r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1998</w:t>
      </w:r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年創辦以來致力推動臺灣當代藝術的發展，並透過多元文化觀點積極參與亞洲乃至全球當代藝術網絡，建立促進本地和國際藝術社群互動與交流的平</w:t>
      </w:r>
      <w:proofErr w:type="gramStart"/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臺</w:t>
      </w:r>
      <w:proofErr w:type="gramEnd"/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。台北雙</w:t>
      </w:r>
      <w:proofErr w:type="gramStart"/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年展藉由</w:t>
      </w:r>
      <w:proofErr w:type="gramEnd"/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多向溝通的展覽機制，引領論述並回應當代議題，涵括全球視野及區域獨特性；</w:t>
      </w:r>
      <w:proofErr w:type="gramStart"/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近幾屆更透過</w:t>
      </w:r>
      <w:proofErr w:type="gramEnd"/>
      <w:r w:rsidRPr="00716994"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邀請其他領域專業者參與，觸發藝術的多變樣態與能量。</w:t>
      </w:r>
      <w:r w:rsidR="0064677E">
        <w:fldChar w:fldCharType="begin"/>
      </w:r>
      <w:r w:rsidR="0064677E">
        <w:rPr>
          <w:lang w:eastAsia="zh-TW"/>
        </w:rPr>
        <w:instrText>HYPERLINK "https://www.taipeibiennial.org/"</w:instrText>
      </w:r>
      <w:r w:rsidR="0064677E">
        <w:fldChar w:fldCharType="separate"/>
      </w:r>
      <w:r w:rsidRPr="00024D3C">
        <w:rPr>
          <w:rStyle w:val="a4"/>
          <w:rFonts w:ascii="Times New Roman" w:eastAsia="微軟正黑體" w:hAnsi="Times New Roman" w:cs="Times New Roman"/>
          <w:sz w:val="20"/>
          <w:szCs w:val="20"/>
          <w:lang w:eastAsia="zh-TW"/>
        </w:rPr>
        <w:t>https://www.taipeibiennial.org/</w:t>
      </w:r>
      <w:r w:rsidR="0064677E">
        <w:rPr>
          <w:rStyle w:val="a4"/>
          <w:rFonts w:ascii="Times New Roman" w:eastAsia="微軟正黑體" w:hAnsi="Times New Roman" w:cs="Times New Roman"/>
          <w:sz w:val="20"/>
          <w:szCs w:val="20"/>
          <w:lang w:eastAsia="zh-TW"/>
        </w:rPr>
        <w:fldChar w:fldCharType="end"/>
      </w:r>
    </w:p>
    <w:p w14:paraId="48A7A34B" w14:textId="66AC6BF7" w:rsidR="00DB05CF" w:rsidRPr="00716994" w:rsidRDefault="00716994" w:rsidP="00735F79">
      <w:pPr>
        <w:snapToGrid w:val="0"/>
        <w:jc w:val="both"/>
        <w:rPr>
          <w:rFonts w:ascii="Times New Roman" w:eastAsia="微軟正黑體" w:hAnsi="Times New Roman" w:cs="Times New Roman"/>
          <w:sz w:val="20"/>
          <w:szCs w:val="20"/>
          <w:lang w:eastAsia="zh-TW"/>
        </w:rPr>
      </w:pPr>
      <w:r w:rsidRPr="00716994">
        <w:rPr>
          <w:rFonts w:ascii="Times New Roman" w:eastAsia="微軟正黑體" w:hAnsi="Times New Roman" w:cs="Times New Roman"/>
          <w:sz w:val="20"/>
          <w:szCs w:val="20"/>
          <w:lang w:eastAsia="zh-TW"/>
        </w:rPr>
        <w:t xml:space="preserve"> </w:t>
      </w:r>
    </w:p>
    <w:p w14:paraId="623061CA" w14:textId="77777777" w:rsidR="00DB05CF" w:rsidRPr="002057E3" w:rsidRDefault="00DB05CF" w:rsidP="00735F79">
      <w:pPr>
        <w:snapToGrid w:val="0"/>
        <w:jc w:val="both"/>
        <w:rPr>
          <w:rFonts w:ascii="Times New Roman" w:eastAsia="微軟正黑體" w:hAnsi="Times New Roman" w:cs="Times New Roman"/>
          <w:b/>
          <w:sz w:val="20"/>
          <w:szCs w:val="19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sz w:val="20"/>
          <w:szCs w:val="19"/>
          <w:lang w:eastAsia="zh-TW"/>
        </w:rPr>
        <w:t>臺北市立美術館</w:t>
      </w:r>
    </w:p>
    <w:p w14:paraId="752471A6" w14:textId="77777777" w:rsidR="00DB05CF" w:rsidRPr="002057E3" w:rsidRDefault="00DB05CF" w:rsidP="00735F79">
      <w:pPr>
        <w:pBdr>
          <w:bottom w:val="single" w:sz="6" w:space="1" w:color="auto"/>
        </w:pBdr>
        <w:snapToGrid w:val="0"/>
        <w:jc w:val="both"/>
        <w:rPr>
          <w:rStyle w:val="a4"/>
          <w:rFonts w:ascii="Times New Roman" w:eastAsia="微軟正黑體" w:hAnsi="Times New Roman" w:cs="Times New Roman"/>
          <w:kern w:val="0"/>
          <w:sz w:val="20"/>
          <w:szCs w:val="19"/>
        </w:rPr>
      </w:pP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臺北市立美術館是臺灣</w:t>
      </w:r>
      <w:proofErr w:type="gramStart"/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第一座現當代</w:t>
      </w:r>
      <w:proofErr w:type="gramEnd"/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美術館，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1983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年為回應當時方興未艾的現代藝術運動而成立。自開館以來，即肩負推動臺灣現代藝術的保存、研究、發展與普及之使命，並在全球當代藝術崛起的背景下致力於文化生產。臺北市立美術館自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1995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年起負責策劃威尼斯雙年展臺灣館，並於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1998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年開始策辦台北雙年展，邀請國內外著名策展人及藝術家參與合作。</w:t>
      </w:r>
      <w:r w:rsidR="0064677E">
        <w:fldChar w:fldCharType="begin"/>
      </w:r>
      <w:r w:rsidR="0064677E">
        <w:rPr>
          <w:lang w:eastAsia="zh-TW"/>
        </w:rPr>
        <w:instrText>HYPERLINK "http://www.tfam.museum"</w:instrText>
      </w:r>
      <w:r w:rsidR="0064677E">
        <w:fldChar w:fldCharType="separate"/>
      </w:r>
      <w:r w:rsidRPr="002057E3">
        <w:rPr>
          <w:rStyle w:val="a4"/>
          <w:rFonts w:ascii="Times New Roman" w:eastAsia="微軟正黑體" w:hAnsi="Times New Roman" w:cs="Times New Roman"/>
          <w:kern w:val="0"/>
          <w:sz w:val="20"/>
          <w:szCs w:val="19"/>
        </w:rPr>
        <w:t>www.tfam.museum</w:t>
      </w:r>
      <w:r w:rsidR="0064677E">
        <w:rPr>
          <w:rStyle w:val="a4"/>
          <w:rFonts w:ascii="Times New Roman" w:eastAsia="微軟正黑體" w:hAnsi="Times New Roman" w:cs="Times New Roman"/>
          <w:kern w:val="0"/>
          <w:sz w:val="20"/>
          <w:szCs w:val="19"/>
        </w:rPr>
        <w:fldChar w:fldCharType="end"/>
      </w:r>
    </w:p>
    <w:p w14:paraId="1228E365" w14:textId="77777777" w:rsidR="00DB05CF" w:rsidRPr="002057E3" w:rsidRDefault="00DB05CF" w:rsidP="003F6A26">
      <w:pPr>
        <w:pBdr>
          <w:bottom w:val="single" w:sz="6" w:space="1" w:color="auto"/>
        </w:pBdr>
        <w:snapToGrid w:val="0"/>
        <w:jc w:val="both"/>
        <w:rPr>
          <w:rFonts w:ascii="Times New Roman" w:eastAsia="微軟正黑體" w:hAnsi="Times New Roman" w:cs="Times New Roman"/>
          <w:color w:val="000000"/>
        </w:rPr>
      </w:pPr>
    </w:p>
    <w:p w14:paraId="45A8575B" w14:textId="77777777" w:rsidR="00DB05CF" w:rsidRPr="002057E3" w:rsidRDefault="00DB05CF" w:rsidP="00BE5645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</w:p>
    <w:p w14:paraId="662C2AB4" w14:textId="77777777" w:rsidR="00DB05CF" w:rsidRPr="002057E3" w:rsidRDefault="00DB05CF" w:rsidP="00BE5645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</w:pPr>
      <w:bookmarkStart w:id="4" w:name="_Hlk147342122"/>
      <w:r w:rsidRPr="002057E3"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  <w:t>主力贊助</w:t>
      </w:r>
    </w:p>
    <w:p w14:paraId="476F23C4" w14:textId="77777777" w:rsidR="00DB05CF" w:rsidRPr="002057E3" w:rsidRDefault="00DB05CF" w:rsidP="00BE5645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</w:p>
    <w:p w14:paraId="0DBBF105" w14:textId="77777777" w:rsidR="00DB05CF" w:rsidRPr="002057E3" w:rsidRDefault="00DB05CF" w:rsidP="00EF5652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  <w:t>財團法人中國信託商業銀行文教基金會</w:t>
      </w:r>
    </w:p>
    <w:p w14:paraId="16F4CFB1" w14:textId="77777777" w:rsidR="00244B53" w:rsidRPr="002057E3" w:rsidRDefault="00244B53" w:rsidP="00244B53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中國信託文教基金會於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1996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年成立，早期聚焦劇場經營，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2015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年起擴大藝文扶植觸角，聚焦當代藝術，以「拓展視覺藝術」、「扶植表演藝術」、「扎根藝文教育」三大面向推廣藝文。基金會自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2021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年起舉辦「中國信託當代繪畫獎」，此為全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臺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唯一聚焦「當代繪畫」之獎項，鼓勵具新意的中青代藝術家探索繪畫的當代性；另舉辦「中國信託新舞臺藝術節」帶動國內外藝文交流，更攜手藝術導師進駐偏鄉學校，推動「夢想家圓夢工程」，讓藝術資源跨越城鄉。基金會肯定台北雙年展作為臺灣與國際藝術社群交流之盛事，策展主題與內容對社會具正向影響力，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挹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注資源大力支持，為本屆台北雙年展的主力贊助。</w:t>
      </w:r>
    </w:p>
    <w:p w14:paraId="7E1A05FC" w14:textId="4C051654" w:rsidR="00DB05CF" w:rsidRDefault="007E0115" w:rsidP="00EF5652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  <w:hyperlink r:id="rId13" w:history="1">
        <w:r w:rsidR="00716994" w:rsidRPr="00024D3C">
          <w:rPr>
            <w:rStyle w:val="a4"/>
            <w:rFonts w:ascii="Times New Roman" w:eastAsia="微軟正黑體" w:hAnsi="Times New Roman" w:cs="Times New Roman"/>
            <w:sz w:val="20"/>
            <w:szCs w:val="20"/>
            <w:lang w:eastAsia="zh-TW"/>
          </w:rPr>
          <w:t>https://www.ctbcculture.org/w/CTBC/Index</w:t>
        </w:r>
      </w:hyperlink>
    </w:p>
    <w:bookmarkEnd w:id="4"/>
    <w:p w14:paraId="188AA728" w14:textId="77777777" w:rsidR="00716994" w:rsidRDefault="00716994" w:rsidP="00EF5652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28991E8B" w14:textId="77777777" w:rsidR="00716994" w:rsidRPr="00716994" w:rsidRDefault="00716994" w:rsidP="00716994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</w:pPr>
      <w:r w:rsidRPr="00716994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</w:rPr>
        <w:t>特別贊助</w:t>
      </w:r>
    </w:p>
    <w:p w14:paraId="15357D7C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401BC05C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  <w:bookmarkStart w:id="5" w:name="_Hlk147910820"/>
      <w:r w:rsidRPr="00716994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鄭成然</w:t>
      </w:r>
    </w:p>
    <w:p w14:paraId="03AF59C0" w14:textId="55710EB0" w:rsid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  <w:bookmarkStart w:id="6" w:name="_Hlk147910814"/>
      <w:bookmarkEnd w:id="5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鄭成然熱愛藝術和文化，多年來為藝術和教育的發展貢獻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心力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。他是紐約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Artists Space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、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包玉剛教育基金會、香港藝術館之友信託基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金和水墨會的</w:t>
      </w:r>
      <w:proofErr w:type="gramEnd"/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董事成員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。鄭成然於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2015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年在香港創立了當代藝術空間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Empty Gallery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，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集結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知名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與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新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銳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藝術家作品，並以多媒體委託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創作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、展覽，及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現場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音</w:t>
      </w:r>
      <w:r w:rsidR="00D763A1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樂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表演為特色。</w:t>
      </w:r>
    </w:p>
    <w:bookmarkEnd w:id="6"/>
    <w:p w14:paraId="0BF33E02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7912C36F" w14:textId="77777777" w:rsidR="00716994" w:rsidRPr="00716994" w:rsidRDefault="00716994" w:rsidP="00716994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  <w:lang w:eastAsia="zh-TW"/>
        </w:rPr>
      </w:pPr>
      <w:bookmarkStart w:id="7" w:name="_Hlk147342431"/>
      <w:r w:rsidRPr="00716994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  <w:lang w:eastAsia="zh-TW"/>
        </w:rPr>
        <w:t>協力夥伴</w:t>
      </w:r>
    </w:p>
    <w:p w14:paraId="5FE06B5D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3F83BA4F" w14:textId="63D14DF9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  <w:r w:rsidRPr="00716994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財團法人國家文化藝術基金會及</w:t>
      </w:r>
      <w:r w:rsidRPr="00716994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 xml:space="preserve">ARTWAVE </w:t>
      </w:r>
    </w:p>
    <w:p w14:paraId="7FFBB0B1" w14:textId="6EDEB1CC" w:rsidR="00716994" w:rsidRDefault="00244B53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財團法人國家文化藝術基金會（國藝會）成立於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1996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年，主要目的在積極輔導、協助與營造有利於文化藝術工作者的展演環境，在持續執行獎補助藝術計畫的過程中，緊密掌握著臺灣各類創作的發展現況。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2014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年，在上述基礎下，國藝會啟動國際拓展工作，挹注資源予民間團隊開發各種國際交流渠道，並於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2018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年進一步創設「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ARTWAVE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—臺灣國際藝術網絡平台」（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ARTWAVE -Taiwan International Arts Network</w:t>
      </w:r>
      <w:r w:rsidRPr="00244B53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），做為以推動臺灣藝術與國際鏈結為目標的網絡平台。國藝會以此平台為基礎，與各國藝文中介組織及具指標性之藝術節、展會建立合作關係，並因應各類別藝文生態發展需求與國際趨勢，建構國際網絡發展之協作平台，以培育臺灣藝文工作者參與國際性活動的能量為主要目標。同時，國藝會也尋求與國內各大場館的結盟，藉由各方資源的整合以求在各項具體計畫執行時能發揮最大的效益。</w:t>
      </w:r>
      <w:r w:rsidR="0064677E">
        <w:fldChar w:fldCharType="begin"/>
      </w:r>
      <w:r w:rsidR="0064677E">
        <w:rPr>
          <w:lang w:eastAsia="zh-TW"/>
        </w:rPr>
        <w:instrText>HYPERLINK "https://artwave.ncafroc.org.tw/"</w:instrText>
      </w:r>
      <w:r w:rsidR="0064677E">
        <w:fldChar w:fldCharType="separate"/>
      </w:r>
      <w:r w:rsidR="00716994" w:rsidRPr="00024D3C">
        <w:rPr>
          <w:rStyle w:val="a4"/>
          <w:rFonts w:ascii="Times New Roman" w:eastAsia="微軟正黑體" w:hAnsi="Times New Roman" w:cs="Times New Roman"/>
          <w:sz w:val="20"/>
          <w:szCs w:val="20"/>
          <w:lang w:eastAsia="zh-TW"/>
        </w:rPr>
        <w:t>https://artwave.ncafroc.org.tw/</w:t>
      </w:r>
      <w:r w:rsidR="0064677E">
        <w:rPr>
          <w:rStyle w:val="a4"/>
          <w:rFonts w:ascii="Times New Roman" w:eastAsia="微軟正黑體" w:hAnsi="Times New Roman" w:cs="Times New Roman"/>
          <w:sz w:val="20"/>
          <w:szCs w:val="20"/>
          <w:lang w:eastAsia="zh-TW"/>
        </w:rPr>
        <w:fldChar w:fldCharType="end"/>
      </w:r>
    </w:p>
    <w:bookmarkEnd w:id="7"/>
    <w:p w14:paraId="77A72D1F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73EFE467" w14:textId="4C4B879A" w:rsidR="00716994" w:rsidRPr="00716994" w:rsidRDefault="00716994" w:rsidP="00716994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</w:pPr>
      <w:r w:rsidRPr="00716994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</w:rPr>
        <w:t>特別感謝</w:t>
      </w:r>
    </w:p>
    <w:p w14:paraId="551A3F20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6AF48444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  <w:proofErr w:type="gramStart"/>
      <w:r w:rsidRPr="00716994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恆成紙業</w:t>
      </w:r>
      <w:proofErr w:type="gramEnd"/>
    </w:p>
    <w:p w14:paraId="41831625" w14:textId="00A115D1" w:rsid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恆成團隊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創立於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 xml:space="preserve"> 1977 </w:t>
      </w:r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年，有感於紙張在每一個時代中不停轉化成各種樣態，無論何種型式的作品要能出色偉大，都得意識到紙張作為媒材與各種表現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手法間的相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互關係。</w:t>
      </w:r>
      <w:proofErr w:type="gramStart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恆成秉持</w:t>
      </w:r>
      <w:proofErr w:type="gramEnd"/>
      <w:r w:rsidRPr="00716994">
        <w:rPr>
          <w:rFonts w:ascii="Times New Roman" w:eastAsia="微軟正黑體" w:hAnsi="Times New Roman" w:cs="Times New Roman" w:hint="eastAsia"/>
          <w:color w:val="000000"/>
          <w:sz w:val="20"/>
          <w:szCs w:val="20"/>
          <w:lang w:eastAsia="zh-TW"/>
        </w:rPr>
        <w:t>誠信、專業、可靠的信念，致力於臺灣用紙文化養成，並積極與國內外造紙工藝合作，引進新技術的同時也扮演著社會前進的基石，期望透過各項業務往來與任務合作，一同發掘紙張的無限可能。</w:t>
      </w:r>
      <w:r w:rsidR="0064677E">
        <w:fldChar w:fldCharType="begin"/>
      </w:r>
      <w:r w:rsidR="0064677E">
        <w:rPr>
          <w:lang w:eastAsia="zh-TW"/>
        </w:rPr>
        <w:instrText>HYPERLINK "https://www.paper.com.tw/"</w:instrText>
      </w:r>
      <w:r w:rsidR="0064677E">
        <w:fldChar w:fldCharType="separate"/>
      </w:r>
      <w:r w:rsidRPr="00024D3C">
        <w:rPr>
          <w:rStyle w:val="a4"/>
          <w:rFonts w:ascii="Times New Roman" w:eastAsia="微軟正黑體" w:hAnsi="Times New Roman" w:cs="Times New Roman"/>
          <w:sz w:val="20"/>
          <w:szCs w:val="20"/>
          <w:lang w:eastAsia="zh-TW"/>
        </w:rPr>
        <w:t>https://www.paper.com.tw/</w:t>
      </w:r>
      <w:r w:rsidR="0064677E">
        <w:rPr>
          <w:rStyle w:val="a4"/>
          <w:rFonts w:ascii="Times New Roman" w:eastAsia="微軟正黑體" w:hAnsi="Times New Roman" w:cs="Times New Roman"/>
          <w:sz w:val="20"/>
          <w:szCs w:val="20"/>
          <w:lang w:eastAsia="zh-TW"/>
        </w:rPr>
        <w:fldChar w:fldCharType="end"/>
      </w:r>
    </w:p>
    <w:p w14:paraId="441E806E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5CF56394" w14:textId="77777777" w:rsidR="00716994" w:rsidRPr="00716994" w:rsidRDefault="00716994" w:rsidP="00716994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50A4279E" w14:textId="4CFA124F" w:rsidR="00716994" w:rsidRPr="00716994" w:rsidRDefault="00716994" w:rsidP="00716994">
      <w:pPr>
        <w:widowControl/>
        <w:jc w:val="both"/>
        <w:rPr>
          <w:rFonts w:ascii="Times New Roman" w:eastAsia="微軟正黑體" w:hAnsi="Times New Roman" w:cs="Times New Roman"/>
          <w:i/>
          <w:kern w:val="0"/>
          <w:sz w:val="22"/>
          <w:lang w:eastAsia="zh-TW"/>
        </w:rPr>
      </w:pPr>
      <w:r w:rsidRPr="00716994">
        <w:rPr>
          <w:rFonts w:ascii="Times New Roman" w:eastAsia="微軟正黑體" w:hAnsi="Times New Roman" w:cs="Times New Roman" w:hint="eastAsia"/>
          <w:i/>
          <w:kern w:val="0"/>
          <w:sz w:val="22"/>
          <w:lang w:eastAsia="zh-TW"/>
        </w:rPr>
        <w:t>請於主題網站瀏覽</w:t>
      </w:r>
      <w:r w:rsidRPr="00716994">
        <w:rPr>
          <w:rFonts w:ascii="Times New Roman" w:eastAsia="微軟正黑體" w:hAnsi="Times New Roman" w:cs="Times New Roman" w:hint="eastAsia"/>
          <w:i/>
          <w:kern w:val="0"/>
          <w:sz w:val="22"/>
          <w:lang w:eastAsia="zh-TW"/>
        </w:rPr>
        <w:t>2023</w:t>
      </w:r>
      <w:r w:rsidRPr="00716994">
        <w:rPr>
          <w:rFonts w:ascii="Times New Roman" w:eastAsia="微軟正黑體" w:hAnsi="Times New Roman" w:cs="Times New Roman" w:hint="eastAsia"/>
          <w:i/>
          <w:kern w:val="0"/>
          <w:sz w:val="22"/>
          <w:lang w:eastAsia="zh-TW"/>
        </w:rPr>
        <w:t>年台北雙年展贊助單位和支持者的完整名單。</w:t>
      </w:r>
    </w:p>
    <w:p w14:paraId="00000087" w14:textId="18A88FD1" w:rsidR="001079C2" w:rsidRDefault="001079C2" w:rsidP="00EF5652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  <w:lang w:eastAsia="zh-TW"/>
        </w:rPr>
      </w:pPr>
    </w:p>
    <w:p w14:paraId="0A0F8C2F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35F00F6D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10266A04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0AFCF803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4FED7F35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61801A71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67BC0B65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19D306EC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2CA72FD7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35589444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0E90A16B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0D70A1EC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71C3FAA1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03877A09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52AB1785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34B68A4F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37EFA684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7FB19B47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7BF3F158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12F51E3F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78A7F17A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224AA39A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6F9C2D18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68749E58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529FA22B" w14:textId="77777777" w:rsidR="00D46AD8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</w:p>
    <w:p w14:paraId="4F7E5E2D" w14:textId="1203194F" w:rsidR="00D46AD8" w:rsidRPr="00E12474" w:rsidRDefault="00D46AD8" w:rsidP="00D46AD8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bdr w:val="single" w:sz="4" w:space="0" w:color="auto"/>
          <w:lang w:eastAsia="zh-TW"/>
        </w:rPr>
      </w:pPr>
      <w:r w:rsidRPr="00D46AD8">
        <w:rPr>
          <w:rFonts w:ascii="微軟正黑體" w:eastAsia="微軟正黑體" w:hAnsi="微軟正黑體" w:cs="Times New Roman"/>
          <w:b/>
          <w:color w:val="000000"/>
          <w:bdr w:val="single" w:sz="4" w:space="0" w:color="auto"/>
          <w:lang w:eastAsia="zh-TW"/>
        </w:rPr>
        <w:lastRenderedPageBreak/>
        <w:t>附件</w:t>
      </w:r>
      <w:r w:rsidRPr="00D46AD8">
        <w:rPr>
          <w:rFonts w:ascii="微軟正黑體" w:eastAsia="微軟正黑體" w:hAnsi="微軟正黑體" w:cs="Times New Roman" w:hint="eastAsia"/>
          <w:b/>
          <w:color w:val="000000"/>
          <w:bdr w:val="single" w:sz="4" w:space="0" w:color="auto"/>
          <w:lang w:eastAsia="zh-TW"/>
        </w:rPr>
        <w:t>二</w:t>
      </w:r>
      <w:r w:rsidR="00E12474">
        <w:rPr>
          <w:rFonts w:ascii="微軟正黑體" w:eastAsia="微軟正黑體" w:hAnsi="微軟正黑體" w:cs="Times New Roman" w:hint="eastAsia"/>
          <w:b/>
          <w:color w:val="000000"/>
          <w:bdr w:val="single" w:sz="4" w:space="0" w:color="auto"/>
          <w:lang w:eastAsia="zh-TW"/>
        </w:rPr>
        <w:t xml:space="preserve"> </w:t>
      </w:r>
      <w:r w:rsidR="00E12474" w:rsidRPr="00E12474">
        <w:rPr>
          <w:rFonts w:ascii="微軟正黑體" w:eastAsia="微軟正黑體" w:hAnsi="微軟正黑體" w:cs="Times New Roman" w:hint="eastAsia"/>
          <w:b/>
          <w:color w:val="000000"/>
          <w:lang w:eastAsia="zh-TW"/>
        </w:rPr>
        <w:t xml:space="preserve"> </w:t>
      </w:r>
      <w:r w:rsidR="00E12474">
        <w:rPr>
          <w:rFonts w:ascii="微軟正黑體" w:eastAsia="微軟正黑體" w:hAnsi="微軟正黑體" w:cs="Times New Roman" w:hint="eastAsia"/>
          <w:b/>
          <w:color w:val="000000"/>
          <w:lang w:eastAsia="zh-TW"/>
        </w:rPr>
        <w:t xml:space="preserve"> </w:t>
      </w:r>
      <w:r w:rsidR="00344578" w:rsidRPr="00382301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  <w:lang w:eastAsia="zh-TW"/>
        </w:rPr>
        <w:t>2</w:t>
      </w:r>
      <w:r w:rsidR="00344578" w:rsidRPr="00382301"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  <w:lang w:eastAsia="zh-TW"/>
        </w:rPr>
        <w:t>023</w:t>
      </w:r>
      <w:r w:rsidR="00344578" w:rsidRPr="00382301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  <w:lang w:eastAsia="zh-TW"/>
        </w:rPr>
        <w:t>台北雙年展</w:t>
      </w:r>
      <w:r w:rsidRPr="00382301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  <w:lang w:eastAsia="zh-TW"/>
        </w:rPr>
        <w:t>開幕</w:t>
      </w:r>
      <w:proofErr w:type="gramStart"/>
      <w:r w:rsidRPr="00382301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  <w:lang w:eastAsia="zh-TW"/>
        </w:rPr>
        <w:t>週</w:t>
      </w:r>
      <w:proofErr w:type="gramEnd"/>
      <w:r w:rsidRPr="00382301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  <w:lang w:eastAsia="zh-TW"/>
        </w:rPr>
        <w:t>活動</w:t>
      </w:r>
    </w:p>
    <w:p w14:paraId="3DEFBEC9" w14:textId="77777777" w:rsidR="00D46AD8" w:rsidRPr="00D46AD8" w:rsidRDefault="00D46AD8" w:rsidP="00D46AD8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p w14:paraId="31770813" w14:textId="77777777" w:rsidR="00D46AD8" w:rsidRPr="00382301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u w:val="single"/>
          <w:lang w:eastAsia="zh-TW"/>
        </w:rPr>
      </w:pP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11</w:t>
      </w: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月</w:t>
      </w: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18</w:t>
      </w: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日，週六</w:t>
      </w:r>
    </w:p>
    <w:p w14:paraId="3E7D9FB0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p w14:paraId="7463F428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>11.00 – 12.00</w:t>
      </w:r>
    </w:p>
    <w:p w14:paraId="399A9ED7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對談系列：王衛與賴志盛</w:t>
      </w:r>
    </w:p>
    <w:p w14:paraId="7BCC5EC4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主持：翁子健，亞洲藝術文獻庫資深研究員</w:t>
      </w:r>
    </w:p>
    <w:p w14:paraId="6A5C7C0A" w14:textId="3ADB943C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地點：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M</w:t>
      </w:r>
      <w:r w:rsidR="00E12474"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>usic Room/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地下樓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E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</w:p>
    <w:p w14:paraId="790F68C4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語言：中文，附英文同步口譯</w:t>
      </w:r>
    </w:p>
    <w:p w14:paraId="5F331EF0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</w:p>
    <w:p w14:paraId="4736C137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 xml:space="preserve">13.00 - 14.00  </w:t>
      </w:r>
      <w:r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 xml:space="preserve">  </w:t>
      </w:r>
    </w:p>
    <w:p w14:paraId="1A9F47A1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對談系列：</w:t>
      </w:r>
      <w:proofErr w:type="spell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dj</w:t>
      </w:r>
      <w:proofErr w:type="spell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sniff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與娜塔莎．薩德爾．哈吉安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</w:p>
    <w:p w14:paraId="6B8BAD7F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主持：穆柏安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，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2023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台北雙年展策展人</w:t>
      </w:r>
    </w:p>
    <w:p w14:paraId="688BE250" w14:textId="3AE6C31A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地點：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M</w:t>
      </w:r>
      <w:r w:rsidR="00E12474"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>usic Room/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地下樓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E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</w:p>
    <w:p w14:paraId="5975F698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語言：英文，附中文同步口譯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        </w:t>
      </w:r>
    </w:p>
    <w:p w14:paraId="1D8215C3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p w14:paraId="2289ACF0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 xml:space="preserve">14.30 - 15.30   </w:t>
      </w:r>
    </w:p>
    <w:p w14:paraId="16BC3786" w14:textId="1B6FC76F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對談系列：泰</w:t>
      </w: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芮</w:t>
      </w:r>
      <w:proofErr w:type="gramEnd"/>
      <w:r w:rsidR="00BE4F76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．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特馬力茲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(a.k.a. DJ </w:t>
      </w: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Sprinkles) 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與亞歷山大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．普羅文，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紐約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Triple Canopy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編輯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</w:p>
    <w:p w14:paraId="4DAADC55" w14:textId="04689A52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地點：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M</w:t>
      </w:r>
      <w:r w:rsidR="00E12474"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>usic Room/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地下樓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E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</w:p>
    <w:p w14:paraId="2ED37BC0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語言：英文，附中文同步口譯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              </w:t>
      </w:r>
    </w:p>
    <w:p w14:paraId="023F4A8C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p w14:paraId="511B8F83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 xml:space="preserve">15.30 - 17.30 </w:t>
      </w:r>
    </w:p>
    <w:p w14:paraId="295D6657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現場表演：李俊陽與神仙老虎狗</w:t>
      </w:r>
    </w:p>
    <w:p w14:paraId="7F2BE899" w14:textId="5F0555FD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: 2A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(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209</w:t>
      </w:r>
      <w:r w:rsidR="00E12474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)</w:t>
      </w:r>
    </w:p>
    <w:p w14:paraId="52874358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p w14:paraId="2A2F7A49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 xml:space="preserve">17.30 - 19.00  </w:t>
      </w:r>
    </w:p>
    <w:p w14:paraId="7A730AE6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音樂</w:t>
      </w: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廠牌賞聽會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：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         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ab/>
      </w:r>
    </w:p>
    <w:p w14:paraId="2A76053A" w14:textId="3AF124AC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•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DJ Sprinkles (</w:t>
      </w:r>
      <w:proofErr w:type="spell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Comatonse</w:t>
      </w:r>
      <w:proofErr w:type="spell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Recordings,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日本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) </w:t>
      </w:r>
    </w:p>
    <w:p w14:paraId="57F68A06" w14:textId="0F4BC000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•</w:t>
      </w:r>
      <w:proofErr w:type="gramEnd"/>
      <w:r w:rsidR="005C5B1E" w:rsidRPr="005C5B1E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朱利安．亞伯拉罕</w:t>
      </w:r>
      <w:r w:rsidR="005C5B1E" w:rsidRPr="005C5B1E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  <w:r w:rsidR="005C5B1E" w:rsidRPr="005C5B1E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（「多加」）</w:t>
      </w:r>
      <w:r w:rsidR="005C5B1E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&amp;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Wok the Rock (</w:t>
      </w:r>
      <w:proofErr w:type="spell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YesNoWave</w:t>
      </w:r>
      <w:proofErr w:type="spell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Music,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印尼</w:t>
      </w: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）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</w:p>
    <w:p w14:paraId="2819DEB9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主持：莉姆．夏迪德，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2023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台北雙年展策展人</w:t>
      </w:r>
    </w:p>
    <w:p w14:paraId="0382312F" w14:textId="1746B343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地點：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M</w:t>
      </w:r>
      <w:r w:rsidR="00382301"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>usic Room/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地下樓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E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</w:p>
    <w:p w14:paraId="34A5809D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p w14:paraId="4C43C4C7" w14:textId="77777777" w:rsidR="00D46AD8" w:rsidRPr="00382301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u w:val="single"/>
          <w:lang w:eastAsia="zh-TW"/>
        </w:rPr>
      </w:pP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11</w:t>
      </w: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月</w:t>
      </w: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19</w:t>
      </w:r>
      <w:r w:rsidRPr="00382301">
        <w:rPr>
          <w:rFonts w:ascii="Times New Roman" w:eastAsia="微軟正黑體" w:hAnsi="Times New Roman" w:cs="Times New Roman" w:hint="eastAsia"/>
          <w:b/>
          <w:color w:val="000000"/>
          <w:sz w:val="18"/>
          <w:szCs w:val="18"/>
          <w:u w:val="single"/>
          <w:lang w:eastAsia="zh-TW"/>
        </w:rPr>
        <w:t>日，週日</w:t>
      </w:r>
    </w:p>
    <w:p w14:paraId="5EE0D38B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p w14:paraId="72205FBF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 xml:space="preserve">11.00 - 12.00 </w:t>
      </w:r>
    </w:p>
    <w:p w14:paraId="5F0623F0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對談系列：鮑藹倫與薩米亞．哈拉比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</w:p>
    <w:p w14:paraId="099D8A47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主持：周安曼，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2023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台北雙年展策展人</w:t>
      </w:r>
    </w:p>
    <w:p w14:paraId="7BCE8255" w14:textId="5AEF3786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地點：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M</w:t>
      </w:r>
      <w:r w:rsidR="00382301"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>usic Room/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地下樓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E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</w:p>
    <w:p w14:paraId="3C6AEE17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語言：英文，附中文同步口譯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            </w:t>
      </w:r>
    </w:p>
    <w:p w14:paraId="6D3CC1E4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p w14:paraId="4EE74A5A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 xml:space="preserve">14:00 - 15:30 </w:t>
      </w:r>
    </w:p>
    <w:p w14:paraId="1A1C48B9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現場表演：即興數位繪畫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   </w:t>
      </w:r>
    </w:p>
    <w:p w14:paraId="4A1E9582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薩米亞．哈拉比與朱利安．亞伯拉罕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（「多加」）</w:t>
      </w:r>
    </w:p>
    <w:p w14:paraId="125A6DD4" w14:textId="65D80DF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地點：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M</w:t>
      </w:r>
      <w:r w:rsidR="00382301"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>usic Room/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地下樓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E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</w:p>
    <w:p w14:paraId="32340A13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 xml:space="preserve"> </w:t>
      </w:r>
    </w:p>
    <w:p w14:paraId="11734D40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/>
          <w:b/>
          <w:color w:val="000000"/>
          <w:sz w:val="18"/>
          <w:szCs w:val="18"/>
          <w:lang w:eastAsia="zh-TW"/>
        </w:rPr>
        <w:t xml:space="preserve">16:00 - 17:00              </w:t>
      </w:r>
    </w:p>
    <w:p w14:paraId="0F675BA2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音樂</w:t>
      </w: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廠牌賞聽會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：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 xml:space="preserve">           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ab/>
      </w:r>
    </w:p>
    <w:p w14:paraId="0B32FEFE" w14:textId="2A42BFD2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•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張惠笙、</w:t>
      </w: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奈傑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爾．布朗（聽說，</w:t>
      </w:r>
      <w:r w:rsidR="00BE4F76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臺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灣）</w:t>
      </w:r>
    </w:p>
    <w:p w14:paraId="7680CEEA" w14:textId="5DC5B49A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proofErr w:type="gramStart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•</w:t>
      </w:r>
      <w:proofErr w:type="gramEnd"/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王啟光（先行一車，</w:t>
      </w:r>
      <w:r w:rsidR="00BE4F76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臺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灣）</w:t>
      </w:r>
    </w:p>
    <w:p w14:paraId="468ECE42" w14:textId="77777777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主持：莉姆．夏迪德，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2023</w:t>
      </w: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台北雙年展策展人</w:t>
      </w:r>
    </w:p>
    <w:p w14:paraId="6F8B9F80" w14:textId="1345774B" w:rsidR="00D46AD8" w:rsidRPr="00E12474" w:rsidRDefault="00D46AD8" w:rsidP="00E12474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  <w:r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地點：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M</w:t>
      </w:r>
      <w:r w:rsidR="00382301" w:rsidRPr="00E12474"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  <w:t>usic Room/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地下樓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E</w:t>
      </w:r>
      <w:r w:rsidR="00382301" w:rsidRPr="00E12474">
        <w:rPr>
          <w:rFonts w:ascii="Times New Roman" w:eastAsia="微軟正黑體" w:hAnsi="Times New Roman" w:cs="Times New Roman" w:hint="eastAsia"/>
          <w:color w:val="000000"/>
          <w:sz w:val="18"/>
          <w:szCs w:val="18"/>
          <w:lang w:eastAsia="zh-TW"/>
        </w:rPr>
        <w:t>展覽室</w:t>
      </w:r>
    </w:p>
    <w:p w14:paraId="74239692" w14:textId="77777777" w:rsidR="00D46AD8" w:rsidRPr="00D46AD8" w:rsidRDefault="00D46AD8" w:rsidP="00EF5652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</w:p>
    <w:sectPr w:rsidR="00D46AD8" w:rsidRPr="00D46AD8">
      <w:headerReference w:type="default" r:id="rId14"/>
      <w:footerReference w:type="default" r:id="rId15"/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73DD2" w14:textId="77777777" w:rsidR="001B33A3" w:rsidRDefault="00A41F80">
      <w:r>
        <w:separator/>
      </w:r>
    </w:p>
  </w:endnote>
  <w:endnote w:type="continuationSeparator" w:id="0">
    <w:p w14:paraId="24AB02EF" w14:textId="77777777" w:rsidR="001B33A3" w:rsidRDefault="00A4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3A6D" w14:textId="60F59803" w:rsidR="00EF5652" w:rsidRPr="00EF5652" w:rsidRDefault="00A41F80" w:rsidP="00EF56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Theme="minorEastAsia" w:hAnsi="Times New Roman" w:cs="Times New Roman"/>
        <w:color w:val="000000"/>
        <w:sz w:val="20"/>
        <w:szCs w:val="20"/>
      </w:rPr>
    </w:pP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FB1A6A" w:rsidRPr="00EF565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 w:rsidR="00EF5652" w:rsidRPr="00EF5652">
      <w:rPr>
        <w:rFonts w:ascii="Times New Roman" w:eastAsia="新細明體" w:hAnsi="Times New Roman" w:cs="Times New Roman"/>
        <w:color w:val="000000"/>
        <w:sz w:val="20"/>
        <w:szCs w:val="20"/>
        <w:lang w:eastAsia="zh-TW"/>
      </w:rPr>
      <w:t>7</w:t>
    </w:r>
  </w:p>
  <w:p w14:paraId="0000008A" w14:textId="77777777" w:rsidR="001079C2" w:rsidRDefault="00107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0BF7" w14:textId="77777777" w:rsidR="001B33A3" w:rsidRDefault="00A41F80">
      <w:r>
        <w:separator/>
      </w:r>
    </w:p>
  </w:footnote>
  <w:footnote w:type="continuationSeparator" w:id="0">
    <w:p w14:paraId="2149AD50" w14:textId="77777777" w:rsidR="001B33A3" w:rsidRDefault="00A4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8" w14:textId="5DBB9117" w:rsidR="001079C2" w:rsidRDefault="002162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FBA0ACD" wp14:editId="5CF6EAFC">
          <wp:simplePos x="0" y="0"/>
          <wp:positionH relativeFrom="column">
            <wp:posOffset>3829792</wp:posOffset>
          </wp:positionH>
          <wp:positionV relativeFrom="paragraph">
            <wp:posOffset>-155015</wp:posOffset>
          </wp:positionV>
          <wp:extent cx="2295523" cy="195943"/>
          <wp:effectExtent l="0" t="0" r="0" b="0"/>
          <wp:wrapNone/>
          <wp:docPr id="1" name="圖片 1" descr="cid:image001.png@01D9A039.DE043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2" descr="cid:image001.png@01D9A039.DE043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3" cy="19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07D"/>
    <w:multiLevelType w:val="multilevel"/>
    <w:tmpl w:val="D8827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80CE6"/>
    <w:multiLevelType w:val="multilevel"/>
    <w:tmpl w:val="09B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C2"/>
    <w:rsid w:val="0001217D"/>
    <w:rsid w:val="0002359D"/>
    <w:rsid w:val="000420F7"/>
    <w:rsid w:val="00042751"/>
    <w:rsid w:val="00045B2D"/>
    <w:rsid w:val="00074747"/>
    <w:rsid w:val="00084A46"/>
    <w:rsid w:val="000B536F"/>
    <w:rsid w:val="000B5DF6"/>
    <w:rsid w:val="000B708E"/>
    <w:rsid w:val="001079C2"/>
    <w:rsid w:val="00122DA2"/>
    <w:rsid w:val="001413A9"/>
    <w:rsid w:val="00162DFD"/>
    <w:rsid w:val="0018174C"/>
    <w:rsid w:val="001850F4"/>
    <w:rsid w:val="00187B55"/>
    <w:rsid w:val="00194A80"/>
    <w:rsid w:val="001A6A41"/>
    <w:rsid w:val="001B1C62"/>
    <w:rsid w:val="001B33A3"/>
    <w:rsid w:val="002057E3"/>
    <w:rsid w:val="002162C9"/>
    <w:rsid w:val="00216AFE"/>
    <w:rsid w:val="002217E1"/>
    <w:rsid w:val="00226E0A"/>
    <w:rsid w:val="00233E17"/>
    <w:rsid w:val="00234795"/>
    <w:rsid w:val="00244B53"/>
    <w:rsid w:val="0025167A"/>
    <w:rsid w:val="002547CE"/>
    <w:rsid w:val="00264CC3"/>
    <w:rsid w:val="002976BA"/>
    <w:rsid w:val="002A2B75"/>
    <w:rsid w:val="002C11A3"/>
    <w:rsid w:val="002E6387"/>
    <w:rsid w:val="002F1B90"/>
    <w:rsid w:val="002F4C55"/>
    <w:rsid w:val="003016F6"/>
    <w:rsid w:val="00326E37"/>
    <w:rsid w:val="003301F9"/>
    <w:rsid w:val="003356E8"/>
    <w:rsid w:val="00344578"/>
    <w:rsid w:val="00344F3C"/>
    <w:rsid w:val="00356328"/>
    <w:rsid w:val="00370102"/>
    <w:rsid w:val="003718FC"/>
    <w:rsid w:val="00382301"/>
    <w:rsid w:val="00391837"/>
    <w:rsid w:val="003A1563"/>
    <w:rsid w:val="003B52ED"/>
    <w:rsid w:val="003C24AA"/>
    <w:rsid w:val="003C4611"/>
    <w:rsid w:val="003E150F"/>
    <w:rsid w:val="003F6A26"/>
    <w:rsid w:val="003F715B"/>
    <w:rsid w:val="00404178"/>
    <w:rsid w:val="004075B9"/>
    <w:rsid w:val="00426DF5"/>
    <w:rsid w:val="00443B0F"/>
    <w:rsid w:val="00457B90"/>
    <w:rsid w:val="00483D68"/>
    <w:rsid w:val="004D41B7"/>
    <w:rsid w:val="004E40CF"/>
    <w:rsid w:val="00525232"/>
    <w:rsid w:val="005466FE"/>
    <w:rsid w:val="00547759"/>
    <w:rsid w:val="0057712F"/>
    <w:rsid w:val="00585777"/>
    <w:rsid w:val="005A019B"/>
    <w:rsid w:val="005C5B1E"/>
    <w:rsid w:val="006073D7"/>
    <w:rsid w:val="00615FB8"/>
    <w:rsid w:val="00626D8B"/>
    <w:rsid w:val="0064677E"/>
    <w:rsid w:val="00655CC6"/>
    <w:rsid w:val="0067358D"/>
    <w:rsid w:val="00694D1F"/>
    <w:rsid w:val="006A7EF0"/>
    <w:rsid w:val="006B453E"/>
    <w:rsid w:val="006B59DC"/>
    <w:rsid w:val="006D724B"/>
    <w:rsid w:val="00716994"/>
    <w:rsid w:val="00716F04"/>
    <w:rsid w:val="00735F79"/>
    <w:rsid w:val="00753A78"/>
    <w:rsid w:val="00766906"/>
    <w:rsid w:val="00773D50"/>
    <w:rsid w:val="007A7571"/>
    <w:rsid w:val="007D25F7"/>
    <w:rsid w:val="007E0115"/>
    <w:rsid w:val="007E7A58"/>
    <w:rsid w:val="008309F8"/>
    <w:rsid w:val="00830AE1"/>
    <w:rsid w:val="008477A0"/>
    <w:rsid w:val="00853EEC"/>
    <w:rsid w:val="00867EE6"/>
    <w:rsid w:val="00880A65"/>
    <w:rsid w:val="00883B27"/>
    <w:rsid w:val="008A3712"/>
    <w:rsid w:val="008B2454"/>
    <w:rsid w:val="008B7181"/>
    <w:rsid w:val="008C139B"/>
    <w:rsid w:val="008C1B8A"/>
    <w:rsid w:val="008D2434"/>
    <w:rsid w:val="008E0AC7"/>
    <w:rsid w:val="008F7158"/>
    <w:rsid w:val="00925BE7"/>
    <w:rsid w:val="009307D7"/>
    <w:rsid w:val="00934870"/>
    <w:rsid w:val="00936A4F"/>
    <w:rsid w:val="00950AC3"/>
    <w:rsid w:val="00996136"/>
    <w:rsid w:val="009D18B5"/>
    <w:rsid w:val="00A001A9"/>
    <w:rsid w:val="00A2526C"/>
    <w:rsid w:val="00A41F80"/>
    <w:rsid w:val="00A7523D"/>
    <w:rsid w:val="00A75799"/>
    <w:rsid w:val="00A758D6"/>
    <w:rsid w:val="00A963DD"/>
    <w:rsid w:val="00AA3CB9"/>
    <w:rsid w:val="00AC2BA6"/>
    <w:rsid w:val="00AF58D0"/>
    <w:rsid w:val="00B235ED"/>
    <w:rsid w:val="00BE4F76"/>
    <w:rsid w:val="00BE5645"/>
    <w:rsid w:val="00C51D10"/>
    <w:rsid w:val="00C577C3"/>
    <w:rsid w:val="00C751C0"/>
    <w:rsid w:val="00C81B06"/>
    <w:rsid w:val="00CA049C"/>
    <w:rsid w:val="00CC30A4"/>
    <w:rsid w:val="00CC4F65"/>
    <w:rsid w:val="00CC7290"/>
    <w:rsid w:val="00CE1977"/>
    <w:rsid w:val="00CF01E9"/>
    <w:rsid w:val="00CF5395"/>
    <w:rsid w:val="00D32C8A"/>
    <w:rsid w:val="00D46AD8"/>
    <w:rsid w:val="00D75406"/>
    <w:rsid w:val="00D763A1"/>
    <w:rsid w:val="00D916BE"/>
    <w:rsid w:val="00D92022"/>
    <w:rsid w:val="00D956E9"/>
    <w:rsid w:val="00DA2589"/>
    <w:rsid w:val="00DA3FB2"/>
    <w:rsid w:val="00DB05CF"/>
    <w:rsid w:val="00DB0607"/>
    <w:rsid w:val="00DC61F4"/>
    <w:rsid w:val="00DD56ED"/>
    <w:rsid w:val="00DE6BD3"/>
    <w:rsid w:val="00E04823"/>
    <w:rsid w:val="00E04E7E"/>
    <w:rsid w:val="00E12474"/>
    <w:rsid w:val="00E13508"/>
    <w:rsid w:val="00E32412"/>
    <w:rsid w:val="00E77D59"/>
    <w:rsid w:val="00E92D85"/>
    <w:rsid w:val="00EB3AD4"/>
    <w:rsid w:val="00EC7531"/>
    <w:rsid w:val="00EE6BD6"/>
    <w:rsid w:val="00EF5652"/>
    <w:rsid w:val="00F05A77"/>
    <w:rsid w:val="00F1496D"/>
    <w:rsid w:val="00F306AC"/>
    <w:rsid w:val="00F47DC8"/>
    <w:rsid w:val="00F647CC"/>
    <w:rsid w:val="00F76E4F"/>
    <w:rsid w:val="00F80B05"/>
    <w:rsid w:val="00F814D0"/>
    <w:rsid w:val="00FB1A6A"/>
    <w:rsid w:val="00FC1F1B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ABCCA0A"/>
  <w15:docId w15:val="{757998D0-A90F-4DA4-A997-44BB0542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5">
    <w:name w:val="No Spacing"/>
    <w:uiPriority w:val="1"/>
    <w:qFormat/>
    <w:rsid w:val="006F7CC8"/>
    <w:rPr>
      <w:kern w:val="2"/>
      <w:szCs w:val="22"/>
    </w:rPr>
  </w:style>
  <w:style w:type="table" w:styleId="a6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6F7CC8"/>
    <w:rPr>
      <w:kern w:val="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c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d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f">
    <w:name w:val="Balloon Text"/>
    <w:basedOn w:val="a"/>
    <w:link w:val="af0"/>
    <w:uiPriority w:val="99"/>
    <w:semiHidden/>
    <w:unhideWhenUsed/>
    <w:rsid w:val="00BB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B5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D2214B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B665B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665B1"/>
  </w:style>
  <w:style w:type="character" w:customStyle="1" w:styleId="af4">
    <w:name w:val="註解文字 字元"/>
    <w:basedOn w:val="a0"/>
    <w:link w:val="af3"/>
    <w:uiPriority w:val="99"/>
    <w:rsid w:val="00B665B1"/>
    <w:rPr>
      <w:kern w:val="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665B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665B1"/>
    <w:rPr>
      <w:b/>
      <w:bCs/>
      <w:kern w:val="2"/>
      <w:szCs w:val="22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customStyle="1" w:styleId="ui-provider">
    <w:name w:val="ui-provider"/>
    <w:basedOn w:val="a0"/>
    <w:rsid w:val="00853EEC"/>
  </w:style>
  <w:style w:type="character" w:styleId="af9">
    <w:name w:val="Strong"/>
    <w:basedOn w:val="a0"/>
    <w:uiPriority w:val="22"/>
    <w:qFormat/>
    <w:rsid w:val="00853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suttoncomms.com" TargetMode="External"/><Relationship Id="rId13" Type="http://schemas.openxmlformats.org/officeDocument/2006/relationships/hyperlink" Target="https://www.ctbcculture.org/w/CTBC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ipeibiennial.org/2023/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gsw@tfam.gov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039.DE043CE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NYE0r/m2ICtPHal5kDH8GX2KAg==">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修天容</cp:lastModifiedBy>
  <cp:revision>10</cp:revision>
  <cp:lastPrinted>2023-10-12T01:49:00Z</cp:lastPrinted>
  <dcterms:created xsi:type="dcterms:W3CDTF">2023-10-13T05:05:00Z</dcterms:created>
  <dcterms:modified xsi:type="dcterms:W3CDTF">2023-11-04T00:50:00Z</dcterms:modified>
</cp:coreProperties>
</file>