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5060"/>
      </w:tblGrid>
      <w:tr w:rsidR="00C57008" w:rsidRPr="00451D54" w14:paraId="220D1AFE" w14:textId="77777777" w:rsidTr="00FF48BB">
        <w:trPr>
          <w:trHeight w:val="186"/>
        </w:trPr>
        <w:tc>
          <w:tcPr>
            <w:tcW w:w="4260" w:type="dxa"/>
            <w:vAlign w:val="center"/>
          </w:tcPr>
          <w:p w14:paraId="4FE8363B" w14:textId="77777777" w:rsidR="00C57008" w:rsidRPr="00927EB1" w:rsidRDefault="00C57008" w:rsidP="00FF48BB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</w:rPr>
              <w:t>發稿單位：行銷推廣組</w:t>
            </w:r>
          </w:p>
        </w:tc>
        <w:tc>
          <w:tcPr>
            <w:tcW w:w="5060" w:type="dxa"/>
            <w:vAlign w:val="center"/>
          </w:tcPr>
          <w:p w14:paraId="1A755365" w14:textId="77777777" w:rsidR="00C57008" w:rsidRPr="00927EB1" w:rsidRDefault="00C57008" w:rsidP="00FF48BB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http://www.tfam.museum/</w:t>
            </w:r>
          </w:p>
        </w:tc>
      </w:tr>
      <w:tr w:rsidR="00C57008" w:rsidRPr="00451D54" w14:paraId="754D7637" w14:textId="77777777" w:rsidTr="00FF48BB">
        <w:trPr>
          <w:trHeight w:val="262"/>
        </w:trPr>
        <w:tc>
          <w:tcPr>
            <w:tcW w:w="4260" w:type="dxa"/>
            <w:vAlign w:val="center"/>
          </w:tcPr>
          <w:p w14:paraId="6BD138D2" w14:textId="77777777" w:rsidR="00C57008" w:rsidRPr="00927EB1" w:rsidRDefault="00C57008" w:rsidP="00FF48BB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>
              <w:rPr>
                <w:rFonts w:ascii="Times New Roman" w:eastAsia="微軟正黑體" w:hAnsi="Times New Roman" w:cs="Times New Roman"/>
                <w:sz w:val="20"/>
              </w:rPr>
              <w:t>202</w:t>
            </w:r>
            <w:r w:rsidR="00FD6EC5">
              <w:rPr>
                <w:rFonts w:ascii="Times New Roman" w:eastAsia="微軟正黑體" w:hAnsi="Times New Roman" w:cs="Times New Roman" w:hint="eastAsia"/>
                <w:sz w:val="20"/>
              </w:rPr>
              <w:t>2</w:t>
            </w:r>
            <w:r>
              <w:rPr>
                <w:rFonts w:ascii="Times New Roman" w:eastAsia="微軟正黑體" w:hAnsi="Times New Roman" w:cs="Times New Roman"/>
                <w:sz w:val="20"/>
              </w:rPr>
              <w:t>.</w:t>
            </w:r>
            <w:r w:rsidR="00FD6EC5">
              <w:rPr>
                <w:rFonts w:ascii="Times New Roman" w:eastAsia="微軟正黑體" w:hAnsi="Times New Roman" w:cs="Times New Roman"/>
                <w:sz w:val="20"/>
              </w:rPr>
              <w:t>03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.</w:t>
            </w:r>
            <w:r w:rsidR="00FD6EC5">
              <w:rPr>
                <w:rFonts w:ascii="Times New Roman" w:eastAsia="微軟正黑體" w:hAnsi="Times New Roman" w:cs="Times New Roman"/>
                <w:sz w:val="20"/>
              </w:rPr>
              <w:t>07</w:t>
            </w:r>
          </w:p>
        </w:tc>
        <w:tc>
          <w:tcPr>
            <w:tcW w:w="5060" w:type="dxa"/>
            <w:vAlign w:val="center"/>
          </w:tcPr>
          <w:p w14:paraId="547DB31E" w14:textId="77777777" w:rsidR="00C57008" w:rsidRPr="00927EB1" w:rsidRDefault="00C57008" w:rsidP="00FF48BB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C57008" w:rsidRPr="00451D54" w14:paraId="35B67EDD" w14:textId="77777777" w:rsidTr="00FF48BB">
        <w:tc>
          <w:tcPr>
            <w:tcW w:w="9320" w:type="dxa"/>
            <w:gridSpan w:val="2"/>
            <w:vAlign w:val="center"/>
          </w:tcPr>
          <w:p w14:paraId="37BD0089" w14:textId="77777777" w:rsidR="00C57008" w:rsidRPr="00AA02A3" w:rsidRDefault="00C57008" w:rsidP="00FF48BB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</w:rPr>
              <w:t>新聞聯絡人：宋郁玫</w:t>
            </w:r>
            <w:r w:rsidR="00457820">
              <w:rPr>
                <w:rFonts w:ascii="Times New Roman" w:eastAsia="微軟正黑體" w:hAnsi="Times New Roman" w:cs="Times New Roman" w:hint="eastAsia"/>
                <w:sz w:val="20"/>
              </w:rPr>
              <w:t xml:space="preserve"> 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02-2595-7656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分機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107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，</w:t>
            </w:r>
            <w:r>
              <w:rPr>
                <w:rFonts w:ascii="Times New Roman" w:eastAsia="微軟正黑體" w:hAnsi="Times New Roman" w:cs="Times New Roman" w:hint="eastAsia"/>
                <w:sz w:val="20"/>
              </w:rPr>
              <w:t>y</w:t>
            </w:r>
            <w:r>
              <w:rPr>
                <w:rFonts w:ascii="Times New Roman" w:eastAsia="微軟正黑體" w:hAnsi="Times New Roman" w:cs="Times New Roman"/>
                <w:sz w:val="20"/>
              </w:rPr>
              <w:t>umei</w:t>
            </w:r>
            <w:hyperlink r:id="rId7" w:history="1">
              <w:r>
                <w:t>-</w:t>
              </w:r>
              <w:r w:rsidRPr="00927EB1">
                <w:rPr>
                  <w:rFonts w:ascii="Times New Roman" w:eastAsia="微軟正黑體" w:hAnsi="Times New Roman" w:cs="Times New Roman"/>
                  <w:sz w:val="20"/>
                </w:rPr>
                <w:t>tfam</w:t>
              </w:r>
              <w:r>
                <w:rPr>
                  <w:rFonts w:ascii="Times New Roman" w:eastAsia="微軟正黑體" w:hAnsi="Times New Roman" w:cs="Times New Roman"/>
                  <w:sz w:val="20"/>
                </w:rPr>
                <w:t>@mail.taipei</w:t>
              </w:r>
              <w:r w:rsidRPr="00927EB1">
                <w:rPr>
                  <w:rFonts w:ascii="Times New Roman" w:eastAsia="微軟正黑體" w:hAnsi="Times New Roman" w:cs="Times New Roman"/>
                  <w:sz w:val="20"/>
                </w:rPr>
                <w:t>.gov.tw</w:t>
              </w:r>
            </w:hyperlink>
          </w:p>
          <w:p w14:paraId="68CA589D" w14:textId="77777777" w:rsidR="00C57008" w:rsidRPr="00927EB1" w:rsidRDefault="00C57008" w:rsidP="00FF48BB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</w:rPr>
              <w:t xml:space="preserve">            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高子</w:t>
            </w:r>
            <w:proofErr w:type="gramStart"/>
            <w:r w:rsidRPr="00927EB1">
              <w:rPr>
                <w:rFonts w:ascii="Times New Roman" w:eastAsia="微軟正黑體" w:hAnsi="Times New Roman" w:cs="Times New Roman"/>
                <w:sz w:val="20"/>
              </w:rPr>
              <w:t>衿</w:t>
            </w:r>
            <w:proofErr w:type="gramEnd"/>
            <w:r w:rsidRPr="00927EB1">
              <w:rPr>
                <w:rFonts w:ascii="Times New Roman" w:eastAsia="微軟正黑體" w:hAnsi="Times New Roman" w:cs="Times New Roman"/>
                <w:sz w:val="20"/>
              </w:rPr>
              <w:t xml:space="preserve"> 02-2595-7656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分機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110</w:t>
            </w:r>
            <w:r w:rsidRPr="00927EB1">
              <w:rPr>
                <w:rFonts w:ascii="Times New Roman" w:eastAsia="微軟正黑體" w:hAnsi="Times New Roman" w:cs="Times New Roman"/>
                <w:sz w:val="20"/>
              </w:rPr>
              <w:t>，</w:t>
            </w:r>
            <w:hyperlink r:id="rId8" w:history="1">
              <w:r w:rsidRPr="00927EB1">
                <w:rPr>
                  <w:rFonts w:ascii="Times New Roman" w:eastAsia="微軟正黑體" w:hAnsi="Times New Roman" w:cs="Times New Roman"/>
                  <w:sz w:val="20"/>
                </w:rPr>
                <w:t>tckao</w:t>
              </w:r>
              <w:hyperlink r:id="rId9" w:history="1">
                <w:r>
                  <w:t>-</w:t>
                </w:r>
                <w:r w:rsidRPr="00927EB1">
                  <w:rPr>
                    <w:rFonts w:ascii="Times New Roman" w:eastAsia="微軟正黑體" w:hAnsi="Times New Roman" w:cs="Times New Roman"/>
                    <w:sz w:val="20"/>
                  </w:rPr>
                  <w:t>tfam</w:t>
                </w:r>
                <w:r>
                  <w:rPr>
                    <w:rFonts w:ascii="Times New Roman" w:eastAsia="微軟正黑體" w:hAnsi="Times New Roman" w:cs="Times New Roman"/>
                    <w:sz w:val="20"/>
                  </w:rPr>
                  <w:t>@mail.taipei</w:t>
                </w:r>
                <w:r w:rsidRPr="00927EB1">
                  <w:rPr>
                    <w:rFonts w:ascii="Times New Roman" w:eastAsia="微軟正黑體" w:hAnsi="Times New Roman" w:cs="Times New Roman"/>
                    <w:sz w:val="20"/>
                  </w:rPr>
                  <w:t>.gov.tw</w:t>
                </w:r>
              </w:hyperlink>
            </w:hyperlink>
          </w:p>
        </w:tc>
      </w:tr>
    </w:tbl>
    <w:p w14:paraId="53486195" w14:textId="143E9F5B" w:rsidR="00426137" w:rsidRDefault="00426137" w:rsidP="00426137">
      <w:pPr>
        <w:rPr>
          <w:rFonts w:eastAsia="微軟正黑體"/>
          <w:bCs/>
          <w:sz w:val="20"/>
        </w:rPr>
      </w:pPr>
    </w:p>
    <w:p w14:paraId="417417BC" w14:textId="77777777" w:rsidR="00426137" w:rsidRDefault="00426137" w:rsidP="00426137">
      <w:pPr>
        <w:rPr>
          <w:rFonts w:eastAsia="微軟正黑體"/>
          <w:bCs/>
          <w:sz w:val="20"/>
        </w:rPr>
      </w:pPr>
    </w:p>
    <w:p w14:paraId="4C0016D1" w14:textId="7DDE46A0" w:rsidR="005E7E5C" w:rsidRPr="001429D6" w:rsidRDefault="00741208" w:rsidP="00426137">
      <w:pPr>
        <w:rPr>
          <w:rFonts w:eastAsia="微軟正黑體"/>
          <w:bCs/>
          <w:sz w:val="20"/>
        </w:rPr>
      </w:pPr>
      <w:r>
        <w:rPr>
          <w:rFonts w:eastAsia="微軟正黑體"/>
          <w:noProof/>
          <w:sz w:val="20"/>
        </w:rPr>
        <w:drawing>
          <wp:anchor distT="0" distB="0" distL="114300" distR="114300" simplePos="0" relativeHeight="251660288" behindDoc="1" locked="0" layoutInCell="1" allowOverlap="1" wp14:anchorId="2A2AB9D0" wp14:editId="580A0138">
            <wp:simplePos x="0" y="0"/>
            <wp:positionH relativeFrom="column">
              <wp:posOffset>5466715</wp:posOffset>
            </wp:positionH>
            <wp:positionV relativeFrom="paragraph">
              <wp:posOffset>-65405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82FCB" w14:textId="7A151D53" w:rsidR="005E7E5C" w:rsidRDefault="005E7E5C" w:rsidP="005E7E5C">
      <w:pPr>
        <w:snapToGrid w:val="0"/>
        <w:spacing w:line="0" w:lineRule="atLeast"/>
        <w:rPr>
          <w:rFonts w:eastAsia="微軟正黑體"/>
          <w:sz w:val="20"/>
        </w:rPr>
      </w:pPr>
    </w:p>
    <w:p w14:paraId="35C573BE" w14:textId="77777777" w:rsidR="005E7E5C" w:rsidRDefault="005E7E5C" w:rsidP="005E7E5C">
      <w:pPr>
        <w:pStyle w:val="Default"/>
        <w:adjustRightInd/>
        <w:snapToGrid w:val="0"/>
        <w:jc w:val="right"/>
        <w:rPr>
          <w:rFonts w:ascii="Times New Roman" w:hAnsi="Times New Roman" w:cs="Times New Roman"/>
          <w:color w:val="auto"/>
          <w:sz w:val="14"/>
          <w:szCs w:val="20"/>
        </w:rPr>
      </w:pPr>
    </w:p>
    <w:p w14:paraId="64EC54BC" w14:textId="77777777" w:rsidR="005E7E5C" w:rsidRDefault="005E7E5C" w:rsidP="005E7E5C">
      <w:pPr>
        <w:pStyle w:val="Default"/>
        <w:adjustRightInd/>
        <w:snapToGrid w:val="0"/>
        <w:jc w:val="right"/>
        <w:rPr>
          <w:rFonts w:ascii="Times New Roman" w:hAnsi="Times New Roman" w:cs="Times New Roman"/>
          <w:color w:val="auto"/>
          <w:sz w:val="14"/>
          <w:szCs w:val="20"/>
        </w:rPr>
      </w:pPr>
    </w:p>
    <w:p w14:paraId="6132586F" w14:textId="5A1B9BE9" w:rsidR="005E7E5C" w:rsidRDefault="005E7E5C" w:rsidP="005E7E5C">
      <w:pPr>
        <w:pStyle w:val="Default"/>
        <w:adjustRightInd/>
        <w:snapToGrid w:val="0"/>
        <w:jc w:val="right"/>
        <w:rPr>
          <w:rFonts w:ascii="Times New Roman" w:hAnsi="Times New Roman" w:cs="Times New Roman"/>
          <w:color w:val="auto"/>
          <w:sz w:val="14"/>
          <w:szCs w:val="20"/>
        </w:rPr>
      </w:pPr>
    </w:p>
    <w:p w14:paraId="0E9E2530" w14:textId="219A0C00" w:rsidR="005E7E5C" w:rsidRDefault="008B6A77" w:rsidP="00AD11F6">
      <w:pPr>
        <w:pStyle w:val="Default"/>
        <w:adjustRightInd/>
        <w:snapToGrid w:val="0"/>
        <w:ind w:right="140"/>
        <w:jc w:val="right"/>
        <w:rPr>
          <w:rFonts w:ascii="Times New Roman" w:hAnsi="Times New Roman" w:cs="Times New Roman"/>
          <w:color w:val="auto"/>
          <w:sz w:val="14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EE2B955" wp14:editId="5FF5CA04">
            <wp:simplePos x="0" y="0"/>
            <wp:positionH relativeFrom="column">
              <wp:posOffset>-635</wp:posOffset>
            </wp:positionH>
            <wp:positionV relativeFrom="paragraph">
              <wp:posOffset>225425</wp:posOffset>
            </wp:positionV>
            <wp:extent cx="6263640" cy="4175760"/>
            <wp:effectExtent l="0" t="0" r="3810" b="0"/>
            <wp:wrapTight wrapText="bothSides">
              <wp:wrapPolygon edited="0">
                <wp:start x="0" y="0"/>
                <wp:lineTo x="0" y="21482"/>
                <wp:lineTo x="21547" y="21482"/>
                <wp:lineTo x="21547" y="0"/>
                <wp:lineTo x="0" y="0"/>
              </wp:wrapPolygon>
            </wp:wrapTight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E5C" w:rsidRPr="007D18D5">
        <w:rPr>
          <w:rFonts w:ascii="Times New Roman" w:hAnsi="Times New Roman" w:cs="Times New Roman" w:hint="eastAsia"/>
          <w:color w:val="auto"/>
          <w:sz w:val="14"/>
          <w:szCs w:val="20"/>
        </w:rPr>
        <w:t>媒體資料雲端連結</w:t>
      </w:r>
    </w:p>
    <w:p w14:paraId="64A22089" w14:textId="323E784E" w:rsidR="00426137" w:rsidRPr="007D18D5" w:rsidRDefault="00426137" w:rsidP="00AD11F6">
      <w:pPr>
        <w:pStyle w:val="Default"/>
        <w:adjustRightInd/>
        <w:snapToGrid w:val="0"/>
        <w:ind w:right="140"/>
        <w:jc w:val="right"/>
        <w:rPr>
          <w:rFonts w:ascii="Times New Roman" w:hAnsi="Times New Roman" w:cs="Times New Roman"/>
          <w:color w:val="auto"/>
          <w:sz w:val="14"/>
          <w:szCs w:val="20"/>
        </w:rPr>
      </w:pPr>
    </w:p>
    <w:p w14:paraId="047F85A8" w14:textId="49B97C3E" w:rsidR="007705E8" w:rsidRPr="005D20ED" w:rsidRDefault="000D039E" w:rsidP="00426137">
      <w:pPr>
        <w:snapToGrid w:val="0"/>
        <w:jc w:val="center"/>
        <w:rPr>
          <w:rFonts w:ascii="Times New Roman" w:eastAsia="微軟正黑體" w:hAnsi="Times New Roman" w:cs="Times New Roman"/>
          <w:b/>
          <w:sz w:val="22"/>
        </w:rPr>
      </w:pPr>
      <w:r w:rsidRPr="005D20ED">
        <w:rPr>
          <w:rFonts w:ascii="Times New Roman" w:eastAsia="微軟正黑體" w:hAnsi="Times New Roman" w:cs="Times New Roman"/>
          <w:b/>
          <w:sz w:val="22"/>
        </w:rPr>
        <w:t>北美館ｘ</w:t>
      </w:r>
      <w:r w:rsidR="00C57008">
        <w:rPr>
          <w:rFonts w:ascii="Times New Roman" w:eastAsia="微軟正黑體" w:hAnsi="Times New Roman" w:cs="Times New Roman" w:hint="eastAsia"/>
          <w:b/>
          <w:sz w:val="22"/>
        </w:rPr>
        <w:t xml:space="preserve">WU </w:t>
      </w:r>
      <w:r w:rsidR="00C57008">
        <w:rPr>
          <w:rFonts w:ascii="Times New Roman" w:eastAsia="微軟正黑體" w:hAnsi="Times New Roman" w:cs="Times New Roman"/>
          <w:b/>
          <w:sz w:val="22"/>
        </w:rPr>
        <w:t>garden</w:t>
      </w:r>
      <w:r w:rsidR="00864FE9">
        <w:rPr>
          <w:rFonts w:ascii="Times New Roman" w:eastAsia="微軟正黑體" w:hAnsi="Times New Roman" w:cs="Times New Roman" w:hint="eastAsia"/>
          <w:b/>
          <w:sz w:val="22"/>
        </w:rPr>
        <w:t>獨家</w:t>
      </w:r>
      <w:r w:rsidR="00346D17">
        <w:rPr>
          <w:rFonts w:ascii="Times New Roman" w:eastAsia="微軟正黑體" w:hAnsi="Times New Roman" w:cs="Times New Roman" w:hint="eastAsia"/>
          <w:b/>
          <w:sz w:val="22"/>
        </w:rPr>
        <w:t>推出</w:t>
      </w:r>
      <w:r w:rsidR="00346D17" w:rsidRPr="005D20ED">
        <w:rPr>
          <w:rFonts w:ascii="Times New Roman" w:eastAsia="微軟正黑體" w:hAnsi="Times New Roman" w:cs="Times New Roman"/>
          <w:b/>
          <w:sz w:val="22"/>
        </w:rPr>
        <w:t>「</w:t>
      </w:r>
      <w:r w:rsidR="00F8553E">
        <w:rPr>
          <w:rFonts w:ascii="Times New Roman" w:eastAsia="微軟正黑體" w:hAnsi="Times New Roman" w:cs="Times New Roman" w:hint="eastAsia"/>
          <w:b/>
          <w:sz w:val="22"/>
        </w:rPr>
        <w:t>世外塵</w:t>
      </w:r>
      <w:r w:rsidR="00F8553E">
        <w:rPr>
          <w:rFonts w:ascii="微軟正黑體" w:eastAsia="微軟正黑體" w:hAnsi="微軟正黑體" w:cs="Times New Roman" w:hint="eastAsia"/>
          <w:b/>
          <w:sz w:val="22"/>
        </w:rPr>
        <w:t>∙</w:t>
      </w:r>
      <w:r w:rsidR="00C57008">
        <w:rPr>
          <w:rFonts w:ascii="Times New Roman" w:eastAsia="微軟正黑體" w:hAnsi="Times New Roman" w:cs="Times New Roman" w:hint="eastAsia"/>
          <w:b/>
          <w:sz w:val="22"/>
        </w:rPr>
        <w:t>花器</w:t>
      </w:r>
      <w:r w:rsidR="00346D17" w:rsidRPr="005D20ED">
        <w:rPr>
          <w:rFonts w:ascii="Times New Roman" w:eastAsia="微軟正黑體" w:hAnsi="Times New Roman" w:cs="Times New Roman"/>
          <w:b/>
          <w:sz w:val="22"/>
        </w:rPr>
        <w:t>」</w:t>
      </w:r>
    </w:p>
    <w:p w14:paraId="2B373DF2" w14:textId="77777777" w:rsidR="003A4437" w:rsidRPr="001546B8" w:rsidRDefault="003A4437" w:rsidP="00426137">
      <w:pPr>
        <w:snapToGrid w:val="0"/>
        <w:jc w:val="center"/>
        <w:rPr>
          <w:rFonts w:ascii="Times New Roman" w:eastAsia="微軟正黑體" w:hAnsi="Times New Roman" w:cs="Times New Roman"/>
          <w:b/>
          <w:sz w:val="22"/>
        </w:rPr>
      </w:pPr>
      <w:r w:rsidRPr="0043720C">
        <w:rPr>
          <w:rFonts w:ascii="Times New Roman" w:eastAsia="微軟正黑體" w:hAnsi="Times New Roman" w:cs="Times New Roman"/>
          <w:b/>
          <w:sz w:val="22"/>
        </w:rPr>
        <w:t>美術館</w:t>
      </w:r>
      <w:r w:rsidR="00346D17" w:rsidRPr="0043720C">
        <w:rPr>
          <w:rFonts w:ascii="Times New Roman" w:eastAsia="微軟正黑體" w:hAnsi="Times New Roman" w:cs="Times New Roman" w:hint="eastAsia"/>
          <w:b/>
          <w:sz w:val="22"/>
        </w:rPr>
        <w:t>典藏品</w:t>
      </w:r>
      <w:r w:rsidR="006E2B23">
        <w:rPr>
          <w:rFonts w:ascii="Times New Roman" w:eastAsia="微軟正黑體" w:hAnsi="Times New Roman" w:cs="Times New Roman" w:hint="eastAsia"/>
          <w:b/>
          <w:sz w:val="22"/>
        </w:rPr>
        <w:t>化為</w:t>
      </w:r>
      <w:r w:rsidR="00025F47">
        <w:rPr>
          <w:rFonts w:ascii="Times New Roman" w:eastAsia="微軟正黑體" w:hAnsi="Times New Roman" w:cs="Times New Roman" w:hint="eastAsia"/>
          <w:b/>
          <w:sz w:val="22"/>
        </w:rPr>
        <w:t>立體</w:t>
      </w:r>
      <w:r w:rsidR="00346D17" w:rsidRPr="0043720C">
        <w:rPr>
          <w:rFonts w:ascii="Times New Roman" w:eastAsia="微軟正黑體" w:hAnsi="Times New Roman" w:cs="Times New Roman" w:hint="eastAsia"/>
          <w:b/>
          <w:sz w:val="22"/>
        </w:rPr>
        <w:t>當代山水</w:t>
      </w:r>
      <w:r w:rsidR="00CB2675">
        <w:rPr>
          <w:rFonts w:ascii="Times New Roman" w:eastAsia="微軟正黑體" w:hAnsi="Times New Roman" w:cs="Times New Roman" w:hint="eastAsia"/>
          <w:b/>
          <w:sz w:val="22"/>
        </w:rPr>
        <w:t>，</w:t>
      </w:r>
      <w:r w:rsidR="00461BB8">
        <w:rPr>
          <w:rFonts w:ascii="Times New Roman" w:eastAsia="微軟正黑體" w:hAnsi="Times New Roman" w:cs="Times New Roman" w:hint="eastAsia"/>
          <w:b/>
          <w:sz w:val="22"/>
        </w:rPr>
        <w:t>為生活造景</w:t>
      </w:r>
    </w:p>
    <w:p w14:paraId="0150446F" w14:textId="77777777" w:rsidR="000D039E" w:rsidRPr="00461BB8" w:rsidRDefault="000D039E" w:rsidP="007705E8">
      <w:pPr>
        <w:snapToGrid w:val="0"/>
        <w:jc w:val="center"/>
        <w:rPr>
          <w:rFonts w:ascii="Times New Roman" w:eastAsia="微軟正黑體" w:hAnsi="Times New Roman" w:cs="Times New Roman"/>
          <w:sz w:val="22"/>
        </w:rPr>
      </w:pPr>
    </w:p>
    <w:p w14:paraId="7F5E0FCA" w14:textId="77777777" w:rsidR="00461BB8" w:rsidRPr="00B07639" w:rsidRDefault="000D039E" w:rsidP="00346D17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B07639">
        <w:rPr>
          <w:rFonts w:ascii="Times New Roman" w:eastAsia="微軟正黑體" w:hAnsi="Times New Roman" w:cs="Times New Roman"/>
          <w:sz w:val="22"/>
        </w:rPr>
        <w:t>臺北市立美術館（北美館）</w:t>
      </w:r>
      <w:r w:rsidR="001B7FE1" w:rsidRPr="00B07639">
        <w:rPr>
          <w:rFonts w:ascii="Times New Roman" w:eastAsia="微軟正黑體" w:hAnsi="Times New Roman" w:cs="Times New Roman"/>
          <w:sz w:val="22"/>
        </w:rPr>
        <w:t>邀請</w:t>
      </w:r>
      <w:r w:rsidR="00C57008" w:rsidRPr="00B07639">
        <w:rPr>
          <w:rFonts w:ascii="Times New Roman" w:eastAsia="微軟正黑體" w:hAnsi="Times New Roman" w:cs="Times New Roman"/>
          <w:sz w:val="22"/>
        </w:rPr>
        <w:t>新銳設計</w:t>
      </w:r>
      <w:r w:rsidRPr="00B07639">
        <w:rPr>
          <w:rFonts w:ascii="Times New Roman" w:eastAsia="微軟正黑體" w:hAnsi="Times New Roman" w:cs="Times New Roman"/>
          <w:sz w:val="22"/>
        </w:rPr>
        <w:t>品牌「</w:t>
      </w:r>
      <w:r w:rsidR="006168CB" w:rsidRPr="00B07639">
        <w:rPr>
          <w:rFonts w:ascii="Times New Roman" w:eastAsia="微軟正黑體" w:hAnsi="Times New Roman" w:cs="Times New Roman"/>
          <w:sz w:val="22"/>
        </w:rPr>
        <w:t>無園藝</w:t>
      </w:r>
      <w:r w:rsidR="00FD6EC5" w:rsidRPr="00B07639">
        <w:rPr>
          <w:rFonts w:ascii="Times New Roman" w:eastAsia="微軟正黑體" w:hAnsi="Times New Roman" w:cs="Times New Roman"/>
          <w:sz w:val="22"/>
        </w:rPr>
        <w:t>WU garden</w:t>
      </w:r>
      <w:r w:rsidRPr="00B07639">
        <w:rPr>
          <w:rFonts w:ascii="Times New Roman" w:eastAsia="微軟正黑體" w:hAnsi="Times New Roman" w:cs="Times New Roman"/>
          <w:sz w:val="22"/>
        </w:rPr>
        <w:t>」</w:t>
      </w:r>
      <w:r w:rsidR="001B7FE1" w:rsidRPr="00B07639">
        <w:rPr>
          <w:rFonts w:ascii="Times New Roman" w:eastAsia="微軟正黑體" w:hAnsi="Times New Roman" w:cs="Times New Roman"/>
          <w:sz w:val="22"/>
        </w:rPr>
        <w:t>合作</w:t>
      </w:r>
      <w:r w:rsidR="00864FE9">
        <w:rPr>
          <w:rFonts w:ascii="Times New Roman" w:eastAsia="微軟正黑體" w:hAnsi="Times New Roman" w:cs="Times New Roman" w:hint="eastAsia"/>
          <w:sz w:val="22"/>
        </w:rPr>
        <w:t>設計</w:t>
      </w:r>
      <w:r w:rsidR="001B7FE1" w:rsidRPr="00B07639">
        <w:rPr>
          <w:rFonts w:ascii="Times New Roman" w:eastAsia="微軟正黑體" w:hAnsi="Times New Roman" w:cs="Times New Roman"/>
          <w:sz w:val="22"/>
        </w:rPr>
        <w:t>花器</w:t>
      </w:r>
      <w:r w:rsidRPr="00B07639">
        <w:rPr>
          <w:rFonts w:ascii="Times New Roman" w:eastAsia="微軟正黑體" w:hAnsi="Times New Roman" w:cs="Times New Roman"/>
          <w:sz w:val="22"/>
        </w:rPr>
        <w:t>，</w:t>
      </w:r>
      <w:r w:rsidR="001B7FE1" w:rsidRPr="00B07639">
        <w:rPr>
          <w:rFonts w:ascii="Times New Roman" w:eastAsia="微軟正黑體" w:hAnsi="Times New Roman" w:cs="Times New Roman"/>
          <w:sz w:val="22"/>
        </w:rPr>
        <w:t>汲取館藏藝術家姚瑞中的作品《世外塵</w:t>
      </w:r>
      <w:r w:rsidR="001B7FE1" w:rsidRPr="00B07639">
        <w:rPr>
          <w:rFonts w:ascii="Times New Roman" w:eastAsia="微軟正黑體" w:hAnsi="Times New Roman" w:cs="Times New Roman"/>
          <w:sz w:val="22"/>
        </w:rPr>
        <w:t>-</w:t>
      </w:r>
      <w:r w:rsidR="001B7FE1" w:rsidRPr="00B07639">
        <w:rPr>
          <w:rFonts w:ascii="Times New Roman" w:eastAsia="微軟正黑體" w:hAnsi="Times New Roman" w:cs="Times New Roman"/>
          <w:sz w:val="22"/>
        </w:rPr>
        <w:t>超人累了</w:t>
      </w:r>
      <w:r w:rsidR="006E2B23">
        <w:rPr>
          <w:rFonts w:ascii="Times New Roman" w:eastAsia="微軟正黑體" w:hAnsi="Times New Roman" w:cs="Times New Roman" w:hint="eastAsia"/>
          <w:sz w:val="22"/>
        </w:rPr>
        <w:t>（</w:t>
      </w:r>
      <w:r w:rsidR="001B7FE1" w:rsidRPr="00B07639">
        <w:rPr>
          <w:rFonts w:ascii="Times New Roman" w:eastAsia="微軟正黑體" w:hAnsi="Times New Roman" w:cs="Times New Roman"/>
          <w:sz w:val="22"/>
        </w:rPr>
        <w:t>臨黃公望「天池石壁圖」</w:t>
      </w:r>
      <w:r w:rsidR="006E2B23">
        <w:rPr>
          <w:rFonts w:ascii="Times New Roman" w:eastAsia="微軟正黑體" w:hAnsi="Times New Roman" w:cs="Times New Roman" w:hint="eastAsia"/>
          <w:sz w:val="22"/>
        </w:rPr>
        <w:t>）</w:t>
      </w:r>
      <w:r w:rsidR="00FD23A4" w:rsidRPr="007C7F86">
        <w:rPr>
          <w:rFonts w:ascii="Times New Roman" w:eastAsia="微軟正黑體" w:hAnsi="Times New Roman" w:cs="Times New Roman"/>
          <w:sz w:val="22"/>
        </w:rPr>
        <w:t>》</w:t>
      </w:r>
      <w:r w:rsidR="001B7FE1" w:rsidRPr="00B07639">
        <w:rPr>
          <w:rFonts w:ascii="Times New Roman" w:eastAsia="微軟正黑體" w:hAnsi="Times New Roman" w:cs="Times New Roman"/>
          <w:sz w:val="22"/>
        </w:rPr>
        <w:t>其中元素，</w:t>
      </w:r>
      <w:r w:rsidR="00A46794" w:rsidRPr="00B07639">
        <w:rPr>
          <w:rFonts w:ascii="Times New Roman" w:eastAsia="微軟正黑體" w:hAnsi="Times New Roman" w:cs="Times New Roman"/>
          <w:sz w:val="22"/>
        </w:rPr>
        <w:t>將平面繪畫</w:t>
      </w:r>
      <w:proofErr w:type="gramStart"/>
      <w:r w:rsidR="00A46794" w:rsidRPr="00B07639">
        <w:rPr>
          <w:rFonts w:ascii="Times New Roman" w:eastAsia="微軟正黑體" w:hAnsi="Times New Roman" w:cs="Times New Roman"/>
          <w:sz w:val="22"/>
        </w:rPr>
        <w:t>中層疊山</w:t>
      </w:r>
      <w:proofErr w:type="gramEnd"/>
      <w:r w:rsidR="00A46794" w:rsidRPr="00B07639">
        <w:rPr>
          <w:rFonts w:ascii="Times New Roman" w:eastAsia="微軟正黑體" w:hAnsi="Times New Roman" w:cs="Times New Roman"/>
          <w:sz w:val="22"/>
        </w:rPr>
        <w:t>景具</w:t>
      </w:r>
      <w:r w:rsidR="00B07639" w:rsidRPr="00B07639">
        <w:rPr>
          <w:rFonts w:ascii="Times New Roman" w:eastAsia="微軟正黑體" w:hAnsi="Times New Roman" w:cs="Times New Roman"/>
          <w:sz w:val="22"/>
        </w:rPr>
        <w:t>現</w:t>
      </w:r>
      <w:r w:rsidR="00A46794" w:rsidRPr="00B07639">
        <w:rPr>
          <w:rFonts w:ascii="Times New Roman" w:eastAsia="微軟正黑體" w:hAnsi="Times New Roman" w:cs="Times New Roman"/>
          <w:sz w:val="22"/>
        </w:rPr>
        <w:t>於立體空間中</w:t>
      </w:r>
      <w:r w:rsidR="001B7FE1" w:rsidRPr="00B07639">
        <w:rPr>
          <w:rFonts w:ascii="Times New Roman" w:eastAsia="微軟正黑體" w:hAnsi="Times New Roman" w:cs="Times New Roman"/>
          <w:sz w:val="22"/>
        </w:rPr>
        <w:t>！</w:t>
      </w:r>
    </w:p>
    <w:p w14:paraId="5690C4CC" w14:textId="77777777" w:rsidR="000D039E" w:rsidRPr="00864FE9" w:rsidRDefault="000D039E" w:rsidP="00346D17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0ADABAA0" w14:textId="77777777" w:rsidR="00692E22" w:rsidRDefault="00346D17" w:rsidP="006C4107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B07639">
        <w:rPr>
          <w:rFonts w:ascii="Times New Roman" w:eastAsia="微軟正黑體" w:hAnsi="Times New Roman" w:cs="Times New Roman"/>
          <w:sz w:val="22"/>
        </w:rPr>
        <w:t>藝術家</w:t>
      </w:r>
      <w:r w:rsidR="00FD6EC5" w:rsidRPr="00B07639">
        <w:rPr>
          <w:rFonts w:ascii="Times New Roman" w:eastAsia="微軟正黑體" w:hAnsi="Times New Roman" w:cs="Times New Roman"/>
          <w:sz w:val="22"/>
        </w:rPr>
        <w:t>姚瑞中</w:t>
      </w:r>
      <w:r w:rsidR="00A46794" w:rsidRPr="00B07639">
        <w:rPr>
          <w:rFonts w:ascii="Times New Roman" w:eastAsia="微軟正黑體" w:hAnsi="Times New Roman" w:cs="Times New Roman"/>
          <w:sz w:val="22"/>
        </w:rPr>
        <w:t>擅以</w:t>
      </w:r>
      <w:r w:rsidR="0096232D" w:rsidRPr="00B07639">
        <w:rPr>
          <w:rFonts w:ascii="Times New Roman" w:eastAsia="微軟正黑體" w:hAnsi="Times New Roman" w:cs="Times New Roman"/>
          <w:sz w:val="22"/>
        </w:rPr>
        <w:t>攝影、裝置及繪畫</w:t>
      </w:r>
      <w:proofErr w:type="gramStart"/>
      <w:r w:rsidR="00731DB6">
        <w:rPr>
          <w:rFonts w:ascii="Times New Roman" w:eastAsia="微軟正黑體" w:hAnsi="Times New Roman" w:cs="Times New Roman" w:hint="eastAsia"/>
          <w:sz w:val="22"/>
        </w:rPr>
        <w:t>等跨媒材</w:t>
      </w:r>
      <w:proofErr w:type="gramEnd"/>
      <w:r w:rsidR="00731DB6">
        <w:rPr>
          <w:rFonts w:ascii="Times New Roman" w:eastAsia="微軟正黑體" w:hAnsi="Times New Roman" w:cs="Times New Roman" w:hint="eastAsia"/>
          <w:sz w:val="22"/>
        </w:rPr>
        <w:t>的創作語彙對多重議題進行探討</w:t>
      </w:r>
      <w:r w:rsidR="00461BB8">
        <w:rPr>
          <w:rFonts w:ascii="Times New Roman" w:eastAsia="微軟正黑體" w:hAnsi="Times New Roman" w:cs="Times New Roman" w:hint="eastAsia"/>
          <w:sz w:val="22"/>
        </w:rPr>
        <w:t>與翻轉</w:t>
      </w:r>
      <w:r w:rsidR="0096232D" w:rsidRPr="00B07639">
        <w:rPr>
          <w:rFonts w:ascii="Times New Roman" w:eastAsia="微軟正黑體" w:hAnsi="Times New Roman" w:cs="Times New Roman"/>
          <w:sz w:val="22"/>
        </w:rPr>
        <w:t>，</w:t>
      </w:r>
      <w:r w:rsidR="007C7F86">
        <w:rPr>
          <w:rFonts w:ascii="Times New Roman" w:eastAsia="微軟正黑體" w:hAnsi="Times New Roman" w:cs="Times New Roman" w:hint="eastAsia"/>
          <w:sz w:val="22"/>
        </w:rPr>
        <w:t>如</w:t>
      </w:r>
      <w:r w:rsidR="00461BB8">
        <w:rPr>
          <w:rFonts w:ascii="Times New Roman" w:eastAsia="微軟正黑體" w:hAnsi="Times New Roman" w:cs="Times New Roman"/>
          <w:sz w:val="22"/>
        </w:rPr>
        <w:t>反思過往威權統治、</w:t>
      </w:r>
      <w:r w:rsidR="00731DB6">
        <w:rPr>
          <w:rFonts w:ascii="Times New Roman" w:eastAsia="微軟正黑體" w:hAnsi="Times New Roman" w:cs="Times New Roman" w:hint="eastAsia"/>
          <w:sz w:val="22"/>
        </w:rPr>
        <w:t>深究</w:t>
      </w:r>
      <w:r w:rsidR="00461BB8">
        <w:rPr>
          <w:rFonts w:ascii="Times New Roman" w:eastAsia="微軟正黑體" w:hAnsi="Times New Roman" w:cs="Times New Roman"/>
          <w:sz w:val="22"/>
        </w:rPr>
        <w:t>臺</w:t>
      </w:r>
      <w:r w:rsidR="0096232D" w:rsidRPr="00B07639">
        <w:rPr>
          <w:rFonts w:ascii="Times New Roman" w:eastAsia="微軟正黑體" w:hAnsi="Times New Roman" w:cs="Times New Roman"/>
          <w:sz w:val="22"/>
        </w:rPr>
        <w:t>灣民間</w:t>
      </w:r>
      <w:r w:rsidR="00A46794" w:rsidRPr="00B07639">
        <w:rPr>
          <w:rFonts w:ascii="Times New Roman" w:eastAsia="微軟正黑體" w:hAnsi="Times New Roman" w:cs="Times New Roman"/>
          <w:sz w:val="22"/>
        </w:rPr>
        <w:t>宗教信仰</w:t>
      </w:r>
      <w:r w:rsidR="00692E22" w:rsidRPr="00B07639">
        <w:rPr>
          <w:rFonts w:ascii="Times New Roman" w:eastAsia="微軟正黑體" w:hAnsi="Times New Roman" w:cs="Times New Roman"/>
          <w:sz w:val="22"/>
        </w:rPr>
        <w:t>的現象</w:t>
      </w:r>
      <w:r w:rsidR="004F66A5">
        <w:rPr>
          <w:rFonts w:ascii="Times New Roman" w:eastAsia="微軟正黑體" w:hAnsi="Times New Roman" w:cs="Times New Roman" w:hint="eastAsia"/>
          <w:sz w:val="22"/>
        </w:rPr>
        <w:t>等</w:t>
      </w:r>
      <w:r w:rsidR="006D68E2">
        <w:rPr>
          <w:rFonts w:ascii="Times New Roman" w:eastAsia="微軟正黑體" w:hAnsi="Times New Roman" w:cs="Times New Roman" w:hint="eastAsia"/>
          <w:sz w:val="22"/>
        </w:rPr>
        <w:t>，</w:t>
      </w:r>
      <w:r w:rsidR="00BC3B08">
        <w:rPr>
          <w:rFonts w:ascii="Times New Roman" w:eastAsia="微軟正黑體" w:hAnsi="Times New Roman" w:cs="Times New Roman" w:hint="eastAsia"/>
          <w:sz w:val="22"/>
        </w:rPr>
        <w:t>以其</w:t>
      </w:r>
      <w:r w:rsidR="006D68E2">
        <w:rPr>
          <w:rFonts w:ascii="Times New Roman" w:eastAsia="微軟正黑體" w:hAnsi="Times New Roman" w:cs="Times New Roman" w:hint="eastAsia"/>
          <w:sz w:val="22"/>
        </w:rPr>
        <w:t>獨有之幽默與戲謔</w:t>
      </w:r>
      <w:r w:rsidR="008B63E0">
        <w:rPr>
          <w:rFonts w:ascii="Times New Roman" w:eastAsia="微軟正黑體" w:hAnsi="Times New Roman" w:cs="Times New Roman" w:hint="eastAsia"/>
          <w:sz w:val="22"/>
        </w:rPr>
        <w:t>手法</w:t>
      </w:r>
      <w:r w:rsidR="00FD23A4">
        <w:rPr>
          <w:rFonts w:ascii="Times New Roman" w:eastAsia="微軟正黑體" w:hAnsi="Times New Roman" w:cs="Times New Roman" w:hint="eastAsia"/>
          <w:sz w:val="22"/>
        </w:rPr>
        <w:t>撩撥當今社會與歷史的空隙，</w:t>
      </w:r>
      <w:r w:rsidR="00E618CC">
        <w:rPr>
          <w:rFonts w:ascii="Times New Roman" w:eastAsia="微軟正黑體" w:hAnsi="Times New Roman" w:cs="Times New Roman" w:hint="eastAsia"/>
          <w:sz w:val="22"/>
        </w:rPr>
        <w:t>帶來</w:t>
      </w:r>
      <w:r w:rsidR="00E618CC" w:rsidRPr="00B07639">
        <w:rPr>
          <w:rFonts w:ascii="Times New Roman" w:eastAsia="微軟正黑體" w:hAnsi="Times New Roman" w:cs="Times New Roman"/>
          <w:sz w:val="22"/>
        </w:rPr>
        <w:t>嶄新觀</w:t>
      </w:r>
      <w:r w:rsidR="00FD23A4">
        <w:rPr>
          <w:rFonts w:ascii="Times New Roman" w:eastAsia="微軟正黑體" w:hAnsi="Times New Roman" w:cs="Times New Roman" w:hint="eastAsia"/>
          <w:sz w:val="22"/>
        </w:rPr>
        <w:t>點</w:t>
      </w:r>
      <w:r w:rsidR="00692E22" w:rsidRPr="00B07639">
        <w:rPr>
          <w:rFonts w:ascii="Times New Roman" w:eastAsia="微軟正黑體" w:hAnsi="Times New Roman" w:cs="Times New Roman"/>
          <w:sz w:val="22"/>
        </w:rPr>
        <w:t>。</w:t>
      </w:r>
      <w:r w:rsidR="005523AC" w:rsidRPr="007C7F86">
        <w:rPr>
          <w:rFonts w:ascii="Times New Roman" w:eastAsia="微軟正黑體" w:hAnsi="Times New Roman" w:cs="Times New Roman" w:hint="eastAsia"/>
          <w:sz w:val="22"/>
        </w:rPr>
        <w:t>本次衍生品所採</w:t>
      </w:r>
      <w:r w:rsidR="006C4107" w:rsidRPr="007C7F86">
        <w:rPr>
          <w:rFonts w:ascii="Times New Roman" w:eastAsia="微軟正黑體" w:hAnsi="Times New Roman" w:cs="Times New Roman" w:hint="eastAsia"/>
          <w:sz w:val="22"/>
        </w:rPr>
        <w:t>用之典藏</w:t>
      </w:r>
      <w:r w:rsidR="005523AC" w:rsidRPr="007C7F86">
        <w:rPr>
          <w:rFonts w:ascii="Times New Roman" w:eastAsia="微軟正黑體" w:hAnsi="Times New Roman" w:cs="Times New Roman"/>
          <w:sz w:val="22"/>
        </w:rPr>
        <w:t>作品《世外塵</w:t>
      </w:r>
      <w:r w:rsidR="005523AC" w:rsidRPr="007C7F86">
        <w:rPr>
          <w:rFonts w:ascii="Times New Roman" w:eastAsia="微軟正黑體" w:hAnsi="Times New Roman" w:cs="Times New Roman"/>
          <w:sz w:val="22"/>
        </w:rPr>
        <w:t>-</w:t>
      </w:r>
      <w:r w:rsidR="005523AC" w:rsidRPr="007C7F86">
        <w:rPr>
          <w:rFonts w:ascii="Times New Roman" w:eastAsia="微軟正黑體" w:hAnsi="Times New Roman" w:cs="Times New Roman"/>
          <w:sz w:val="22"/>
        </w:rPr>
        <w:t>超人累了</w:t>
      </w:r>
      <w:r w:rsidR="007C7F86" w:rsidRPr="007C7F86">
        <w:rPr>
          <w:rFonts w:ascii="Times New Roman" w:eastAsia="微軟正黑體" w:hAnsi="Times New Roman" w:cs="Times New Roman" w:hint="eastAsia"/>
          <w:sz w:val="22"/>
        </w:rPr>
        <w:t>（</w:t>
      </w:r>
      <w:r w:rsidR="005523AC" w:rsidRPr="007C7F86">
        <w:rPr>
          <w:rFonts w:ascii="Times New Roman" w:eastAsia="微軟正黑體" w:hAnsi="Times New Roman" w:cs="Times New Roman"/>
          <w:sz w:val="22"/>
        </w:rPr>
        <w:t>臨黃公望「天池石壁圖」</w:t>
      </w:r>
      <w:r w:rsidR="007C7F86" w:rsidRPr="007C7F86">
        <w:rPr>
          <w:rFonts w:ascii="Times New Roman" w:eastAsia="微軟正黑體" w:hAnsi="Times New Roman" w:cs="Times New Roman" w:hint="eastAsia"/>
          <w:sz w:val="22"/>
        </w:rPr>
        <w:t>）</w:t>
      </w:r>
      <w:r w:rsidR="005523AC" w:rsidRPr="007C7F86">
        <w:rPr>
          <w:rFonts w:ascii="Times New Roman" w:eastAsia="微軟正黑體" w:hAnsi="Times New Roman" w:cs="Times New Roman"/>
          <w:sz w:val="22"/>
        </w:rPr>
        <w:t>》</w:t>
      </w:r>
      <w:r w:rsidR="005523AC" w:rsidRPr="007C7F86">
        <w:rPr>
          <w:rFonts w:ascii="Times New Roman" w:eastAsia="微軟正黑體" w:hAnsi="Times New Roman" w:cs="Times New Roman" w:hint="eastAsia"/>
          <w:sz w:val="22"/>
        </w:rPr>
        <w:t>，是</w:t>
      </w:r>
      <w:r w:rsidR="006168CB" w:rsidRPr="007C7F86">
        <w:rPr>
          <w:rFonts w:ascii="Times New Roman" w:eastAsia="微軟正黑體" w:hAnsi="Times New Roman" w:cs="Times New Roman" w:hint="eastAsia"/>
          <w:sz w:val="22"/>
        </w:rPr>
        <w:t>姚瑞中</w:t>
      </w:r>
      <w:r w:rsidR="006168CB" w:rsidRPr="007C7F86">
        <w:rPr>
          <w:rFonts w:ascii="Times New Roman" w:eastAsia="微軟正黑體" w:hAnsi="Times New Roman" w:cs="Times New Roman"/>
          <w:sz w:val="22"/>
        </w:rPr>
        <w:t>自</w:t>
      </w:r>
      <w:r w:rsidR="006168CB" w:rsidRPr="007C7F86">
        <w:rPr>
          <w:rFonts w:ascii="Times New Roman" w:eastAsia="微軟正黑體" w:hAnsi="Times New Roman" w:cs="Times New Roman"/>
          <w:sz w:val="22"/>
        </w:rPr>
        <w:t>2007</w:t>
      </w:r>
      <w:r w:rsidR="006168CB" w:rsidRPr="007C7F86">
        <w:rPr>
          <w:rFonts w:ascii="Times New Roman" w:eastAsia="微軟正黑體" w:hAnsi="Times New Roman" w:cs="Times New Roman"/>
          <w:sz w:val="22"/>
        </w:rPr>
        <w:t>年</w:t>
      </w:r>
      <w:r w:rsidR="005523AC" w:rsidRPr="007C7F86">
        <w:rPr>
          <w:rFonts w:ascii="Times New Roman" w:eastAsia="微軟正黑體" w:hAnsi="Times New Roman" w:cs="Times New Roman" w:hint="eastAsia"/>
          <w:sz w:val="22"/>
        </w:rPr>
        <w:t>開始</w:t>
      </w:r>
      <w:r w:rsidR="007C7F86" w:rsidRPr="007C7F86">
        <w:rPr>
          <w:rFonts w:ascii="Times New Roman" w:eastAsia="微軟正黑體" w:hAnsi="Times New Roman" w:cs="Times New Roman" w:hint="eastAsia"/>
          <w:sz w:val="22"/>
        </w:rPr>
        <w:t>進行</w:t>
      </w:r>
      <w:r w:rsidR="005523AC" w:rsidRPr="007C7F86">
        <w:rPr>
          <w:rFonts w:ascii="Times New Roman" w:eastAsia="微軟正黑體" w:hAnsi="Times New Roman" w:cs="Times New Roman" w:hint="eastAsia"/>
          <w:sz w:val="22"/>
        </w:rPr>
        <w:t>的作品系列</w:t>
      </w:r>
      <w:r w:rsidR="007C7F86" w:rsidRPr="007C7F86">
        <w:rPr>
          <w:rFonts w:ascii="Times New Roman" w:eastAsia="微軟正黑體" w:hAnsi="Times New Roman" w:cs="Times New Roman" w:hint="eastAsia"/>
          <w:sz w:val="22"/>
        </w:rPr>
        <w:t>之一</w:t>
      </w:r>
      <w:r w:rsidR="00864FE9">
        <w:rPr>
          <w:rFonts w:ascii="Times New Roman" w:eastAsia="微軟正黑體" w:hAnsi="Times New Roman" w:cs="Times New Roman" w:hint="eastAsia"/>
          <w:sz w:val="22"/>
        </w:rPr>
        <w:t>，</w:t>
      </w:r>
      <w:r w:rsidR="00461BB8">
        <w:rPr>
          <w:rFonts w:ascii="Times New Roman" w:eastAsia="微軟正黑體" w:hAnsi="Times New Roman" w:cs="Times New Roman" w:hint="eastAsia"/>
          <w:sz w:val="22"/>
        </w:rPr>
        <w:t>在這個系列中</w:t>
      </w:r>
      <w:r w:rsidR="007C7F86" w:rsidRPr="007C7F86">
        <w:rPr>
          <w:rFonts w:ascii="Times New Roman" w:eastAsia="微軟正黑體" w:hAnsi="Times New Roman" w:cs="Times New Roman" w:hint="eastAsia"/>
          <w:sz w:val="22"/>
        </w:rPr>
        <w:t>他</w:t>
      </w:r>
      <w:r w:rsidR="00692E22" w:rsidRPr="0096232D">
        <w:rPr>
          <w:rFonts w:ascii="Times New Roman" w:eastAsia="微軟正黑體" w:hAnsi="Times New Roman" w:cs="Times New Roman"/>
          <w:sz w:val="22"/>
        </w:rPr>
        <w:t>改寫並挪用中國美術史經典畫作，試圖將宏大史詩文</w:t>
      </w:r>
      <w:r w:rsidR="00692E22" w:rsidRPr="0096232D">
        <w:rPr>
          <w:rFonts w:ascii="Times New Roman" w:eastAsia="微軟正黑體" w:hAnsi="Times New Roman" w:cs="Times New Roman"/>
          <w:sz w:val="22"/>
        </w:rPr>
        <w:lastRenderedPageBreak/>
        <w:t>本轉化為</w:t>
      </w:r>
      <w:r w:rsidR="007C7F86" w:rsidRPr="0096232D">
        <w:rPr>
          <w:rFonts w:ascii="Times New Roman" w:eastAsia="微軟正黑體" w:hAnsi="Times New Roman" w:cs="Times New Roman"/>
          <w:sz w:val="22"/>
        </w:rPr>
        <w:t>個人</w:t>
      </w:r>
      <w:r w:rsidR="00692E22" w:rsidRPr="0096232D">
        <w:rPr>
          <w:rFonts w:ascii="Times New Roman" w:eastAsia="微軟正黑體" w:hAnsi="Times New Roman" w:cs="Times New Roman"/>
          <w:sz w:val="22"/>
        </w:rPr>
        <w:t>自傳敘事，</w:t>
      </w:r>
      <w:r w:rsidR="00692E22" w:rsidRPr="00D30B2F">
        <w:rPr>
          <w:rFonts w:ascii="Times New Roman" w:eastAsia="微軟正黑體" w:hAnsi="Times New Roman" w:cs="Times New Roman"/>
          <w:sz w:val="22"/>
        </w:rPr>
        <w:t>以「偽山水」策略</w:t>
      </w:r>
      <w:r w:rsidR="00692E22" w:rsidRPr="00B22586">
        <w:rPr>
          <w:rFonts w:ascii="Times New Roman" w:eastAsia="微軟正黑體" w:hAnsi="Times New Roman" w:cs="Times New Roman"/>
          <w:sz w:val="22"/>
        </w:rPr>
        <w:t>對所謂的正統性進行篡位</w:t>
      </w:r>
      <w:r w:rsidR="00692E22" w:rsidRPr="0096232D">
        <w:rPr>
          <w:rFonts w:ascii="Times New Roman" w:eastAsia="微軟正黑體" w:hAnsi="Times New Roman" w:cs="Times New Roman"/>
          <w:sz w:val="22"/>
        </w:rPr>
        <w:t>。</w:t>
      </w:r>
      <w:r w:rsidR="00490AB4">
        <w:rPr>
          <w:rFonts w:ascii="Times New Roman" w:eastAsia="微軟正黑體" w:hAnsi="Times New Roman" w:cs="Times New Roman" w:hint="eastAsia"/>
          <w:sz w:val="22"/>
        </w:rPr>
        <w:t>在這件作品中，</w:t>
      </w:r>
      <w:r w:rsidR="006168CB" w:rsidRPr="007C7F86">
        <w:rPr>
          <w:rFonts w:ascii="Times New Roman" w:eastAsia="微軟正黑體" w:hAnsi="Times New Roman" w:cs="Times New Roman" w:hint="eastAsia"/>
          <w:sz w:val="22"/>
        </w:rPr>
        <w:t>藝術家</w:t>
      </w:r>
      <w:r w:rsidR="006168CB" w:rsidRPr="007C7F86">
        <w:rPr>
          <w:rFonts w:ascii="Times New Roman" w:eastAsia="微軟正黑體" w:hAnsi="Times New Roman" w:cs="Times New Roman"/>
          <w:sz w:val="22"/>
        </w:rPr>
        <w:t>以</w:t>
      </w:r>
      <w:r w:rsidR="007C7F86" w:rsidRPr="007C7F86">
        <w:rPr>
          <w:rFonts w:ascii="Times New Roman" w:eastAsia="微軟正黑體" w:hAnsi="Times New Roman" w:cs="Times New Roman" w:hint="eastAsia"/>
          <w:sz w:val="22"/>
        </w:rPr>
        <w:t>原子筆和簽字筆</w:t>
      </w:r>
      <w:r w:rsidR="00B22586">
        <w:rPr>
          <w:rFonts w:ascii="Times New Roman" w:eastAsia="微軟正黑體" w:hAnsi="Times New Roman" w:cs="Times New Roman"/>
          <w:sz w:val="22"/>
        </w:rPr>
        <w:t>臨摹元代畫家黃公望的代表作</w:t>
      </w:r>
      <w:r w:rsidR="00B22586" w:rsidRPr="00B22586">
        <w:rPr>
          <w:rFonts w:ascii="Times New Roman" w:eastAsia="微軟正黑體" w:hAnsi="Times New Roman" w:cs="Times New Roman"/>
          <w:sz w:val="22"/>
        </w:rPr>
        <w:t>《天池石壁圖》</w:t>
      </w:r>
      <w:r w:rsidR="006168CB" w:rsidRPr="007C7F86">
        <w:rPr>
          <w:rFonts w:ascii="Times New Roman" w:eastAsia="微軟正黑體" w:hAnsi="Times New Roman" w:cs="Times New Roman"/>
          <w:sz w:val="22"/>
        </w:rPr>
        <w:t>，</w:t>
      </w:r>
      <w:r w:rsidR="006168CB" w:rsidRPr="007C7F86">
        <w:rPr>
          <w:rFonts w:ascii="Times New Roman" w:eastAsia="微軟正黑體" w:hAnsi="Times New Roman" w:cs="Times New Roman" w:hint="eastAsia"/>
          <w:sz w:val="22"/>
        </w:rPr>
        <w:t>用</w:t>
      </w:r>
      <w:r w:rsidR="006168CB" w:rsidRPr="007C7F86">
        <w:rPr>
          <w:rFonts w:ascii="Times New Roman" w:eastAsia="微軟正黑體" w:hAnsi="Times New Roman" w:cs="Times New Roman"/>
          <w:sz w:val="22"/>
        </w:rPr>
        <w:t>極細緻的線條堆疊出</w:t>
      </w:r>
      <w:r w:rsidR="006168CB" w:rsidRPr="007C7F86">
        <w:rPr>
          <w:rFonts w:ascii="Times New Roman" w:eastAsia="微軟正黑體" w:hAnsi="Times New Roman" w:cs="Times New Roman" w:hint="eastAsia"/>
          <w:sz w:val="22"/>
        </w:rPr>
        <w:t>不同深淺的</w:t>
      </w:r>
      <w:r w:rsidR="007C7F86" w:rsidRPr="007C7F86">
        <w:rPr>
          <w:rFonts w:ascii="Times New Roman" w:eastAsia="微軟正黑體" w:hAnsi="Times New Roman" w:cs="Times New Roman" w:hint="eastAsia"/>
          <w:sz w:val="22"/>
        </w:rPr>
        <w:t>藍色</w:t>
      </w:r>
      <w:r w:rsidR="006168CB" w:rsidRPr="007C7F86">
        <w:rPr>
          <w:rFonts w:ascii="Times New Roman" w:eastAsia="微軟正黑體" w:hAnsi="Times New Roman" w:cs="Times New Roman"/>
          <w:sz w:val="22"/>
        </w:rPr>
        <w:t>層層</w:t>
      </w:r>
      <w:r w:rsidR="007C7F86" w:rsidRPr="007C7F86">
        <w:rPr>
          <w:rFonts w:ascii="Times New Roman" w:eastAsia="微軟正黑體" w:hAnsi="Times New Roman" w:cs="Times New Roman" w:hint="eastAsia"/>
          <w:sz w:val="22"/>
        </w:rPr>
        <w:t>山巒</w:t>
      </w:r>
      <w:r w:rsidR="00461BB8">
        <w:rPr>
          <w:rFonts w:ascii="Times New Roman" w:eastAsia="微軟正黑體" w:hAnsi="Times New Roman" w:cs="Times New Roman"/>
          <w:sz w:val="22"/>
        </w:rPr>
        <w:t>，</w:t>
      </w:r>
      <w:proofErr w:type="gramStart"/>
      <w:r w:rsidR="00461BB8">
        <w:rPr>
          <w:rFonts w:ascii="Times New Roman" w:eastAsia="微軟正黑體" w:hAnsi="Times New Roman" w:cs="Times New Roman"/>
          <w:sz w:val="22"/>
        </w:rPr>
        <w:t>讓古與</w:t>
      </w:r>
      <w:proofErr w:type="gramEnd"/>
      <w:r w:rsidR="00461BB8">
        <w:rPr>
          <w:rFonts w:ascii="Times New Roman" w:eastAsia="微軟正黑體" w:hAnsi="Times New Roman" w:cs="Times New Roman"/>
          <w:sz w:val="22"/>
        </w:rPr>
        <w:t>今</w:t>
      </w:r>
      <w:r w:rsidR="006168CB" w:rsidRPr="007C7F86">
        <w:rPr>
          <w:rFonts w:ascii="Times New Roman" w:eastAsia="微軟正黑體" w:hAnsi="Times New Roman" w:cs="Times New Roman"/>
          <w:sz w:val="22"/>
        </w:rPr>
        <w:t>產生有趣的對話與新意。</w:t>
      </w:r>
    </w:p>
    <w:p w14:paraId="043650EA" w14:textId="77777777" w:rsidR="001B7FE1" w:rsidRDefault="001B7FE1" w:rsidP="00E6477D">
      <w:pPr>
        <w:snapToGrid w:val="0"/>
        <w:rPr>
          <w:rFonts w:ascii="Times New Roman" w:eastAsia="微軟正黑體" w:hAnsi="Times New Roman" w:cs="Times New Roman"/>
          <w:color w:val="FF0000"/>
          <w:sz w:val="22"/>
        </w:rPr>
      </w:pPr>
    </w:p>
    <w:p w14:paraId="32CACABE" w14:textId="77777777" w:rsidR="00346D17" w:rsidRPr="00FD23A4" w:rsidRDefault="006168CB" w:rsidP="00346D17">
      <w:pPr>
        <w:snapToGrid w:val="0"/>
        <w:rPr>
          <w:rFonts w:ascii="Times New Roman" w:eastAsia="微軟正黑體" w:hAnsi="Times New Roman" w:cs="Times New Roman"/>
          <w:color w:val="FF0000"/>
          <w:sz w:val="22"/>
        </w:rPr>
      </w:pPr>
      <w:r w:rsidRPr="00A606B4">
        <w:rPr>
          <w:rFonts w:ascii="Times New Roman" w:eastAsia="微軟正黑體" w:hAnsi="Times New Roman" w:cs="Times New Roman"/>
          <w:sz w:val="22"/>
        </w:rPr>
        <w:t>「</w:t>
      </w:r>
      <w:r>
        <w:rPr>
          <w:rFonts w:ascii="Times New Roman" w:eastAsia="微軟正黑體" w:hAnsi="Times New Roman" w:cs="Times New Roman" w:hint="eastAsia"/>
          <w:sz w:val="22"/>
        </w:rPr>
        <w:t>無園藝</w:t>
      </w:r>
      <w:r>
        <w:rPr>
          <w:rFonts w:ascii="Times New Roman" w:eastAsia="微軟正黑體" w:hAnsi="Times New Roman" w:cs="Times New Roman"/>
          <w:sz w:val="22"/>
        </w:rPr>
        <w:t>WU garden</w:t>
      </w:r>
      <w:r w:rsidRPr="00A606B4">
        <w:rPr>
          <w:rFonts w:ascii="Times New Roman" w:eastAsia="微軟正黑體" w:hAnsi="Times New Roman" w:cs="Times New Roman"/>
          <w:sz w:val="22"/>
        </w:rPr>
        <w:t>」</w:t>
      </w:r>
      <w:r w:rsidR="00DA5143" w:rsidRPr="00C57008">
        <w:rPr>
          <w:rFonts w:ascii="Times New Roman" w:eastAsia="微軟正黑體" w:hAnsi="Times New Roman" w:cs="Times New Roman" w:hint="eastAsia"/>
          <w:sz w:val="22"/>
        </w:rPr>
        <w:t>主理人</w:t>
      </w:r>
      <w:r>
        <w:rPr>
          <w:rFonts w:ascii="Times New Roman" w:eastAsia="微軟正黑體" w:hAnsi="Times New Roman" w:cs="Times New Roman" w:hint="eastAsia"/>
          <w:sz w:val="22"/>
        </w:rPr>
        <w:t>吳立緯</w:t>
      </w:r>
      <w:r w:rsidR="008B63E0">
        <w:rPr>
          <w:rFonts w:ascii="Times New Roman" w:eastAsia="微軟正黑體" w:hAnsi="Times New Roman" w:cs="Times New Roman" w:hint="eastAsia"/>
          <w:sz w:val="22"/>
        </w:rPr>
        <w:t>汲取</w:t>
      </w:r>
      <w:r w:rsidR="004E582E">
        <w:rPr>
          <w:rFonts w:ascii="Times New Roman" w:eastAsia="微軟正黑體" w:hAnsi="Times New Roman" w:cs="Times New Roman" w:hint="eastAsia"/>
          <w:sz w:val="22"/>
        </w:rPr>
        <w:t>作品中的</w:t>
      </w:r>
      <w:r w:rsidR="00675938">
        <w:rPr>
          <w:rFonts w:ascii="Times New Roman" w:eastAsia="微軟正黑體" w:hAnsi="Times New Roman" w:cs="Times New Roman" w:hint="eastAsia"/>
          <w:sz w:val="22"/>
        </w:rPr>
        <w:t>紋理、顏色為</w:t>
      </w:r>
      <w:r w:rsidR="004E582E">
        <w:rPr>
          <w:rFonts w:ascii="Times New Roman" w:eastAsia="微軟正黑體" w:hAnsi="Times New Roman" w:cs="Times New Roman" w:hint="eastAsia"/>
          <w:sz w:val="22"/>
        </w:rPr>
        <w:t>元素，以其熟稔的壓克力材質，設計出一款輕盈透亮的</w:t>
      </w:r>
      <w:r w:rsidR="00884AEC">
        <w:rPr>
          <w:rFonts w:ascii="Times New Roman" w:eastAsia="微軟正黑體" w:hAnsi="Times New Roman" w:cs="Times New Roman" w:hint="eastAsia"/>
          <w:sz w:val="22"/>
        </w:rPr>
        <w:t>組合式</w:t>
      </w:r>
      <w:r w:rsidR="004E582E">
        <w:rPr>
          <w:rFonts w:ascii="Times New Roman" w:eastAsia="微軟正黑體" w:hAnsi="Times New Roman" w:cs="Times New Roman" w:hint="eastAsia"/>
          <w:sz w:val="22"/>
        </w:rPr>
        <w:t>花器。四</w:t>
      </w:r>
      <w:r w:rsidR="00864FE9">
        <w:rPr>
          <w:rFonts w:ascii="Times New Roman" w:eastAsia="微軟正黑體" w:hAnsi="Times New Roman" w:cs="Times New Roman" w:hint="eastAsia"/>
          <w:sz w:val="22"/>
        </w:rPr>
        <w:t>片</w:t>
      </w:r>
      <w:r w:rsidR="000E1528">
        <w:rPr>
          <w:rFonts w:ascii="Times New Roman" w:eastAsia="微軟正黑體" w:hAnsi="Times New Roman" w:cs="Times New Roman" w:hint="eastAsia"/>
          <w:sz w:val="22"/>
        </w:rPr>
        <w:t>取</w:t>
      </w:r>
      <w:r w:rsidR="0036664D">
        <w:rPr>
          <w:rFonts w:ascii="Times New Roman" w:eastAsia="微軟正黑體" w:hAnsi="Times New Roman" w:cs="Times New Roman" w:hint="eastAsia"/>
          <w:sz w:val="22"/>
        </w:rPr>
        <w:t>畫作中</w:t>
      </w:r>
      <w:r w:rsidR="000E1528">
        <w:rPr>
          <w:rFonts w:ascii="Times New Roman" w:eastAsia="微軟正黑體" w:hAnsi="Times New Roman" w:cs="Times New Roman" w:hint="eastAsia"/>
          <w:sz w:val="22"/>
        </w:rPr>
        <w:t>山</w:t>
      </w:r>
      <w:r w:rsidR="00D30B2F">
        <w:rPr>
          <w:rFonts w:ascii="Times New Roman" w:eastAsia="微軟正黑體" w:hAnsi="Times New Roman" w:cs="Times New Roman" w:hint="eastAsia"/>
          <w:sz w:val="22"/>
        </w:rPr>
        <w:t>脈</w:t>
      </w:r>
      <w:r w:rsidR="000E1528">
        <w:rPr>
          <w:rFonts w:ascii="Times New Roman" w:eastAsia="微軟正黑體" w:hAnsi="Times New Roman" w:cs="Times New Roman" w:hint="eastAsia"/>
          <w:sz w:val="22"/>
        </w:rPr>
        <w:t>輪廓</w:t>
      </w:r>
      <w:r w:rsidR="00864FE9">
        <w:rPr>
          <w:rFonts w:ascii="Times New Roman" w:eastAsia="微軟正黑體" w:hAnsi="Times New Roman" w:cs="Times New Roman" w:hint="eastAsia"/>
          <w:sz w:val="22"/>
        </w:rPr>
        <w:t>為造型</w:t>
      </w:r>
      <w:r w:rsidR="000E1528">
        <w:rPr>
          <w:rFonts w:ascii="Times New Roman" w:eastAsia="微軟正黑體" w:hAnsi="Times New Roman" w:cs="Times New Roman" w:hint="eastAsia"/>
          <w:sz w:val="22"/>
        </w:rPr>
        <w:t>的</w:t>
      </w:r>
      <w:r w:rsidR="007012FC">
        <w:rPr>
          <w:rFonts w:ascii="Times New Roman" w:eastAsia="微軟正黑體" w:hAnsi="Times New Roman" w:cs="Times New Roman" w:hint="eastAsia"/>
          <w:sz w:val="22"/>
        </w:rPr>
        <w:t>組件</w:t>
      </w:r>
      <w:r w:rsidR="0036664D">
        <w:rPr>
          <w:rFonts w:ascii="Times New Roman" w:eastAsia="微軟正黑體" w:hAnsi="Times New Roman" w:cs="Times New Roman" w:hint="eastAsia"/>
          <w:sz w:val="22"/>
        </w:rPr>
        <w:t>，</w:t>
      </w:r>
      <w:r w:rsidR="00884AEC">
        <w:rPr>
          <w:rFonts w:ascii="Times New Roman" w:eastAsia="微軟正黑體" w:hAnsi="Times New Roman" w:cs="Times New Roman" w:hint="eastAsia"/>
          <w:sz w:val="22"/>
        </w:rPr>
        <w:t>互相</w:t>
      </w:r>
      <w:proofErr w:type="gramStart"/>
      <w:r w:rsidR="00884AEC">
        <w:rPr>
          <w:rFonts w:ascii="Times New Roman" w:eastAsia="微軟正黑體" w:hAnsi="Times New Roman" w:cs="Times New Roman" w:hint="eastAsia"/>
          <w:sz w:val="22"/>
        </w:rPr>
        <w:t>嵌合後</w:t>
      </w:r>
      <w:proofErr w:type="gramEnd"/>
      <w:r w:rsidR="00884D65">
        <w:rPr>
          <w:rFonts w:ascii="Times New Roman" w:eastAsia="微軟正黑體" w:hAnsi="Times New Roman" w:cs="Times New Roman" w:hint="eastAsia"/>
          <w:sz w:val="22"/>
        </w:rPr>
        <w:t>，</w:t>
      </w:r>
      <w:r w:rsidR="007012FC">
        <w:rPr>
          <w:rFonts w:ascii="Times New Roman" w:eastAsia="微軟正黑體" w:hAnsi="Times New Roman" w:cs="Times New Roman" w:hint="eastAsia"/>
          <w:sz w:val="22"/>
        </w:rPr>
        <w:t>其上</w:t>
      </w:r>
      <w:r w:rsidR="0036664D">
        <w:rPr>
          <w:rFonts w:ascii="Times New Roman" w:eastAsia="微軟正黑體" w:hAnsi="Times New Roman" w:cs="Times New Roman" w:hint="eastAsia"/>
          <w:sz w:val="22"/>
        </w:rPr>
        <w:t>色調與粗細相異的藍色印刷線條與邊緣</w:t>
      </w:r>
      <w:r w:rsidR="00A77696">
        <w:rPr>
          <w:rFonts w:ascii="Times New Roman" w:eastAsia="微軟正黑體" w:hAnsi="Times New Roman" w:cs="Times New Roman" w:hint="eastAsia"/>
          <w:sz w:val="22"/>
        </w:rPr>
        <w:t>的</w:t>
      </w:r>
      <w:r w:rsidR="0036664D">
        <w:rPr>
          <w:rFonts w:ascii="Times New Roman" w:eastAsia="微軟正黑體" w:hAnsi="Times New Roman" w:cs="Times New Roman" w:hint="eastAsia"/>
          <w:sz w:val="22"/>
        </w:rPr>
        <w:t>稜線</w:t>
      </w:r>
      <w:r w:rsidR="007012FC">
        <w:rPr>
          <w:rFonts w:ascii="Times New Roman" w:eastAsia="微軟正黑體" w:hAnsi="Times New Roman" w:cs="Times New Roman" w:hint="eastAsia"/>
          <w:sz w:val="22"/>
        </w:rPr>
        <w:t>在空間中</w:t>
      </w:r>
      <w:r w:rsidR="00884D65">
        <w:rPr>
          <w:rFonts w:ascii="Times New Roman" w:eastAsia="微軟正黑體" w:hAnsi="Times New Roman" w:cs="Times New Roman" w:hint="eastAsia"/>
          <w:sz w:val="22"/>
        </w:rPr>
        <w:t>交疊</w:t>
      </w:r>
      <w:r w:rsidR="004E582E" w:rsidRPr="005D20ED">
        <w:rPr>
          <w:rFonts w:ascii="Times New Roman" w:eastAsia="微軟正黑體" w:hAnsi="Times New Roman" w:cs="Times New Roman"/>
          <w:sz w:val="22"/>
        </w:rPr>
        <w:t>，巧妙</w:t>
      </w:r>
      <w:r w:rsidR="007012FC">
        <w:rPr>
          <w:rFonts w:ascii="Times New Roman" w:eastAsia="微軟正黑體" w:hAnsi="Times New Roman" w:cs="Times New Roman" w:hint="eastAsia"/>
          <w:sz w:val="22"/>
        </w:rPr>
        <w:t>將平面</w:t>
      </w:r>
      <w:r w:rsidR="00884AEC">
        <w:rPr>
          <w:rFonts w:ascii="Times New Roman" w:eastAsia="微軟正黑體" w:hAnsi="Times New Roman" w:cs="Times New Roman" w:hint="eastAsia"/>
          <w:sz w:val="22"/>
        </w:rPr>
        <w:t>層疊</w:t>
      </w:r>
      <w:r w:rsidR="0036664D">
        <w:rPr>
          <w:rFonts w:ascii="Times New Roman" w:eastAsia="微軟正黑體" w:hAnsi="Times New Roman" w:cs="Times New Roman" w:hint="eastAsia"/>
          <w:sz w:val="22"/>
        </w:rPr>
        <w:t>的</w:t>
      </w:r>
      <w:r w:rsidR="00884AEC">
        <w:rPr>
          <w:rFonts w:ascii="Times New Roman" w:eastAsia="微軟正黑體" w:hAnsi="Times New Roman" w:cs="Times New Roman" w:hint="eastAsia"/>
          <w:sz w:val="22"/>
        </w:rPr>
        <w:t>山</w:t>
      </w:r>
      <w:r w:rsidR="00D30B2F">
        <w:rPr>
          <w:rFonts w:ascii="Times New Roman" w:eastAsia="微軟正黑體" w:hAnsi="Times New Roman" w:cs="Times New Roman" w:hint="eastAsia"/>
          <w:sz w:val="22"/>
        </w:rPr>
        <w:t>巒</w:t>
      </w:r>
      <w:r w:rsidR="007012FC">
        <w:rPr>
          <w:rFonts w:ascii="Times New Roman" w:eastAsia="微軟正黑體" w:hAnsi="Times New Roman" w:cs="Times New Roman" w:hint="eastAsia"/>
          <w:sz w:val="22"/>
        </w:rPr>
        <w:t>轉成立面後收攏集聚</w:t>
      </w:r>
      <w:r w:rsidR="002C077B">
        <w:rPr>
          <w:rFonts w:ascii="Times New Roman" w:eastAsia="微軟正黑體" w:hAnsi="Times New Roman" w:cs="Times New Roman" w:hint="eastAsia"/>
          <w:sz w:val="22"/>
        </w:rPr>
        <w:t>，</w:t>
      </w:r>
      <w:r w:rsidR="004E582E" w:rsidRPr="005D20ED">
        <w:rPr>
          <w:rFonts w:ascii="Times New Roman" w:eastAsia="微軟正黑體" w:hAnsi="Times New Roman" w:cs="Times New Roman"/>
          <w:sz w:val="22"/>
        </w:rPr>
        <w:t>成為</w:t>
      </w:r>
      <w:r w:rsidR="004F66A5">
        <w:rPr>
          <w:rFonts w:ascii="Times New Roman" w:eastAsia="微軟正黑體" w:hAnsi="Times New Roman" w:cs="Times New Roman" w:hint="eastAsia"/>
          <w:sz w:val="22"/>
        </w:rPr>
        <w:t>可</w:t>
      </w:r>
      <w:r w:rsidR="0036664D">
        <w:rPr>
          <w:rFonts w:ascii="Times New Roman" w:eastAsia="微軟正黑體" w:hAnsi="Times New Roman" w:cs="Times New Roman" w:hint="eastAsia"/>
          <w:sz w:val="22"/>
        </w:rPr>
        <w:t>從各個視角</w:t>
      </w:r>
      <w:r w:rsidR="00672A61">
        <w:rPr>
          <w:rFonts w:ascii="Times New Roman" w:eastAsia="微軟正黑體" w:hAnsi="Times New Roman" w:cs="Times New Roman" w:hint="eastAsia"/>
          <w:sz w:val="22"/>
        </w:rPr>
        <w:t>賞玩</w:t>
      </w:r>
      <w:r w:rsidR="00884D65">
        <w:rPr>
          <w:rFonts w:ascii="Times New Roman" w:eastAsia="微軟正黑體" w:hAnsi="Times New Roman" w:cs="Times New Roman" w:hint="eastAsia"/>
          <w:sz w:val="22"/>
        </w:rPr>
        <w:t>的</w:t>
      </w:r>
      <w:r w:rsidR="004E582E" w:rsidRPr="005D20ED">
        <w:rPr>
          <w:rFonts w:ascii="Times New Roman" w:eastAsia="微軟正黑體" w:hAnsi="Times New Roman" w:cs="Times New Roman"/>
          <w:sz w:val="22"/>
        </w:rPr>
        <w:t>微觀風景。</w:t>
      </w:r>
      <w:r w:rsidR="00FB7517">
        <w:rPr>
          <w:rFonts w:ascii="Times New Roman" w:eastAsia="微軟正黑體" w:hAnsi="Times New Roman" w:cs="Times New Roman" w:hint="eastAsia"/>
          <w:sz w:val="22"/>
        </w:rPr>
        <w:t>放入</w:t>
      </w:r>
      <w:r w:rsidR="00D6647A">
        <w:rPr>
          <w:rFonts w:ascii="Times New Roman" w:eastAsia="微軟正黑體" w:hAnsi="Times New Roman" w:cs="Times New Roman" w:hint="eastAsia"/>
          <w:sz w:val="22"/>
        </w:rPr>
        <w:t>玻璃試管</w:t>
      </w:r>
      <w:r w:rsidR="00FB7517">
        <w:rPr>
          <w:rFonts w:ascii="Times New Roman" w:eastAsia="微軟正黑體" w:hAnsi="Times New Roman" w:cs="Times New Roman" w:hint="eastAsia"/>
          <w:sz w:val="22"/>
        </w:rPr>
        <w:t>即可作為花器，置入花草便能增添</w:t>
      </w:r>
      <w:r w:rsidR="004F66A5">
        <w:rPr>
          <w:rFonts w:ascii="Times New Roman" w:eastAsia="微軟正黑體" w:hAnsi="Times New Roman" w:cs="Times New Roman" w:hint="eastAsia"/>
          <w:sz w:val="22"/>
        </w:rPr>
        <w:t>室內</w:t>
      </w:r>
      <w:r w:rsidR="00FB7517">
        <w:rPr>
          <w:rFonts w:ascii="Times New Roman" w:eastAsia="微軟正黑體" w:hAnsi="Times New Roman" w:cs="Times New Roman" w:hint="eastAsia"/>
          <w:sz w:val="22"/>
        </w:rPr>
        <w:t>生機盎然的逸趣。</w:t>
      </w:r>
      <w:r w:rsidR="004E582E">
        <w:rPr>
          <w:rFonts w:ascii="Times New Roman" w:eastAsia="微軟正黑體" w:hAnsi="Times New Roman" w:cs="Times New Roman" w:hint="eastAsia"/>
          <w:sz w:val="22"/>
        </w:rPr>
        <w:t>吳立緯</w:t>
      </w:r>
      <w:r w:rsidR="00554775">
        <w:rPr>
          <w:rFonts w:ascii="Times New Roman" w:eastAsia="微軟正黑體" w:hAnsi="Times New Roman" w:cs="Times New Roman" w:hint="eastAsia"/>
          <w:sz w:val="22"/>
        </w:rPr>
        <w:t>秉持其多年</w:t>
      </w:r>
      <w:r w:rsidR="002D45A1">
        <w:rPr>
          <w:rFonts w:ascii="Times New Roman" w:eastAsia="微軟正黑體" w:hAnsi="Times New Roman" w:cs="Times New Roman" w:hint="eastAsia"/>
          <w:sz w:val="22"/>
        </w:rPr>
        <w:t>栽</w:t>
      </w:r>
      <w:r w:rsidR="00554775">
        <w:rPr>
          <w:rFonts w:ascii="Times New Roman" w:eastAsia="微軟正黑體" w:hAnsi="Times New Roman" w:cs="Times New Roman" w:hint="eastAsia"/>
          <w:sz w:val="22"/>
        </w:rPr>
        <w:t>種植物</w:t>
      </w:r>
      <w:r w:rsidR="002D45A1">
        <w:rPr>
          <w:rFonts w:ascii="Times New Roman" w:eastAsia="微軟正黑體" w:hAnsi="Times New Roman" w:cs="Times New Roman" w:hint="eastAsia"/>
          <w:sz w:val="22"/>
        </w:rPr>
        <w:t>的熱情</w:t>
      </w:r>
      <w:r w:rsidR="00675938">
        <w:rPr>
          <w:rFonts w:ascii="Times New Roman" w:eastAsia="微軟正黑體" w:hAnsi="Times New Roman" w:cs="Times New Roman" w:hint="eastAsia"/>
          <w:sz w:val="22"/>
        </w:rPr>
        <w:t>與經驗</w:t>
      </w:r>
      <w:r w:rsidR="00DA5143">
        <w:rPr>
          <w:rFonts w:ascii="Times New Roman" w:eastAsia="微軟正黑體" w:hAnsi="Times New Roman" w:cs="Times New Roman" w:hint="eastAsia"/>
          <w:sz w:val="22"/>
        </w:rPr>
        <w:t>，</w:t>
      </w:r>
      <w:r w:rsidR="00FB7517">
        <w:rPr>
          <w:rFonts w:ascii="Times New Roman" w:eastAsia="微軟正黑體" w:hAnsi="Times New Roman" w:cs="Times New Roman" w:hint="eastAsia"/>
          <w:sz w:val="22"/>
        </w:rPr>
        <w:t>致力於</w:t>
      </w:r>
      <w:r w:rsidR="00D6647A" w:rsidRPr="00C57008">
        <w:rPr>
          <w:rFonts w:ascii="Times New Roman" w:eastAsia="微軟正黑體" w:hAnsi="Times New Roman" w:cs="Times New Roman" w:hint="eastAsia"/>
          <w:sz w:val="22"/>
        </w:rPr>
        <w:t>結合植物</w:t>
      </w:r>
      <w:r w:rsidR="00D6647A">
        <w:rPr>
          <w:rFonts w:ascii="Times New Roman" w:eastAsia="微軟正黑體" w:hAnsi="Times New Roman" w:cs="Times New Roman" w:hint="eastAsia"/>
          <w:sz w:val="22"/>
        </w:rPr>
        <w:t>與其專擅的壓克力或其他</w:t>
      </w:r>
      <w:r w:rsidR="00DA5143" w:rsidRPr="00C57008">
        <w:rPr>
          <w:rFonts w:ascii="Times New Roman" w:eastAsia="微軟正黑體" w:hAnsi="Times New Roman" w:cs="Times New Roman" w:hint="eastAsia"/>
          <w:sz w:val="22"/>
        </w:rPr>
        <w:t>新創媒材</w:t>
      </w:r>
      <w:r w:rsidR="00DA5143">
        <w:rPr>
          <w:rFonts w:ascii="Times New Roman" w:eastAsia="微軟正黑體" w:hAnsi="Times New Roman" w:cs="Times New Roman" w:hint="eastAsia"/>
          <w:sz w:val="22"/>
        </w:rPr>
        <w:t>，</w:t>
      </w:r>
      <w:r w:rsidR="00FB7517" w:rsidRPr="00C57008">
        <w:rPr>
          <w:rFonts w:ascii="Times New Roman" w:eastAsia="微軟正黑體" w:hAnsi="Times New Roman" w:cs="Times New Roman" w:hint="eastAsia"/>
          <w:sz w:val="22"/>
        </w:rPr>
        <w:t>不斷</w:t>
      </w:r>
      <w:r w:rsidR="00A77696">
        <w:rPr>
          <w:rFonts w:ascii="Times New Roman" w:eastAsia="微軟正黑體" w:hAnsi="Times New Roman" w:cs="Times New Roman" w:hint="eastAsia"/>
          <w:sz w:val="22"/>
        </w:rPr>
        <w:t>挑戰</w:t>
      </w:r>
      <w:r w:rsidR="00FB7517" w:rsidRPr="00C57008">
        <w:rPr>
          <w:rFonts w:ascii="Times New Roman" w:eastAsia="微軟正黑體" w:hAnsi="Times New Roman" w:cs="Times New Roman" w:hint="eastAsia"/>
          <w:sz w:val="22"/>
        </w:rPr>
        <w:t>既定園藝型態</w:t>
      </w:r>
      <w:r w:rsidR="00FB7517">
        <w:rPr>
          <w:rFonts w:ascii="Times New Roman" w:eastAsia="微軟正黑體" w:hAnsi="Times New Roman" w:cs="Times New Roman" w:hint="eastAsia"/>
          <w:sz w:val="22"/>
        </w:rPr>
        <w:t>，</w:t>
      </w:r>
      <w:r w:rsidR="00DA5143" w:rsidRPr="00C57008">
        <w:rPr>
          <w:rFonts w:ascii="Times New Roman" w:eastAsia="微軟正黑體" w:hAnsi="Times New Roman" w:cs="Times New Roman" w:hint="eastAsia"/>
          <w:sz w:val="22"/>
        </w:rPr>
        <w:t>催化出</w:t>
      </w:r>
      <w:r w:rsidR="007012FC" w:rsidRPr="00C57008">
        <w:rPr>
          <w:rFonts w:ascii="Times New Roman" w:eastAsia="微軟正黑體" w:hAnsi="Times New Roman" w:cs="Times New Roman" w:hint="eastAsia"/>
          <w:sz w:val="22"/>
        </w:rPr>
        <w:t>人與自然</w:t>
      </w:r>
      <w:r w:rsidR="007012FC">
        <w:rPr>
          <w:rFonts w:ascii="Times New Roman" w:eastAsia="微軟正黑體" w:hAnsi="Times New Roman" w:cs="Times New Roman" w:hint="eastAsia"/>
          <w:sz w:val="22"/>
        </w:rPr>
        <w:t>的</w:t>
      </w:r>
      <w:r w:rsidR="00DA5143" w:rsidRPr="00C57008">
        <w:rPr>
          <w:rFonts w:ascii="Times New Roman" w:eastAsia="微軟正黑體" w:hAnsi="Times New Roman" w:cs="Times New Roman" w:hint="eastAsia"/>
          <w:sz w:val="22"/>
        </w:rPr>
        <w:t>嶄新介面</w:t>
      </w:r>
      <w:r w:rsidR="00A77696">
        <w:rPr>
          <w:rFonts w:ascii="Times New Roman" w:eastAsia="微軟正黑體" w:hAnsi="Times New Roman" w:cs="Times New Roman" w:hint="eastAsia"/>
          <w:sz w:val="22"/>
        </w:rPr>
        <w:t>，</w:t>
      </w:r>
      <w:r w:rsidR="00FB7517">
        <w:rPr>
          <w:rFonts w:ascii="Times New Roman" w:eastAsia="微軟正黑體" w:hAnsi="Times New Roman" w:cs="Times New Roman" w:hint="eastAsia"/>
          <w:sz w:val="22"/>
        </w:rPr>
        <w:t>本次合作</w:t>
      </w:r>
      <w:r w:rsidR="00A77696">
        <w:rPr>
          <w:rFonts w:ascii="Times New Roman" w:eastAsia="微軟正黑體" w:hAnsi="Times New Roman" w:cs="Times New Roman" w:hint="eastAsia"/>
          <w:sz w:val="22"/>
        </w:rPr>
        <w:t>更進一步</w:t>
      </w:r>
      <w:r w:rsidR="00FD23A4">
        <w:rPr>
          <w:rFonts w:ascii="Times New Roman" w:eastAsia="微軟正黑體" w:hAnsi="Times New Roman" w:cs="Times New Roman" w:hint="eastAsia"/>
          <w:sz w:val="22"/>
        </w:rPr>
        <w:t>解構</w:t>
      </w:r>
      <w:r w:rsidR="00FB7517">
        <w:rPr>
          <w:rFonts w:ascii="Times New Roman" w:eastAsia="微軟正黑體" w:hAnsi="Times New Roman" w:cs="Times New Roman" w:hint="eastAsia"/>
          <w:sz w:val="22"/>
        </w:rPr>
        <w:t>平面</w:t>
      </w:r>
      <w:r w:rsidR="00346D17" w:rsidRPr="005D20ED">
        <w:rPr>
          <w:rFonts w:ascii="Times New Roman" w:eastAsia="微軟正黑體" w:hAnsi="Times New Roman" w:cs="Times New Roman"/>
          <w:sz w:val="22"/>
        </w:rPr>
        <w:t>藝術</w:t>
      </w:r>
      <w:r w:rsidR="00A77696">
        <w:rPr>
          <w:rFonts w:ascii="Times New Roman" w:eastAsia="微軟正黑體" w:hAnsi="Times New Roman" w:cs="Times New Roman" w:hint="eastAsia"/>
          <w:sz w:val="22"/>
        </w:rPr>
        <w:t>作品</w:t>
      </w:r>
      <w:r w:rsidR="00FD23A4">
        <w:rPr>
          <w:rFonts w:ascii="Times New Roman" w:eastAsia="微軟正黑體" w:hAnsi="Times New Roman" w:cs="Times New Roman" w:hint="eastAsia"/>
          <w:sz w:val="22"/>
        </w:rPr>
        <w:t>、重組於</w:t>
      </w:r>
      <w:r w:rsidR="00FB7517">
        <w:rPr>
          <w:rFonts w:ascii="Times New Roman" w:eastAsia="微軟正黑體" w:hAnsi="Times New Roman" w:cs="Times New Roman" w:hint="eastAsia"/>
          <w:sz w:val="22"/>
        </w:rPr>
        <w:t>立體空間中</w:t>
      </w:r>
      <w:r w:rsidR="00346D17" w:rsidRPr="005D20ED">
        <w:rPr>
          <w:rFonts w:ascii="Times New Roman" w:eastAsia="微軟正黑體" w:hAnsi="Times New Roman" w:cs="Times New Roman"/>
          <w:sz w:val="22"/>
        </w:rPr>
        <w:t>，</w:t>
      </w:r>
      <w:r w:rsidR="00FB7517" w:rsidRPr="001704ED">
        <w:rPr>
          <w:rFonts w:ascii="Times New Roman" w:eastAsia="微軟正黑體" w:hAnsi="Times New Roman" w:cs="Times New Roman" w:hint="eastAsia"/>
          <w:sz w:val="22"/>
        </w:rPr>
        <w:t>以</w:t>
      </w:r>
      <w:r w:rsidR="00FD23A4" w:rsidRPr="001704ED">
        <w:rPr>
          <w:rFonts w:ascii="Times New Roman" w:eastAsia="微軟正黑體" w:hAnsi="Times New Roman" w:cs="Times New Roman" w:hint="eastAsia"/>
          <w:sz w:val="22"/>
        </w:rPr>
        <w:t>其</w:t>
      </w:r>
      <w:r w:rsidR="00FB7517" w:rsidRPr="001704ED">
        <w:rPr>
          <w:rFonts w:ascii="Times New Roman" w:eastAsia="微軟正黑體" w:hAnsi="Times New Roman" w:cs="Times New Roman" w:hint="eastAsia"/>
          <w:sz w:val="22"/>
        </w:rPr>
        <w:t>設計</w:t>
      </w:r>
      <w:r w:rsidR="001704ED" w:rsidRPr="001704ED">
        <w:rPr>
          <w:rFonts w:ascii="Times New Roman" w:eastAsia="微軟正黑體" w:hAnsi="Times New Roman" w:cs="Times New Roman" w:hint="eastAsia"/>
          <w:sz w:val="22"/>
        </w:rPr>
        <w:t>力將</w:t>
      </w:r>
      <w:r w:rsidR="00346D17" w:rsidRPr="001704ED">
        <w:rPr>
          <w:rFonts w:ascii="Times New Roman" w:eastAsia="微軟正黑體" w:hAnsi="Times New Roman" w:cs="Times New Roman"/>
          <w:sz w:val="22"/>
        </w:rPr>
        <w:t>藝術</w:t>
      </w:r>
      <w:r w:rsidR="001704ED" w:rsidRPr="001704ED">
        <w:rPr>
          <w:rFonts w:ascii="Times New Roman" w:eastAsia="微軟正黑體" w:hAnsi="Times New Roman" w:cs="Times New Roman" w:hint="eastAsia"/>
          <w:sz w:val="22"/>
        </w:rPr>
        <w:t>帶</w:t>
      </w:r>
      <w:r w:rsidR="00FB7517" w:rsidRPr="001704ED">
        <w:rPr>
          <w:rFonts w:ascii="Times New Roman" w:eastAsia="微軟正黑體" w:hAnsi="Times New Roman" w:cs="Times New Roman" w:hint="eastAsia"/>
          <w:sz w:val="22"/>
        </w:rPr>
        <w:t>入</w:t>
      </w:r>
      <w:r w:rsidR="00346D17" w:rsidRPr="001704ED">
        <w:rPr>
          <w:rFonts w:ascii="Times New Roman" w:eastAsia="微軟正黑體" w:hAnsi="Times New Roman" w:cs="Times New Roman"/>
          <w:sz w:val="22"/>
        </w:rPr>
        <w:t>生活</w:t>
      </w:r>
      <w:r w:rsidR="00FB7517" w:rsidRPr="001704ED">
        <w:rPr>
          <w:rFonts w:ascii="Times New Roman" w:eastAsia="微軟正黑體" w:hAnsi="Times New Roman" w:cs="Times New Roman" w:hint="eastAsia"/>
          <w:sz w:val="22"/>
        </w:rPr>
        <w:t>美學</w:t>
      </w:r>
      <w:r w:rsidR="001704ED" w:rsidRPr="001704ED">
        <w:rPr>
          <w:rFonts w:ascii="Times New Roman" w:eastAsia="微軟正黑體" w:hAnsi="Times New Roman" w:cs="Times New Roman" w:hint="eastAsia"/>
          <w:sz w:val="22"/>
        </w:rPr>
        <w:t>場域</w:t>
      </w:r>
      <w:r w:rsidR="00346D17" w:rsidRPr="001704ED">
        <w:rPr>
          <w:rFonts w:ascii="Times New Roman" w:eastAsia="微軟正黑體" w:hAnsi="Times New Roman" w:cs="Times New Roman"/>
          <w:sz w:val="22"/>
        </w:rPr>
        <w:t>。</w:t>
      </w:r>
    </w:p>
    <w:p w14:paraId="28D0BB88" w14:textId="77777777" w:rsidR="00346D17" w:rsidRDefault="00346D17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6AB72872" w14:textId="21779F9F" w:rsidR="007605AA" w:rsidRPr="008C012D" w:rsidRDefault="000844E7" w:rsidP="000844E7">
      <w:pPr>
        <w:snapToGrid w:val="0"/>
        <w:rPr>
          <w:rFonts w:ascii="Times New Roman" w:eastAsia="微軟正黑體" w:hAnsi="Times New Roman" w:cs="Times New Roman"/>
          <w:kern w:val="0"/>
          <w:sz w:val="22"/>
          <w:szCs w:val="24"/>
        </w:rPr>
      </w:pPr>
      <w:r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北美館</w:t>
      </w:r>
      <w:proofErr w:type="gramStart"/>
      <w:r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ｘ</w:t>
      </w:r>
      <w:proofErr w:type="gramEnd"/>
      <w:r w:rsidRPr="000844E7">
        <w:rPr>
          <w:rFonts w:ascii="Times New Roman" w:eastAsia="微軟正黑體" w:hAnsi="Times New Roman" w:cs="Times New Roman" w:hint="eastAsia"/>
          <w:kern w:val="0"/>
          <w:sz w:val="22"/>
          <w:szCs w:val="24"/>
        </w:rPr>
        <w:t xml:space="preserve">WU </w:t>
      </w:r>
      <w:r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garden</w:t>
      </w:r>
      <w:r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「</w:t>
      </w:r>
      <w:proofErr w:type="gramStart"/>
      <w:r w:rsidRPr="000844E7">
        <w:rPr>
          <w:rFonts w:ascii="Times New Roman" w:eastAsia="微軟正黑體" w:hAnsi="Times New Roman" w:cs="Times New Roman" w:hint="eastAsia"/>
          <w:kern w:val="0"/>
          <w:sz w:val="22"/>
          <w:szCs w:val="24"/>
        </w:rPr>
        <w:t>世外</w:t>
      </w:r>
      <w:proofErr w:type="gramEnd"/>
      <w:r w:rsidRPr="000844E7">
        <w:rPr>
          <w:rFonts w:ascii="Times New Roman" w:eastAsia="微軟正黑體" w:hAnsi="Times New Roman" w:cs="Times New Roman" w:hint="eastAsia"/>
          <w:kern w:val="0"/>
          <w:sz w:val="22"/>
          <w:szCs w:val="24"/>
        </w:rPr>
        <w:t>塵∙花器</w:t>
      </w:r>
      <w:r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」</w:t>
      </w:r>
      <w:r w:rsidR="007605AA" w:rsidRPr="005D20ED">
        <w:rPr>
          <w:rFonts w:ascii="Times New Roman" w:eastAsia="微軟正黑體" w:hAnsi="Times New Roman" w:cs="Times New Roman"/>
          <w:sz w:val="22"/>
        </w:rPr>
        <w:t>即日</w:t>
      </w:r>
      <w:r w:rsidR="00DD6C18" w:rsidRPr="005D20ED">
        <w:rPr>
          <w:rFonts w:ascii="Times New Roman" w:eastAsia="微軟正黑體" w:hAnsi="Times New Roman" w:cs="Times New Roman"/>
          <w:sz w:val="22"/>
        </w:rPr>
        <w:t>起</w:t>
      </w:r>
      <w:r w:rsidR="007605AA" w:rsidRPr="005D20ED">
        <w:rPr>
          <w:rFonts w:ascii="Times New Roman" w:eastAsia="微軟正黑體" w:hAnsi="Times New Roman" w:cs="Times New Roman"/>
          <w:sz w:val="22"/>
        </w:rPr>
        <w:t>在北美館實體及網路通路</w:t>
      </w:r>
      <w:r w:rsidR="00DD6C18" w:rsidRPr="005D20ED">
        <w:rPr>
          <w:rFonts w:ascii="Times New Roman" w:eastAsia="微軟正黑體" w:hAnsi="Times New Roman" w:cs="Times New Roman"/>
          <w:sz w:val="22"/>
        </w:rPr>
        <w:t>銷</w:t>
      </w:r>
      <w:r w:rsidR="007605AA" w:rsidRPr="005D20ED">
        <w:rPr>
          <w:rFonts w:ascii="Times New Roman" w:eastAsia="微軟正黑體" w:hAnsi="Times New Roman" w:cs="Times New Roman"/>
          <w:sz w:val="22"/>
        </w:rPr>
        <w:t>售。</w:t>
      </w:r>
      <w:r w:rsidR="008C012D">
        <w:rPr>
          <w:rFonts w:ascii="Times New Roman" w:eastAsia="微軟正黑體" w:hAnsi="Times New Roman" w:cs="Times New Roman" w:hint="eastAsia"/>
          <w:sz w:val="22"/>
        </w:rPr>
        <w:t>本次</w:t>
      </w:r>
      <w:r w:rsidR="008C012D" w:rsidRPr="001B7FE1">
        <w:rPr>
          <w:rFonts w:ascii="Times New Roman" w:eastAsia="微軟正黑體" w:hAnsi="Times New Roman" w:cs="Times New Roman" w:hint="eastAsia"/>
          <w:sz w:val="22"/>
        </w:rPr>
        <w:t>也特別邀請</w:t>
      </w:r>
      <w:r w:rsidR="006E4BD3">
        <w:rPr>
          <w:rFonts w:ascii="Times New Roman" w:eastAsia="微軟正黑體" w:hAnsi="Times New Roman" w:cs="Times New Roman" w:hint="eastAsia"/>
          <w:sz w:val="22"/>
        </w:rPr>
        <w:t>以實驗創作多向度探索植物面貌的</w:t>
      </w:r>
      <w:r w:rsidR="008C012D" w:rsidRPr="001B7FE1">
        <w:rPr>
          <w:rFonts w:ascii="Times New Roman" w:eastAsia="微軟正黑體" w:hAnsi="Times New Roman" w:cs="Times New Roman" w:hint="eastAsia"/>
          <w:sz w:val="22"/>
        </w:rPr>
        <w:t>花藝</w:t>
      </w:r>
      <w:r w:rsidR="002D45A1">
        <w:rPr>
          <w:rFonts w:ascii="Times New Roman" w:eastAsia="微軟正黑體" w:hAnsi="Times New Roman" w:cs="Times New Roman" w:hint="eastAsia"/>
          <w:sz w:val="22"/>
        </w:rPr>
        <w:t>品牌</w:t>
      </w:r>
      <w:r w:rsidR="00FB7880"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「</w:t>
      </w:r>
      <w:r w:rsidR="008C012D">
        <w:rPr>
          <w:rFonts w:ascii="Times New Roman" w:eastAsia="微軟正黑體" w:hAnsi="Times New Roman" w:cs="Times New Roman" w:hint="eastAsia"/>
          <w:sz w:val="22"/>
        </w:rPr>
        <w:t>美樹館</w:t>
      </w:r>
      <w:proofErr w:type="gramStart"/>
      <w:r w:rsidR="00933D3F">
        <w:rPr>
          <w:rFonts w:ascii="Times New Roman" w:eastAsia="微軟正黑體" w:hAnsi="Times New Roman" w:cs="Times New Roman" w:hint="eastAsia"/>
          <w:sz w:val="22"/>
        </w:rPr>
        <w:t>裏</w:t>
      </w:r>
      <w:proofErr w:type="gramEnd"/>
      <w:r w:rsidR="008C012D">
        <w:rPr>
          <w:rFonts w:ascii="Times New Roman" w:eastAsia="微軟正黑體" w:hAnsi="Times New Roman" w:cs="Times New Roman" w:hint="eastAsia"/>
          <w:sz w:val="22"/>
        </w:rPr>
        <w:t>的服裝秀</w:t>
      </w:r>
      <w:r w:rsidR="008C012D" w:rsidRPr="001B7FE1">
        <w:rPr>
          <w:rFonts w:ascii="Times New Roman" w:eastAsia="微軟正黑體" w:hAnsi="Times New Roman" w:cs="Times New Roman"/>
          <w:sz w:val="22"/>
        </w:rPr>
        <w:t>Museum of Flowers</w:t>
      </w:r>
      <w:r w:rsidR="00FB7880"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」</w:t>
      </w:r>
      <w:r w:rsidR="006E4BD3">
        <w:rPr>
          <w:rFonts w:ascii="Times New Roman" w:eastAsia="微軟正黑體" w:hAnsi="Times New Roman" w:cs="Times New Roman" w:hint="eastAsia"/>
          <w:kern w:val="0"/>
          <w:sz w:val="22"/>
          <w:szCs w:val="24"/>
        </w:rPr>
        <w:t>，特</w:t>
      </w:r>
      <w:r w:rsidR="006E4BD3">
        <w:rPr>
          <w:rFonts w:ascii="Times New Roman" w:eastAsia="微軟正黑體" w:hAnsi="Times New Roman" w:cs="Times New Roman" w:hint="eastAsia"/>
          <w:sz w:val="22"/>
        </w:rPr>
        <w:t>別</w:t>
      </w:r>
      <w:r w:rsidR="00675938">
        <w:rPr>
          <w:rFonts w:ascii="Times New Roman" w:eastAsia="微軟正黑體" w:hAnsi="Times New Roman" w:cs="Times New Roman" w:hint="eastAsia"/>
          <w:sz w:val="22"/>
        </w:rPr>
        <w:t>為花器</w:t>
      </w:r>
      <w:r w:rsidR="008C012D" w:rsidRPr="001B7FE1">
        <w:rPr>
          <w:rFonts w:ascii="Times New Roman" w:eastAsia="微軟正黑體" w:hAnsi="Times New Roman" w:cs="Times New Roman" w:hint="eastAsia"/>
          <w:sz w:val="22"/>
        </w:rPr>
        <w:t>設計</w:t>
      </w:r>
      <w:r w:rsidR="008C012D">
        <w:rPr>
          <w:rFonts w:ascii="Times New Roman" w:eastAsia="微軟正黑體" w:hAnsi="Times New Roman" w:cs="Times New Roman" w:hint="eastAsia"/>
          <w:sz w:val="22"/>
        </w:rPr>
        <w:t>兩</w:t>
      </w:r>
      <w:r w:rsidR="008C012D" w:rsidRPr="001B7FE1">
        <w:rPr>
          <w:rFonts w:ascii="Times New Roman" w:eastAsia="微軟正黑體" w:hAnsi="Times New Roman" w:cs="Times New Roman" w:hint="eastAsia"/>
          <w:sz w:val="22"/>
        </w:rPr>
        <w:t>款</w:t>
      </w:r>
      <w:r w:rsidR="00545842">
        <w:rPr>
          <w:rFonts w:ascii="Times New Roman" w:eastAsia="微軟正黑體" w:hAnsi="Times New Roman" w:cs="Times New Roman" w:hint="eastAsia"/>
          <w:sz w:val="22"/>
        </w:rPr>
        <w:t>分別</w:t>
      </w:r>
      <w:r w:rsidR="004F66A5">
        <w:rPr>
          <w:rFonts w:ascii="Times New Roman" w:eastAsia="微軟正黑體" w:hAnsi="Times New Roman" w:cs="Times New Roman" w:hint="eastAsia"/>
          <w:sz w:val="22"/>
        </w:rPr>
        <w:t>以</w:t>
      </w:r>
      <w:r w:rsidR="00675938">
        <w:rPr>
          <w:rFonts w:ascii="Times New Roman" w:eastAsia="微軟正黑體" w:hAnsi="Times New Roman" w:cs="Times New Roman" w:hint="eastAsia"/>
          <w:sz w:val="22"/>
        </w:rPr>
        <w:t>藍</w:t>
      </w:r>
      <w:r w:rsidR="004F66A5">
        <w:rPr>
          <w:rFonts w:ascii="Times New Roman" w:eastAsia="微軟正黑體" w:hAnsi="Times New Roman" w:cs="Times New Roman" w:hint="eastAsia"/>
          <w:sz w:val="22"/>
        </w:rPr>
        <w:t>、豔紅為主要色調</w:t>
      </w:r>
      <w:r w:rsidR="006E4BD3">
        <w:rPr>
          <w:rFonts w:ascii="Times New Roman" w:eastAsia="微軟正黑體" w:hAnsi="Times New Roman" w:cs="Times New Roman" w:hint="eastAsia"/>
          <w:sz w:val="22"/>
        </w:rPr>
        <w:t>的</w:t>
      </w:r>
      <w:r w:rsidR="006E4BD3" w:rsidRPr="001B7FE1">
        <w:rPr>
          <w:rFonts w:ascii="Times New Roman" w:eastAsia="微軟正黑體" w:hAnsi="Times New Roman" w:cs="Times New Roman" w:hint="eastAsia"/>
          <w:sz w:val="22"/>
        </w:rPr>
        <w:t>插花</w:t>
      </w:r>
      <w:r w:rsidR="006C2AF1">
        <w:rPr>
          <w:rFonts w:ascii="Times New Roman" w:eastAsia="微軟正黑體" w:hAnsi="Times New Roman" w:cs="Times New Roman" w:hint="eastAsia"/>
          <w:sz w:val="22"/>
        </w:rPr>
        <w:t>。</w:t>
      </w:r>
      <w:r w:rsidR="008C012D">
        <w:rPr>
          <w:rFonts w:ascii="Times New Roman" w:eastAsia="微軟正黑體" w:hAnsi="Times New Roman" w:cs="Times New Roman" w:hint="eastAsia"/>
          <w:sz w:val="22"/>
        </w:rPr>
        <w:t>3</w:t>
      </w:r>
      <w:r w:rsidR="008C012D">
        <w:rPr>
          <w:rFonts w:ascii="Times New Roman" w:eastAsia="微軟正黑體" w:hAnsi="Times New Roman" w:cs="Times New Roman" w:hint="eastAsia"/>
          <w:sz w:val="22"/>
        </w:rPr>
        <w:t>月</w:t>
      </w:r>
      <w:r w:rsidR="008C012D">
        <w:rPr>
          <w:rFonts w:ascii="Times New Roman" w:eastAsia="微軟正黑體" w:hAnsi="Times New Roman" w:cs="Times New Roman" w:hint="eastAsia"/>
          <w:sz w:val="22"/>
        </w:rPr>
        <w:t>15</w:t>
      </w:r>
      <w:r w:rsidR="008C012D">
        <w:rPr>
          <w:rFonts w:ascii="Times New Roman" w:eastAsia="微軟正黑體" w:hAnsi="Times New Roman" w:cs="Times New Roman" w:hint="eastAsia"/>
          <w:sz w:val="22"/>
        </w:rPr>
        <w:t>日至</w:t>
      </w:r>
      <w:r w:rsidR="008C012D">
        <w:rPr>
          <w:rFonts w:ascii="Times New Roman" w:eastAsia="微軟正黑體" w:hAnsi="Times New Roman" w:cs="Times New Roman" w:hint="eastAsia"/>
          <w:sz w:val="22"/>
        </w:rPr>
        <w:t>4</w:t>
      </w:r>
      <w:r w:rsidR="008C012D">
        <w:rPr>
          <w:rFonts w:ascii="Times New Roman" w:eastAsia="微軟正黑體" w:hAnsi="Times New Roman" w:cs="Times New Roman" w:hint="eastAsia"/>
          <w:sz w:val="22"/>
        </w:rPr>
        <w:t>月</w:t>
      </w:r>
      <w:r w:rsidR="008C012D">
        <w:rPr>
          <w:rFonts w:ascii="Times New Roman" w:eastAsia="微軟正黑體" w:hAnsi="Times New Roman" w:cs="Times New Roman" w:hint="eastAsia"/>
          <w:sz w:val="22"/>
        </w:rPr>
        <w:t>15</w:t>
      </w:r>
      <w:r w:rsidR="008C012D">
        <w:rPr>
          <w:rFonts w:ascii="Times New Roman" w:eastAsia="微軟正黑體" w:hAnsi="Times New Roman" w:cs="Times New Roman" w:hint="eastAsia"/>
          <w:sz w:val="22"/>
        </w:rPr>
        <w:t>日止，民眾可至店內</w:t>
      </w:r>
      <w:r w:rsidR="00FB7880">
        <w:rPr>
          <w:rFonts w:ascii="Times New Roman" w:eastAsia="微軟正黑體" w:hAnsi="Times New Roman" w:cs="Times New Roman" w:hint="eastAsia"/>
          <w:sz w:val="22"/>
        </w:rPr>
        <w:t>在專人引導下進行花藝體驗</w:t>
      </w:r>
      <w:r w:rsidR="008C012D" w:rsidRPr="001B7FE1">
        <w:rPr>
          <w:rFonts w:ascii="Times New Roman" w:eastAsia="微軟正黑體" w:hAnsi="Times New Roman" w:cs="Times New Roman" w:hint="eastAsia"/>
          <w:sz w:val="22"/>
        </w:rPr>
        <w:t>，將自己創造的一方當代山水帶回家</w:t>
      </w:r>
      <w:r w:rsidR="001704ED">
        <w:rPr>
          <w:rFonts w:ascii="Times New Roman" w:eastAsia="微軟正黑體" w:hAnsi="Times New Roman" w:cs="Times New Roman" w:hint="eastAsia"/>
          <w:sz w:val="22"/>
        </w:rPr>
        <w:t>！</w:t>
      </w:r>
    </w:p>
    <w:p w14:paraId="0F9787AA" w14:textId="77777777" w:rsidR="00DD6C18" w:rsidRPr="005D20ED" w:rsidRDefault="00DD6C18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433C4DF6" w14:textId="77777777" w:rsidR="00162DB2" w:rsidRPr="005D20ED" w:rsidRDefault="00162DB2" w:rsidP="00162DB2">
      <w:pPr>
        <w:snapToGrid w:val="0"/>
        <w:rPr>
          <w:rFonts w:ascii="Times New Roman" w:eastAsia="微軟正黑體" w:hAnsi="Times New Roman" w:cs="Times New Roman"/>
          <w:sz w:val="22"/>
        </w:rPr>
      </w:pPr>
      <w:r w:rsidRPr="005D20ED">
        <w:rPr>
          <w:rFonts w:ascii="Times New Roman" w:eastAsia="微軟正黑體" w:hAnsi="Times New Roman" w:cs="Times New Roman"/>
          <w:b/>
          <w:sz w:val="22"/>
        </w:rPr>
        <w:t>相關資訊</w:t>
      </w:r>
    </w:p>
    <w:p w14:paraId="7B87C1F6" w14:textId="77777777" w:rsidR="00162DB2" w:rsidRPr="00025F47" w:rsidRDefault="004E582E" w:rsidP="00E15991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  <w:sz w:val="22"/>
        </w:rPr>
      </w:pPr>
      <w:r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「</w:t>
      </w:r>
      <w:proofErr w:type="gramStart"/>
      <w:r w:rsidRPr="000844E7">
        <w:rPr>
          <w:rFonts w:ascii="Times New Roman" w:eastAsia="微軟正黑體" w:hAnsi="Times New Roman" w:cs="Times New Roman" w:hint="eastAsia"/>
          <w:kern w:val="0"/>
          <w:sz w:val="22"/>
          <w:szCs w:val="24"/>
        </w:rPr>
        <w:t>世外塵</w:t>
      </w:r>
      <w:proofErr w:type="gramEnd"/>
      <w:r w:rsidRPr="000844E7">
        <w:rPr>
          <w:rFonts w:ascii="Times New Roman" w:eastAsia="微軟正黑體" w:hAnsi="Times New Roman" w:cs="Times New Roman" w:hint="eastAsia"/>
          <w:kern w:val="0"/>
          <w:sz w:val="22"/>
          <w:szCs w:val="24"/>
        </w:rPr>
        <w:t>∙花器</w:t>
      </w:r>
      <w:r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」</w:t>
      </w:r>
      <w:r w:rsidR="00677829">
        <w:rPr>
          <w:rFonts w:ascii="Times New Roman" w:eastAsia="微軟正黑體" w:hAnsi="Times New Roman" w:cs="Times New Roman" w:hint="eastAsia"/>
          <w:sz w:val="22"/>
        </w:rPr>
        <w:t>售價新臺幣</w:t>
      </w:r>
      <w:r w:rsidR="00864FE9">
        <w:rPr>
          <w:rFonts w:ascii="Times New Roman" w:eastAsia="微軟正黑體" w:hAnsi="Times New Roman" w:cs="Times New Roman" w:hint="eastAsia"/>
          <w:sz w:val="22"/>
        </w:rPr>
        <w:t>98</w:t>
      </w:r>
      <w:r>
        <w:rPr>
          <w:rFonts w:ascii="Times New Roman" w:eastAsia="微軟正黑體" w:hAnsi="Times New Roman" w:cs="Times New Roman" w:hint="eastAsia"/>
          <w:sz w:val="22"/>
        </w:rPr>
        <w:t>0</w:t>
      </w:r>
      <w:r w:rsidR="00677829">
        <w:rPr>
          <w:rFonts w:ascii="Times New Roman" w:eastAsia="微軟正黑體" w:hAnsi="Times New Roman" w:cs="Times New Roman" w:hint="eastAsia"/>
          <w:sz w:val="22"/>
        </w:rPr>
        <w:t>元</w:t>
      </w:r>
      <w:r w:rsidR="00E15991">
        <w:rPr>
          <w:rFonts w:ascii="Times New Roman" w:eastAsia="微軟正黑體" w:hAnsi="Times New Roman" w:cs="Times New Roman" w:hint="eastAsia"/>
          <w:sz w:val="22"/>
        </w:rPr>
        <w:t>，線上</w:t>
      </w:r>
      <w:r w:rsidR="00677829">
        <w:rPr>
          <w:rFonts w:ascii="Times New Roman" w:eastAsia="微軟正黑體" w:hAnsi="Times New Roman" w:cs="Times New Roman" w:hint="eastAsia"/>
          <w:sz w:val="22"/>
        </w:rPr>
        <w:t>訂購請見</w:t>
      </w:r>
      <w:r w:rsidR="00E15991">
        <w:rPr>
          <w:rFonts w:ascii="Times New Roman" w:eastAsia="微軟正黑體" w:hAnsi="Times New Roman" w:cs="Times New Roman" w:hint="eastAsia"/>
          <w:sz w:val="22"/>
        </w:rPr>
        <w:t>巡藝</w:t>
      </w:r>
      <w:r w:rsidR="00E15991" w:rsidRPr="00E15991">
        <w:rPr>
          <w:rFonts w:ascii="Times New Roman" w:eastAsia="微軟正黑體" w:hAnsi="Times New Roman" w:cs="Times New Roman" w:hint="eastAsia"/>
          <w:sz w:val="22"/>
        </w:rPr>
        <w:t>網路商</w:t>
      </w:r>
      <w:r w:rsidR="00162DB2" w:rsidRPr="00E15991">
        <w:rPr>
          <w:rFonts w:ascii="Times New Roman" w:eastAsia="微軟正黑體" w:hAnsi="Times New Roman" w:cs="Times New Roman"/>
          <w:sz w:val="22"/>
        </w:rPr>
        <w:t>店：</w:t>
      </w:r>
      <w:hyperlink r:id="rId12" w:history="1">
        <w:r w:rsidR="00025F47" w:rsidRPr="00025F47">
          <w:rPr>
            <w:rStyle w:val="aa"/>
            <w:rFonts w:ascii="Times New Roman" w:hAnsi="Times New Roman" w:cs="Times New Roman"/>
          </w:rPr>
          <w:t>https://reurl.cc/QjGpY2</w:t>
        </w:r>
      </w:hyperlink>
    </w:p>
    <w:p w14:paraId="2228F447" w14:textId="672A5AF0" w:rsidR="00162DB2" w:rsidRPr="004E582E" w:rsidRDefault="004E582E" w:rsidP="00162DB2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  <w:sz w:val="22"/>
        </w:rPr>
      </w:pPr>
      <w:r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「</w:t>
      </w:r>
      <w:proofErr w:type="gramStart"/>
      <w:r w:rsidRPr="000844E7">
        <w:rPr>
          <w:rFonts w:ascii="Times New Roman" w:eastAsia="微軟正黑體" w:hAnsi="Times New Roman" w:cs="Times New Roman" w:hint="eastAsia"/>
          <w:kern w:val="0"/>
          <w:sz w:val="22"/>
          <w:szCs w:val="24"/>
        </w:rPr>
        <w:t>世外塵</w:t>
      </w:r>
      <w:proofErr w:type="gramEnd"/>
      <w:r w:rsidRPr="000844E7">
        <w:rPr>
          <w:rFonts w:ascii="Times New Roman" w:eastAsia="微軟正黑體" w:hAnsi="Times New Roman" w:cs="Times New Roman" w:hint="eastAsia"/>
          <w:kern w:val="0"/>
          <w:sz w:val="22"/>
          <w:szCs w:val="24"/>
        </w:rPr>
        <w:t>∙花器</w:t>
      </w:r>
      <w:r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」</w:t>
      </w:r>
      <w:r>
        <w:rPr>
          <w:rFonts w:ascii="Times New Roman" w:eastAsia="微軟正黑體" w:hAnsi="Times New Roman" w:cs="Times New Roman" w:hint="eastAsia"/>
          <w:kern w:val="0"/>
          <w:sz w:val="22"/>
          <w:szCs w:val="24"/>
        </w:rPr>
        <w:t>將</w:t>
      </w:r>
      <w:r>
        <w:rPr>
          <w:rFonts w:ascii="Times New Roman" w:eastAsia="微軟正黑體" w:hAnsi="Times New Roman" w:cs="Times New Roman" w:hint="eastAsia"/>
          <w:sz w:val="22"/>
        </w:rPr>
        <w:t>於</w:t>
      </w:r>
      <w:r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「</w:t>
      </w:r>
      <w:r>
        <w:rPr>
          <w:rFonts w:ascii="Times New Roman" w:eastAsia="微軟正黑體" w:hAnsi="Times New Roman" w:cs="Times New Roman" w:hint="eastAsia"/>
          <w:sz w:val="22"/>
        </w:rPr>
        <w:t>美樹館</w:t>
      </w:r>
      <w:r w:rsidR="00933D3F">
        <w:rPr>
          <w:rFonts w:ascii="Times New Roman" w:eastAsia="微軟正黑體" w:hAnsi="Times New Roman" w:cs="Times New Roman" w:hint="eastAsia"/>
          <w:sz w:val="22"/>
        </w:rPr>
        <w:t>裏</w:t>
      </w:r>
      <w:r>
        <w:rPr>
          <w:rFonts w:ascii="Times New Roman" w:eastAsia="微軟正黑體" w:hAnsi="Times New Roman" w:cs="Times New Roman" w:hint="eastAsia"/>
          <w:sz w:val="22"/>
        </w:rPr>
        <w:t>的服裝秀</w:t>
      </w:r>
      <w:r w:rsidRPr="001B7FE1">
        <w:rPr>
          <w:rFonts w:ascii="Times New Roman" w:eastAsia="微軟正黑體" w:hAnsi="Times New Roman" w:cs="Times New Roman"/>
          <w:sz w:val="22"/>
        </w:rPr>
        <w:t>Museum of Flowers</w:t>
      </w:r>
      <w:r w:rsidRPr="000844E7">
        <w:rPr>
          <w:rFonts w:ascii="Times New Roman" w:eastAsia="微軟正黑體" w:hAnsi="Times New Roman" w:cs="Times New Roman"/>
          <w:kern w:val="0"/>
          <w:sz w:val="22"/>
          <w:szCs w:val="24"/>
        </w:rPr>
        <w:t>」</w:t>
      </w:r>
      <w:r>
        <w:rPr>
          <w:rFonts w:ascii="Times New Roman" w:eastAsia="微軟正黑體" w:hAnsi="Times New Roman" w:cs="Times New Roman" w:hint="eastAsia"/>
          <w:kern w:val="0"/>
          <w:sz w:val="22"/>
          <w:szCs w:val="24"/>
        </w:rPr>
        <w:t>快閃展出，現場同時推出期間限定花藝體驗方案</w:t>
      </w:r>
      <w:r w:rsidR="001E4054">
        <w:rPr>
          <w:rFonts w:ascii="Times New Roman" w:eastAsia="微軟正黑體" w:hAnsi="Times New Roman" w:cs="Times New Roman" w:hint="eastAsia"/>
          <w:sz w:val="22"/>
        </w:rPr>
        <w:t>，</w:t>
      </w:r>
      <w:r>
        <w:rPr>
          <w:rFonts w:ascii="Times New Roman" w:eastAsia="微軟正黑體" w:hAnsi="Times New Roman" w:cs="Times New Roman" w:hint="eastAsia"/>
          <w:sz w:val="22"/>
        </w:rPr>
        <w:t>詳情</w:t>
      </w:r>
      <w:r w:rsidR="00677829">
        <w:rPr>
          <w:rFonts w:ascii="Times New Roman" w:eastAsia="微軟正黑體" w:hAnsi="Times New Roman" w:cs="Times New Roman" w:hint="eastAsia"/>
          <w:sz w:val="22"/>
        </w:rPr>
        <w:t>請洽</w:t>
      </w:r>
      <w:r w:rsidR="00162DB2" w:rsidRPr="005D20ED">
        <w:rPr>
          <w:rFonts w:ascii="Times New Roman" w:eastAsia="微軟正黑體" w:hAnsi="Times New Roman" w:cs="Times New Roman"/>
          <w:sz w:val="22"/>
        </w:rPr>
        <w:t>：</w:t>
      </w:r>
      <w:hyperlink r:id="rId13" w:history="1">
        <w:r w:rsidRPr="004E582E">
          <w:rPr>
            <w:rStyle w:val="aa"/>
            <w:rFonts w:ascii="Times New Roman" w:hAnsi="Times New Roman" w:cs="Times New Roman"/>
          </w:rPr>
          <w:t>https://www.museum-of-flowers.com/</w:t>
        </w:r>
      </w:hyperlink>
    </w:p>
    <w:p w14:paraId="18300FA7" w14:textId="77777777" w:rsidR="004E582E" w:rsidRDefault="004E582E" w:rsidP="004E582E">
      <w:pPr>
        <w:pStyle w:val="a7"/>
        <w:snapToGrid w:val="0"/>
        <w:ind w:leftChars="0" w:left="36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活動期間：</w:t>
      </w:r>
      <w:r>
        <w:rPr>
          <w:rFonts w:ascii="Times New Roman" w:eastAsia="微軟正黑體" w:hAnsi="Times New Roman" w:cs="Times New Roman" w:hint="eastAsia"/>
          <w:sz w:val="22"/>
        </w:rPr>
        <w:t>3</w:t>
      </w:r>
      <w:r>
        <w:rPr>
          <w:rFonts w:ascii="Times New Roman" w:eastAsia="微軟正黑體" w:hAnsi="Times New Roman" w:cs="Times New Roman" w:hint="eastAsia"/>
          <w:sz w:val="22"/>
        </w:rPr>
        <w:t>月</w:t>
      </w:r>
      <w:r>
        <w:rPr>
          <w:rFonts w:ascii="Times New Roman" w:eastAsia="微軟正黑體" w:hAnsi="Times New Roman" w:cs="Times New Roman" w:hint="eastAsia"/>
          <w:sz w:val="22"/>
        </w:rPr>
        <w:t>15</w:t>
      </w:r>
      <w:r>
        <w:rPr>
          <w:rFonts w:ascii="Times New Roman" w:eastAsia="微軟正黑體" w:hAnsi="Times New Roman" w:cs="Times New Roman" w:hint="eastAsia"/>
          <w:sz w:val="22"/>
        </w:rPr>
        <w:t>日至</w:t>
      </w:r>
      <w:r>
        <w:rPr>
          <w:rFonts w:ascii="Times New Roman" w:eastAsia="微軟正黑體" w:hAnsi="Times New Roman" w:cs="Times New Roman" w:hint="eastAsia"/>
          <w:sz w:val="22"/>
        </w:rPr>
        <w:t>4</w:t>
      </w:r>
      <w:r>
        <w:rPr>
          <w:rFonts w:ascii="Times New Roman" w:eastAsia="微軟正黑體" w:hAnsi="Times New Roman" w:cs="Times New Roman" w:hint="eastAsia"/>
          <w:sz w:val="22"/>
        </w:rPr>
        <w:t>月</w:t>
      </w:r>
      <w:r>
        <w:rPr>
          <w:rFonts w:ascii="Times New Roman" w:eastAsia="微軟正黑體" w:hAnsi="Times New Roman" w:cs="Times New Roman" w:hint="eastAsia"/>
          <w:sz w:val="22"/>
        </w:rPr>
        <w:t>15</w:t>
      </w:r>
      <w:r>
        <w:rPr>
          <w:rFonts w:ascii="Times New Roman" w:eastAsia="微軟正黑體" w:hAnsi="Times New Roman" w:cs="Times New Roman" w:hint="eastAsia"/>
          <w:sz w:val="22"/>
        </w:rPr>
        <w:t>日</w:t>
      </w:r>
    </w:p>
    <w:p w14:paraId="06D53491" w14:textId="77777777" w:rsidR="004E582E" w:rsidRPr="005D20ED" w:rsidRDefault="004E582E" w:rsidP="004E582E">
      <w:pPr>
        <w:pStyle w:val="a7"/>
        <w:snapToGrid w:val="0"/>
        <w:ind w:leftChars="0" w:left="36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活動地點：臺</w:t>
      </w:r>
      <w:r w:rsidRPr="004E582E">
        <w:rPr>
          <w:rFonts w:ascii="Times New Roman" w:eastAsia="微軟正黑體" w:hAnsi="Times New Roman" w:cs="Times New Roman"/>
          <w:sz w:val="22"/>
        </w:rPr>
        <w:t>北市信義區忠孝東路四段</w:t>
      </w:r>
      <w:r w:rsidRPr="004E582E">
        <w:rPr>
          <w:rFonts w:ascii="Times New Roman" w:eastAsia="微軟正黑體" w:hAnsi="Times New Roman" w:cs="Times New Roman"/>
          <w:sz w:val="22"/>
        </w:rPr>
        <w:t>553</w:t>
      </w:r>
      <w:r w:rsidRPr="004E582E">
        <w:rPr>
          <w:rFonts w:ascii="Times New Roman" w:eastAsia="微軟正黑體" w:hAnsi="Times New Roman" w:cs="Times New Roman"/>
          <w:sz w:val="22"/>
        </w:rPr>
        <w:t>巷</w:t>
      </w:r>
      <w:r w:rsidRPr="004E582E">
        <w:rPr>
          <w:rFonts w:ascii="Times New Roman" w:eastAsia="微軟正黑體" w:hAnsi="Times New Roman" w:cs="Times New Roman"/>
          <w:sz w:val="22"/>
        </w:rPr>
        <w:t>22</w:t>
      </w:r>
      <w:r w:rsidRPr="004E582E">
        <w:rPr>
          <w:rFonts w:ascii="Times New Roman" w:eastAsia="微軟正黑體" w:hAnsi="Times New Roman" w:cs="Times New Roman"/>
          <w:sz w:val="22"/>
        </w:rPr>
        <w:t>弄</w:t>
      </w:r>
      <w:r w:rsidRPr="004E582E">
        <w:rPr>
          <w:rFonts w:ascii="Times New Roman" w:eastAsia="微軟正黑體" w:hAnsi="Times New Roman" w:cs="Times New Roman"/>
          <w:sz w:val="22"/>
        </w:rPr>
        <w:t>49-1</w:t>
      </w:r>
      <w:r w:rsidRPr="004E582E">
        <w:rPr>
          <w:rFonts w:ascii="Times New Roman" w:eastAsia="微軟正黑體" w:hAnsi="Times New Roman" w:cs="Times New Roman"/>
          <w:sz w:val="22"/>
        </w:rPr>
        <w:t>號</w:t>
      </w:r>
      <w:r w:rsidRPr="004E582E">
        <w:rPr>
          <w:rFonts w:ascii="Times New Roman" w:eastAsia="微軟正黑體" w:hAnsi="Times New Roman" w:cs="Times New Roman"/>
          <w:sz w:val="22"/>
        </w:rPr>
        <w:t>1</w:t>
      </w:r>
      <w:r w:rsidRPr="004E582E">
        <w:rPr>
          <w:rFonts w:ascii="Times New Roman" w:eastAsia="微軟正黑體" w:hAnsi="Times New Roman" w:cs="Times New Roman"/>
          <w:sz w:val="22"/>
        </w:rPr>
        <w:t>樓</w:t>
      </w:r>
    </w:p>
    <w:p w14:paraId="3C4E494F" w14:textId="77777777" w:rsidR="00DD6C18" w:rsidRDefault="00DD6C18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225F431A" w14:textId="77777777" w:rsidR="00015105" w:rsidRPr="005D20ED" w:rsidRDefault="00015105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3B9E0966" w14:textId="77777777" w:rsidR="003A35E8" w:rsidRPr="004E582E" w:rsidRDefault="003A35E8" w:rsidP="00E6477D">
      <w:pPr>
        <w:snapToGrid w:val="0"/>
        <w:rPr>
          <w:rFonts w:ascii="Times New Roman" w:eastAsia="微軟正黑體" w:hAnsi="Times New Roman" w:cs="Times New Roman"/>
          <w:sz w:val="22"/>
        </w:rPr>
      </w:pPr>
      <w:bookmarkStart w:id="0" w:name="_GoBack"/>
      <w:bookmarkEnd w:id="0"/>
    </w:p>
    <w:sectPr w:rsidR="003A35E8" w:rsidRPr="004E582E" w:rsidSect="000F4D64">
      <w:headerReference w:type="default" r:id="rId14"/>
      <w:footerReference w:type="default" r:id="rId15"/>
      <w:pgSz w:w="11906" w:h="16838"/>
      <w:pgMar w:top="1134" w:right="1021" w:bottom="1134" w:left="102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0599E" w14:textId="77777777" w:rsidR="00142C72" w:rsidRDefault="00142C72" w:rsidP="007705E8">
      <w:r>
        <w:separator/>
      </w:r>
    </w:p>
  </w:endnote>
  <w:endnote w:type="continuationSeparator" w:id="0">
    <w:p w14:paraId="7CC02C9F" w14:textId="77777777" w:rsidR="00142C72" w:rsidRDefault="00142C72" w:rsidP="0077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016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D0DDF3" w14:textId="77777777" w:rsidR="00446E62" w:rsidRPr="00D80A32" w:rsidRDefault="00446E62" w:rsidP="00D43A89">
        <w:pPr>
          <w:pStyle w:val="a5"/>
          <w:jc w:val="center"/>
          <w:rPr>
            <w:rFonts w:ascii="Times New Roman" w:hAnsi="Times New Roman" w:cs="Times New Roman"/>
          </w:rPr>
        </w:pPr>
        <w:r w:rsidRPr="00D80A32">
          <w:rPr>
            <w:rFonts w:ascii="Times New Roman" w:hAnsi="Times New Roman" w:cs="Times New Roman"/>
          </w:rPr>
          <w:fldChar w:fldCharType="begin"/>
        </w:r>
        <w:r w:rsidRPr="00D80A32">
          <w:rPr>
            <w:rFonts w:ascii="Times New Roman" w:hAnsi="Times New Roman" w:cs="Times New Roman"/>
          </w:rPr>
          <w:instrText>PAGE   \* MERGEFORMAT</w:instrText>
        </w:r>
        <w:r w:rsidRPr="00D80A32">
          <w:rPr>
            <w:rFonts w:ascii="Times New Roman" w:hAnsi="Times New Roman" w:cs="Times New Roman"/>
          </w:rPr>
          <w:fldChar w:fldCharType="separate"/>
        </w:r>
        <w:r w:rsidR="00B22586" w:rsidRPr="00D80A32">
          <w:rPr>
            <w:rFonts w:ascii="Times New Roman" w:hAnsi="Times New Roman" w:cs="Times New Roman"/>
            <w:noProof/>
            <w:lang w:val="zh-TW"/>
          </w:rPr>
          <w:t>1</w:t>
        </w:r>
        <w:r w:rsidRPr="00D80A3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1D027" w14:textId="77777777" w:rsidR="00142C72" w:rsidRDefault="00142C72" w:rsidP="007705E8">
      <w:r>
        <w:separator/>
      </w:r>
    </w:p>
  </w:footnote>
  <w:footnote w:type="continuationSeparator" w:id="0">
    <w:p w14:paraId="30FD3EAE" w14:textId="77777777" w:rsidR="00142C72" w:rsidRDefault="00142C72" w:rsidP="0077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AE60" w14:textId="77777777" w:rsidR="00446E62" w:rsidRDefault="00446E62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30169D99" wp14:editId="6EA8D357">
          <wp:simplePos x="0" y="0"/>
          <wp:positionH relativeFrom="column">
            <wp:posOffset>4937760</wp:posOffset>
          </wp:positionH>
          <wp:positionV relativeFrom="paragraph">
            <wp:posOffset>116840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574C3"/>
    <w:multiLevelType w:val="hybridMultilevel"/>
    <w:tmpl w:val="E4A402E4"/>
    <w:lvl w:ilvl="0" w:tplc="DE1C9536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0B3"/>
    <w:rsid w:val="00015105"/>
    <w:rsid w:val="00025F47"/>
    <w:rsid w:val="00066981"/>
    <w:rsid w:val="000844E7"/>
    <w:rsid w:val="00093849"/>
    <w:rsid w:val="000D039E"/>
    <w:rsid w:val="000E1528"/>
    <w:rsid w:val="000F4D64"/>
    <w:rsid w:val="001122D8"/>
    <w:rsid w:val="00120716"/>
    <w:rsid w:val="00142C72"/>
    <w:rsid w:val="001546B8"/>
    <w:rsid w:val="00162DB2"/>
    <w:rsid w:val="001704ED"/>
    <w:rsid w:val="00177E47"/>
    <w:rsid w:val="00192334"/>
    <w:rsid w:val="001B7FE1"/>
    <w:rsid w:val="001C31B8"/>
    <w:rsid w:val="001E4054"/>
    <w:rsid w:val="00206B44"/>
    <w:rsid w:val="002110CB"/>
    <w:rsid w:val="002361DE"/>
    <w:rsid w:val="00263632"/>
    <w:rsid w:val="0029140D"/>
    <w:rsid w:val="002C077B"/>
    <w:rsid w:val="002C57E4"/>
    <w:rsid w:val="002D45A1"/>
    <w:rsid w:val="00334A32"/>
    <w:rsid w:val="00346D17"/>
    <w:rsid w:val="0036664D"/>
    <w:rsid w:val="00391E44"/>
    <w:rsid w:val="00393BF1"/>
    <w:rsid w:val="003A35E8"/>
    <w:rsid w:val="003A4437"/>
    <w:rsid w:val="004114FE"/>
    <w:rsid w:val="00426137"/>
    <w:rsid w:val="004262B7"/>
    <w:rsid w:val="0043720C"/>
    <w:rsid w:val="00446E62"/>
    <w:rsid w:val="00457820"/>
    <w:rsid w:val="00461BB8"/>
    <w:rsid w:val="004668A6"/>
    <w:rsid w:val="00490AB4"/>
    <w:rsid w:val="00490E52"/>
    <w:rsid w:val="004B3D2F"/>
    <w:rsid w:val="004D055D"/>
    <w:rsid w:val="004E582E"/>
    <w:rsid w:val="004F4881"/>
    <w:rsid w:val="004F66A5"/>
    <w:rsid w:val="00500096"/>
    <w:rsid w:val="0050299D"/>
    <w:rsid w:val="00521B73"/>
    <w:rsid w:val="00542E2E"/>
    <w:rsid w:val="00545842"/>
    <w:rsid w:val="005507B5"/>
    <w:rsid w:val="00550AF1"/>
    <w:rsid w:val="005523AC"/>
    <w:rsid w:val="00554775"/>
    <w:rsid w:val="005576B7"/>
    <w:rsid w:val="005948E4"/>
    <w:rsid w:val="005A4315"/>
    <w:rsid w:val="005D20ED"/>
    <w:rsid w:val="005E486D"/>
    <w:rsid w:val="005E7E5C"/>
    <w:rsid w:val="00605A23"/>
    <w:rsid w:val="006167DA"/>
    <w:rsid w:val="006168CB"/>
    <w:rsid w:val="00632EE3"/>
    <w:rsid w:val="00672A61"/>
    <w:rsid w:val="00675938"/>
    <w:rsid w:val="00677829"/>
    <w:rsid w:val="00692E22"/>
    <w:rsid w:val="006A0C22"/>
    <w:rsid w:val="006C1419"/>
    <w:rsid w:val="006C2AF1"/>
    <w:rsid w:val="006C4107"/>
    <w:rsid w:val="006D68E2"/>
    <w:rsid w:val="006E2B23"/>
    <w:rsid w:val="006E3259"/>
    <w:rsid w:val="006E4BD3"/>
    <w:rsid w:val="007012FC"/>
    <w:rsid w:val="00731DB6"/>
    <w:rsid w:val="00741208"/>
    <w:rsid w:val="00756634"/>
    <w:rsid w:val="007605AA"/>
    <w:rsid w:val="007705E8"/>
    <w:rsid w:val="00787D5A"/>
    <w:rsid w:val="007922A5"/>
    <w:rsid w:val="007A1003"/>
    <w:rsid w:val="007A4B7B"/>
    <w:rsid w:val="007C7F86"/>
    <w:rsid w:val="007E773A"/>
    <w:rsid w:val="00821344"/>
    <w:rsid w:val="00825C35"/>
    <w:rsid w:val="00836F78"/>
    <w:rsid w:val="008422B8"/>
    <w:rsid w:val="0084267B"/>
    <w:rsid w:val="00844EB1"/>
    <w:rsid w:val="00863CAB"/>
    <w:rsid w:val="00864FE9"/>
    <w:rsid w:val="00884AEC"/>
    <w:rsid w:val="00884D65"/>
    <w:rsid w:val="008B26AE"/>
    <w:rsid w:val="008B63E0"/>
    <w:rsid w:val="008B6A77"/>
    <w:rsid w:val="008C012D"/>
    <w:rsid w:val="008C1F11"/>
    <w:rsid w:val="008D70B3"/>
    <w:rsid w:val="009109DF"/>
    <w:rsid w:val="00913A51"/>
    <w:rsid w:val="00927308"/>
    <w:rsid w:val="00933D3F"/>
    <w:rsid w:val="00937BC1"/>
    <w:rsid w:val="009521A8"/>
    <w:rsid w:val="0096232D"/>
    <w:rsid w:val="00983290"/>
    <w:rsid w:val="009C307F"/>
    <w:rsid w:val="00A032F2"/>
    <w:rsid w:val="00A24E46"/>
    <w:rsid w:val="00A46794"/>
    <w:rsid w:val="00A606B4"/>
    <w:rsid w:val="00A62858"/>
    <w:rsid w:val="00A77696"/>
    <w:rsid w:val="00A97E71"/>
    <w:rsid w:val="00AA2818"/>
    <w:rsid w:val="00AC2D31"/>
    <w:rsid w:val="00AC3AF0"/>
    <w:rsid w:val="00AD11F6"/>
    <w:rsid w:val="00B0166F"/>
    <w:rsid w:val="00B07639"/>
    <w:rsid w:val="00B15480"/>
    <w:rsid w:val="00B22586"/>
    <w:rsid w:val="00B40B41"/>
    <w:rsid w:val="00BC3B08"/>
    <w:rsid w:val="00C23452"/>
    <w:rsid w:val="00C57008"/>
    <w:rsid w:val="00CA1C83"/>
    <w:rsid w:val="00CB002F"/>
    <w:rsid w:val="00CB2675"/>
    <w:rsid w:val="00CD3ACD"/>
    <w:rsid w:val="00CD4D52"/>
    <w:rsid w:val="00CE428A"/>
    <w:rsid w:val="00CE6FEB"/>
    <w:rsid w:val="00CF1542"/>
    <w:rsid w:val="00D30B2F"/>
    <w:rsid w:val="00D43A89"/>
    <w:rsid w:val="00D6647A"/>
    <w:rsid w:val="00D77AEC"/>
    <w:rsid w:val="00D80A32"/>
    <w:rsid w:val="00DA5143"/>
    <w:rsid w:val="00DB37AD"/>
    <w:rsid w:val="00DB4282"/>
    <w:rsid w:val="00DC3990"/>
    <w:rsid w:val="00DD6C18"/>
    <w:rsid w:val="00DF2299"/>
    <w:rsid w:val="00E15991"/>
    <w:rsid w:val="00E41F0A"/>
    <w:rsid w:val="00E45551"/>
    <w:rsid w:val="00E618CC"/>
    <w:rsid w:val="00E6477D"/>
    <w:rsid w:val="00E70BD0"/>
    <w:rsid w:val="00E90118"/>
    <w:rsid w:val="00ED0692"/>
    <w:rsid w:val="00EE2A63"/>
    <w:rsid w:val="00F009C8"/>
    <w:rsid w:val="00F049FF"/>
    <w:rsid w:val="00F10DD8"/>
    <w:rsid w:val="00F219F0"/>
    <w:rsid w:val="00F256F0"/>
    <w:rsid w:val="00F667F2"/>
    <w:rsid w:val="00F6769A"/>
    <w:rsid w:val="00F8553E"/>
    <w:rsid w:val="00FB4FCA"/>
    <w:rsid w:val="00FB7517"/>
    <w:rsid w:val="00FB7880"/>
    <w:rsid w:val="00FC4FE6"/>
    <w:rsid w:val="00FD1B69"/>
    <w:rsid w:val="00FD23A4"/>
    <w:rsid w:val="00FD6EC5"/>
    <w:rsid w:val="00FF083A"/>
    <w:rsid w:val="00FF3AF4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38E0F7B"/>
  <w15:docId w15:val="{880FCBCB-765E-4B4A-B48B-D6D541B6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5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5E8"/>
    <w:rPr>
      <w:sz w:val="20"/>
      <w:szCs w:val="20"/>
    </w:rPr>
  </w:style>
  <w:style w:type="paragraph" w:styleId="a7">
    <w:name w:val="List Paragraph"/>
    <w:basedOn w:val="a"/>
    <w:uiPriority w:val="34"/>
    <w:qFormat/>
    <w:rsid w:val="00CE6FE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6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6F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77AEC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77AEC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863CAB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5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139019044msonormal">
    <w:name w:val="yiv8139019044msonormal"/>
    <w:basedOn w:val="a"/>
    <w:rsid w:val="001B7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623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E15991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B2258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025F47"/>
    <w:rPr>
      <w:color w:val="605E5C"/>
      <w:shd w:val="clear" w:color="auto" w:fill="E1DFDD"/>
    </w:rPr>
  </w:style>
  <w:style w:type="paragraph" w:customStyle="1" w:styleId="Default">
    <w:name w:val="Default"/>
    <w:rsid w:val="005E7E5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kao@tfam.gov.tw" TargetMode="External"/><Relationship Id="rId13" Type="http://schemas.openxmlformats.org/officeDocument/2006/relationships/hyperlink" Target="https://www.museum-of-flower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sw@tfam.gov.tw" TargetMode="External"/><Relationship Id="rId12" Type="http://schemas.openxmlformats.org/officeDocument/2006/relationships/hyperlink" Target="https://reurl.cc/QjGpY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ngsw@tfam.gov.t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宋郁玫</dc:creator>
  <cp:lastModifiedBy>宋郁玫</cp:lastModifiedBy>
  <cp:revision>36</cp:revision>
  <cp:lastPrinted>2022-03-03T04:14:00Z</cp:lastPrinted>
  <dcterms:created xsi:type="dcterms:W3CDTF">2020-05-12T08:25:00Z</dcterms:created>
  <dcterms:modified xsi:type="dcterms:W3CDTF">2022-03-07T00:58:00Z</dcterms:modified>
</cp:coreProperties>
</file>