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8C" w:rsidRPr="003C050A" w:rsidRDefault="00744E5E" w:rsidP="003C050A">
      <w:pPr>
        <w:widowControl/>
        <w:snapToGrid w:val="0"/>
        <w:ind w:rightChars="-119" w:right="-286"/>
        <w:jc w:val="left"/>
        <w:rPr>
          <w:rFonts w:ascii="微軟正黑體" w:eastAsia="微軟正黑體" w:hAnsi="微軟正黑體" w:cs="Times New Roman"/>
          <w:b/>
          <w:color w:val="000000"/>
          <w:kern w:val="0"/>
          <w:szCs w:val="24"/>
        </w:rPr>
      </w:pPr>
      <w:r w:rsidRPr="003C050A">
        <w:rPr>
          <w:rFonts w:ascii="微軟正黑體" w:eastAsia="微軟正黑體" w:hAnsi="微軟正黑體" w:cs="Times New Roman" w:hint="eastAsia"/>
          <w:b/>
          <w:color w:val="000000"/>
          <w:kern w:val="0"/>
          <w:szCs w:val="24"/>
        </w:rPr>
        <w:t>臺北市立美術館</w:t>
      </w:r>
      <w:r w:rsidR="00EF5F72" w:rsidRPr="003C050A">
        <w:rPr>
          <w:rFonts w:ascii="微軟正黑體" w:eastAsia="微軟正黑體" w:hAnsi="微軟正黑體" w:cs="Times New Roman" w:hint="eastAsia"/>
          <w:b/>
          <w:color w:val="000000"/>
          <w:kern w:val="0"/>
          <w:szCs w:val="24"/>
        </w:rPr>
        <w:t>暨</w:t>
      </w:r>
      <w:r w:rsidRPr="003C050A">
        <w:rPr>
          <w:rFonts w:ascii="微軟正黑體" w:eastAsia="微軟正黑體" w:hAnsi="微軟正黑體" w:cs="Times New Roman" w:hint="eastAsia"/>
          <w:b/>
          <w:color w:val="000000"/>
          <w:kern w:val="0"/>
          <w:szCs w:val="24"/>
        </w:rPr>
        <w:t>大地工程處</w:t>
      </w:r>
      <w:r w:rsidR="003C050A">
        <w:rPr>
          <w:rFonts w:ascii="微軟正黑體" w:eastAsia="微軟正黑體" w:hAnsi="微軟正黑體" w:cs="Times New Roman" w:hint="eastAsia"/>
          <w:b/>
          <w:color w:val="000000"/>
          <w:kern w:val="0"/>
          <w:szCs w:val="24"/>
        </w:rPr>
        <w:t>新聞稿</w:t>
      </w:r>
    </w:p>
    <w:p w:rsidR="00C8543F" w:rsidRPr="003C050A" w:rsidRDefault="00C8543F" w:rsidP="003C050A">
      <w:pPr>
        <w:widowControl/>
        <w:snapToGrid w:val="0"/>
        <w:ind w:rightChars="-119" w:right="-286"/>
        <w:jc w:val="left"/>
        <w:rPr>
          <w:rFonts w:ascii="微軟正黑體" w:eastAsia="微軟正黑體" w:hAnsi="微軟正黑體" w:cs="Times New Roman"/>
          <w:color w:val="000000"/>
          <w:kern w:val="0"/>
          <w:szCs w:val="24"/>
        </w:rPr>
      </w:pPr>
      <w:r w:rsidRPr="003C050A">
        <w:rPr>
          <w:rFonts w:ascii="微軟正黑體" w:eastAsia="微軟正黑體" w:hAnsi="微軟正黑體" w:cs="Times New Roman"/>
          <w:color w:val="000000"/>
          <w:kern w:val="0"/>
          <w:szCs w:val="24"/>
        </w:rPr>
        <w:t>發稿日期：</w:t>
      </w:r>
      <w:r w:rsidR="003C050A">
        <w:rPr>
          <w:rFonts w:ascii="微軟正黑體" w:eastAsia="微軟正黑體" w:hAnsi="微軟正黑體" w:cs="Times New Roman" w:hint="eastAsia"/>
          <w:color w:val="000000"/>
          <w:kern w:val="0"/>
          <w:szCs w:val="24"/>
        </w:rPr>
        <w:t>2021.0</w:t>
      </w:r>
      <w:r w:rsidRPr="003C050A">
        <w:rPr>
          <w:rFonts w:ascii="微軟正黑體" w:eastAsia="微軟正黑體" w:hAnsi="微軟正黑體" w:cs="Times New Roman"/>
          <w:color w:val="000000"/>
          <w:kern w:val="0"/>
          <w:szCs w:val="24"/>
        </w:rPr>
        <w:t>4</w:t>
      </w:r>
      <w:r w:rsidR="003C050A">
        <w:rPr>
          <w:rFonts w:ascii="微軟正黑體" w:eastAsia="微軟正黑體" w:hAnsi="微軟正黑體" w:cs="Times New Roman" w:hint="eastAsia"/>
          <w:color w:val="000000"/>
          <w:kern w:val="0"/>
          <w:szCs w:val="24"/>
        </w:rPr>
        <w:t>.</w:t>
      </w:r>
      <w:r w:rsidR="003C050A">
        <w:rPr>
          <w:rFonts w:ascii="微軟正黑體" w:eastAsia="微軟正黑體" w:hAnsi="微軟正黑體" w:cs="Times New Roman"/>
          <w:color w:val="000000"/>
          <w:kern w:val="0"/>
          <w:szCs w:val="24"/>
        </w:rPr>
        <w:t>2</w:t>
      </w:r>
      <w:r w:rsidR="003C050A">
        <w:rPr>
          <w:rFonts w:ascii="微軟正黑體" w:eastAsia="微軟正黑體" w:hAnsi="微軟正黑體" w:cs="Times New Roman" w:hint="eastAsia"/>
          <w:color w:val="000000"/>
          <w:kern w:val="0"/>
          <w:szCs w:val="24"/>
        </w:rPr>
        <w:t>8</w:t>
      </w:r>
    </w:p>
    <w:p w:rsidR="00C8543F" w:rsidRPr="003C050A" w:rsidRDefault="00C8543F" w:rsidP="003C050A">
      <w:pPr>
        <w:widowControl/>
        <w:snapToGrid w:val="0"/>
        <w:ind w:rightChars="-119" w:right="-286"/>
        <w:jc w:val="left"/>
        <w:rPr>
          <w:rFonts w:ascii="微軟正黑體" w:eastAsia="微軟正黑體" w:hAnsi="微軟正黑體" w:cs="Times New Roman"/>
          <w:color w:val="000000"/>
          <w:kern w:val="0"/>
          <w:szCs w:val="24"/>
        </w:rPr>
      </w:pPr>
      <w:r w:rsidRPr="003C050A">
        <w:rPr>
          <w:rFonts w:ascii="微軟正黑體" w:eastAsia="微軟正黑體" w:hAnsi="微軟正黑體" w:cs="Times New Roman"/>
          <w:color w:val="000000"/>
          <w:kern w:val="0"/>
          <w:szCs w:val="24"/>
        </w:rPr>
        <w:t>發稿單位：</w:t>
      </w:r>
      <w:r w:rsidRPr="003C050A">
        <w:rPr>
          <w:rFonts w:ascii="微軟正黑體" w:eastAsia="微軟正黑體" w:hAnsi="微軟正黑體" w:cs="Times New Roman" w:hint="eastAsia"/>
          <w:color w:val="000000"/>
          <w:kern w:val="0"/>
          <w:szCs w:val="24"/>
        </w:rPr>
        <w:t>臺北市立美術館</w:t>
      </w:r>
    </w:p>
    <w:p w:rsidR="00C8543F" w:rsidRPr="003C050A" w:rsidRDefault="004C25C1" w:rsidP="003C050A">
      <w:pPr>
        <w:widowControl/>
        <w:snapToGrid w:val="0"/>
        <w:ind w:rightChars="-119" w:right="-286"/>
        <w:jc w:val="left"/>
        <w:rPr>
          <w:rFonts w:ascii="微軟正黑體" w:eastAsia="微軟正黑體" w:hAnsi="微軟正黑體" w:cs="Times New Roman"/>
          <w:color w:val="000000"/>
          <w:kern w:val="0"/>
          <w:szCs w:val="24"/>
        </w:rPr>
      </w:pPr>
      <w:r w:rsidRPr="003C050A">
        <w:rPr>
          <w:rFonts w:ascii="微軟正黑體" w:eastAsia="微軟正黑體" w:hAnsi="微軟正黑體" w:cs="Times New Roman" w:hint="eastAsia"/>
          <w:color w:val="000000"/>
          <w:kern w:val="0"/>
          <w:szCs w:val="24"/>
        </w:rPr>
        <w:t>新聞</w:t>
      </w:r>
      <w:r w:rsidR="00C8543F" w:rsidRPr="003C050A">
        <w:rPr>
          <w:rFonts w:ascii="微軟正黑體" w:eastAsia="微軟正黑體" w:hAnsi="微軟正黑體" w:cs="Times New Roman"/>
          <w:color w:val="000000"/>
          <w:kern w:val="0"/>
          <w:szCs w:val="24"/>
        </w:rPr>
        <w:t>聯絡</w:t>
      </w:r>
      <w:r w:rsidRPr="003C050A">
        <w:rPr>
          <w:rFonts w:ascii="微軟正黑體" w:eastAsia="微軟正黑體" w:hAnsi="微軟正黑體" w:cs="Times New Roman"/>
          <w:color w:val="000000"/>
          <w:kern w:val="0"/>
          <w:szCs w:val="24"/>
        </w:rPr>
        <w:t>人：</w:t>
      </w:r>
      <w:r w:rsidRPr="003C050A">
        <w:rPr>
          <w:rFonts w:ascii="微軟正黑體" w:eastAsia="微軟正黑體" w:hAnsi="微軟正黑體" w:cs="Times New Roman" w:hint="eastAsia"/>
          <w:color w:val="000000"/>
          <w:kern w:val="0"/>
          <w:szCs w:val="24"/>
        </w:rPr>
        <w:t>高子</w:t>
      </w:r>
      <w:proofErr w:type="gramStart"/>
      <w:r w:rsidRPr="003C050A">
        <w:rPr>
          <w:rFonts w:ascii="微軟正黑體" w:eastAsia="微軟正黑體" w:hAnsi="微軟正黑體" w:cs="Times New Roman" w:hint="eastAsia"/>
          <w:color w:val="000000"/>
          <w:kern w:val="0"/>
          <w:szCs w:val="24"/>
        </w:rPr>
        <w:t>衿</w:t>
      </w:r>
      <w:proofErr w:type="gramEnd"/>
      <w:r w:rsidR="003C050A">
        <w:rPr>
          <w:rFonts w:ascii="微軟正黑體" w:eastAsia="微軟正黑體" w:hAnsi="微軟正黑體" w:cs="Times New Roman" w:hint="eastAsia"/>
          <w:color w:val="000000"/>
          <w:kern w:val="0"/>
          <w:szCs w:val="24"/>
        </w:rPr>
        <w:t>02-25957656分機</w:t>
      </w:r>
      <w:r w:rsidR="003C050A" w:rsidRPr="003C050A">
        <w:rPr>
          <w:rFonts w:ascii="微軟正黑體" w:eastAsia="微軟正黑體" w:hAnsi="微軟正黑體" w:cs="Times New Roman" w:hint="eastAsia"/>
          <w:color w:val="000000"/>
          <w:kern w:val="0"/>
          <w:szCs w:val="24"/>
        </w:rPr>
        <w:t>110</w:t>
      </w:r>
    </w:p>
    <w:p w:rsidR="003C050A" w:rsidRDefault="003C050A" w:rsidP="003C050A">
      <w:pPr>
        <w:widowControl/>
        <w:snapToGrid w:val="0"/>
        <w:ind w:rightChars="-119" w:right="-286"/>
        <w:jc w:val="left"/>
        <w:rPr>
          <w:rFonts w:ascii="微軟正黑體" w:eastAsia="微軟正黑體" w:hAnsi="微軟正黑體" w:cs="Times New Roman" w:hint="eastAsia"/>
          <w:color w:val="000000"/>
          <w:kern w:val="0"/>
          <w:szCs w:val="24"/>
        </w:rPr>
      </w:pPr>
    </w:p>
    <w:p w:rsidR="00C8543F" w:rsidRPr="003C050A" w:rsidRDefault="00C8543F" w:rsidP="003C050A">
      <w:pPr>
        <w:widowControl/>
        <w:snapToGrid w:val="0"/>
        <w:ind w:rightChars="-119" w:right="-286"/>
        <w:jc w:val="left"/>
        <w:rPr>
          <w:rFonts w:ascii="微軟正黑體" w:eastAsia="微軟正黑體" w:hAnsi="微軟正黑體" w:cs="Times New Roman"/>
          <w:color w:val="000000"/>
          <w:kern w:val="0"/>
          <w:szCs w:val="24"/>
        </w:rPr>
      </w:pPr>
      <w:r w:rsidRPr="003C050A">
        <w:rPr>
          <w:rFonts w:ascii="微軟正黑體" w:eastAsia="微軟正黑體" w:hAnsi="微軟正黑體" w:cs="Times New Roman"/>
          <w:color w:val="000000"/>
          <w:kern w:val="0"/>
          <w:szCs w:val="24"/>
        </w:rPr>
        <w:t>發稿單位：</w:t>
      </w:r>
      <w:r w:rsidRPr="003C050A">
        <w:rPr>
          <w:rFonts w:ascii="微軟正黑體" w:eastAsia="微軟正黑體" w:hAnsi="微軟正黑體" w:cs="Times New Roman" w:hint="eastAsia"/>
          <w:color w:val="000000"/>
          <w:kern w:val="0"/>
          <w:szCs w:val="24"/>
        </w:rPr>
        <w:t>大地工程處</w:t>
      </w:r>
    </w:p>
    <w:p w:rsidR="00C8543F" w:rsidRPr="003C050A" w:rsidRDefault="00C8543F" w:rsidP="003C050A">
      <w:pPr>
        <w:widowControl/>
        <w:snapToGrid w:val="0"/>
        <w:ind w:rightChars="-119" w:right="-286"/>
        <w:jc w:val="left"/>
        <w:rPr>
          <w:rFonts w:ascii="微軟正黑體" w:eastAsia="微軟正黑體" w:hAnsi="微軟正黑體" w:cs="Times New Roman"/>
          <w:color w:val="000000"/>
          <w:kern w:val="0"/>
          <w:szCs w:val="24"/>
        </w:rPr>
      </w:pPr>
      <w:r w:rsidRPr="003C050A">
        <w:rPr>
          <w:rFonts w:ascii="微軟正黑體" w:eastAsia="微軟正黑體" w:hAnsi="微軟正黑體" w:cs="Times New Roman"/>
          <w:color w:val="000000"/>
          <w:kern w:val="0"/>
          <w:szCs w:val="24"/>
        </w:rPr>
        <w:t>聯絡人：林</w:t>
      </w:r>
      <w:r w:rsidR="003C050A" w:rsidRPr="003C050A">
        <w:rPr>
          <w:rFonts w:ascii="微軟正黑體" w:eastAsia="微軟正黑體" w:hAnsi="微軟正黑體" w:cs="Times New Roman"/>
          <w:color w:val="000000"/>
          <w:kern w:val="0"/>
          <w:szCs w:val="24"/>
        </w:rPr>
        <w:t>士淵</w:t>
      </w:r>
      <w:r w:rsidRPr="003C050A">
        <w:rPr>
          <w:rFonts w:ascii="微軟正黑體" w:eastAsia="微軟正黑體" w:hAnsi="微軟正黑體" w:cs="Times New Roman"/>
          <w:color w:val="000000"/>
          <w:kern w:val="0"/>
          <w:szCs w:val="24"/>
        </w:rPr>
        <w:t>科長</w:t>
      </w:r>
      <w:r w:rsidR="003C050A" w:rsidRPr="003C050A">
        <w:rPr>
          <w:rFonts w:ascii="微軟正黑體" w:eastAsia="微軟正黑體" w:hAnsi="微軟正黑體" w:cs="Times New Roman"/>
          <w:color w:val="000000"/>
          <w:kern w:val="0"/>
          <w:szCs w:val="24"/>
        </w:rPr>
        <w:t>0933-729-104</w:t>
      </w:r>
    </w:p>
    <w:p w:rsidR="004C25C1" w:rsidRPr="003C050A" w:rsidRDefault="004C25C1" w:rsidP="004C25C1">
      <w:pPr>
        <w:adjustRightInd w:val="0"/>
        <w:snapToGrid w:val="0"/>
        <w:jc w:val="center"/>
        <w:rPr>
          <w:rFonts w:ascii="微軟正黑體" w:eastAsia="微軟正黑體" w:hAnsi="微軟正黑體"/>
          <w:b/>
          <w:szCs w:val="24"/>
        </w:rPr>
      </w:pPr>
    </w:p>
    <w:p w:rsidR="004C25C1" w:rsidRPr="003C050A" w:rsidRDefault="004C25C1" w:rsidP="004C25C1">
      <w:pPr>
        <w:adjustRightInd w:val="0"/>
        <w:snapToGrid w:val="0"/>
        <w:jc w:val="center"/>
        <w:rPr>
          <w:rFonts w:ascii="微軟正黑體" w:eastAsia="微軟正黑體" w:hAnsi="微軟正黑體"/>
          <w:b/>
          <w:szCs w:val="24"/>
        </w:rPr>
      </w:pPr>
      <w:r w:rsidRPr="003C050A">
        <w:rPr>
          <w:rFonts w:ascii="微軟正黑體" w:eastAsia="微軟正黑體" w:hAnsi="微軟正黑體" w:hint="eastAsia"/>
          <w:b/>
          <w:szCs w:val="24"/>
        </w:rPr>
        <w:t>大崙尾山林地</w:t>
      </w:r>
      <w:proofErr w:type="gramStart"/>
      <w:r w:rsidRPr="003C050A">
        <w:rPr>
          <w:rFonts w:ascii="微軟正黑體" w:eastAsia="微軟正黑體" w:hAnsi="微軟正黑體" w:hint="eastAsia"/>
          <w:b/>
          <w:szCs w:val="24"/>
        </w:rPr>
        <w:t>複</w:t>
      </w:r>
      <w:proofErr w:type="gramEnd"/>
      <w:r w:rsidRPr="003C050A">
        <w:rPr>
          <w:rFonts w:ascii="微軟正黑體" w:eastAsia="微軟正黑體" w:hAnsi="微軟正黑體" w:hint="eastAsia"/>
          <w:b/>
          <w:szCs w:val="24"/>
        </w:rPr>
        <w:t>層林營造案聯合說明</w:t>
      </w:r>
    </w:p>
    <w:p w:rsidR="00F805B4" w:rsidRPr="007E3B86" w:rsidRDefault="00F805B4" w:rsidP="00EF5F72">
      <w:pPr>
        <w:spacing w:beforeLines="50" w:before="180" w:line="400" w:lineRule="exact"/>
        <w:rPr>
          <w:rFonts w:ascii="微軟正黑體" w:eastAsia="微軟正黑體" w:hAnsi="微軟正黑體"/>
          <w:sz w:val="22"/>
        </w:rPr>
      </w:pPr>
      <w:r w:rsidRPr="007E3B86">
        <w:rPr>
          <w:rFonts w:ascii="微軟正黑體" w:eastAsia="微軟正黑體" w:hAnsi="微軟正黑體" w:hint="eastAsia"/>
          <w:sz w:val="22"/>
        </w:rPr>
        <w:t>臺北市政府工務局大地工程處</w:t>
      </w:r>
      <w:r w:rsidR="003A7EED" w:rsidRPr="007E3B86">
        <w:rPr>
          <w:rFonts w:ascii="微軟正黑體" w:eastAsia="微軟正黑體" w:hAnsi="微軟正黑體" w:hint="eastAsia"/>
          <w:sz w:val="22"/>
        </w:rPr>
        <w:t>近年</w:t>
      </w:r>
      <w:r w:rsidR="00FD3E73" w:rsidRPr="007E3B86">
        <w:rPr>
          <w:rFonts w:ascii="微軟正黑體" w:eastAsia="微軟正黑體" w:hAnsi="微軟正黑體" w:hint="eastAsia"/>
          <w:sz w:val="22"/>
        </w:rPr>
        <w:t>為提升本市森林健康，</w:t>
      </w:r>
      <w:r w:rsidR="003A7EED" w:rsidRPr="007E3B86">
        <w:rPr>
          <w:rFonts w:ascii="微軟正黑體" w:eastAsia="微軟正黑體" w:hAnsi="微軟正黑體" w:hint="eastAsia"/>
          <w:sz w:val="22"/>
        </w:rPr>
        <w:t>委託行政院農</w:t>
      </w:r>
      <w:r w:rsidR="00701BEE" w:rsidRPr="007E3B86">
        <w:rPr>
          <w:rFonts w:ascii="微軟正黑體" w:eastAsia="微軟正黑體" w:hAnsi="微軟正黑體" w:hint="eastAsia"/>
          <w:sz w:val="22"/>
        </w:rPr>
        <w:t>業</w:t>
      </w:r>
      <w:r w:rsidR="003A7EED" w:rsidRPr="007E3B86">
        <w:rPr>
          <w:rFonts w:ascii="微軟正黑體" w:eastAsia="微軟正黑體" w:hAnsi="微軟正黑體" w:hint="eastAsia"/>
          <w:sz w:val="22"/>
        </w:rPr>
        <w:t>委</w:t>
      </w:r>
      <w:r w:rsidR="00701BEE" w:rsidRPr="007E3B86">
        <w:rPr>
          <w:rFonts w:ascii="微軟正黑體" w:eastAsia="微軟正黑體" w:hAnsi="微軟正黑體" w:hint="eastAsia"/>
          <w:sz w:val="22"/>
        </w:rPr>
        <w:t>員</w:t>
      </w:r>
      <w:r w:rsidR="003A7EED" w:rsidRPr="007E3B86">
        <w:rPr>
          <w:rFonts w:ascii="微軟正黑體" w:eastAsia="微軟正黑體" w:hAnsi="微軟正黑體" w:hint="eastAsia"/>
          <w:sz w:val="22"/>
        </w:rPr>
        <w:t>會林業試驗所進行全市林地發展建議工作，並</w:t>
      </w:r>
      <w:r w:rsidR="00FD3E73" w:rsidRPr="007E3B86">
        <w:rPr>
          <w:rFonts w:ascii="微軟正黑體" w:eastAsia="微軟正黑體" w:hAnsi="微軟正黑體" w:hint="eastAsia"/>
          <w:sz w:val="22"/>
        </w:rPr>
        <w:t>自108年起進行本</w:t>
      </w:r>
      <w:r w:rsidRPr="007E3B86">
        <w:rPr>
          <w:rFonts w:ascii="微軟正黑體" w:eastAsia="微軟正黑體" w:hAnsi="微軟正黑體" w:hint="eastAsia"/>
          <w:sz w:val="22"/>
        </w:rPr>
        <w:t>市大崙頭山</w:t>
      </w:r>
      <w:r w:rsidR="003A7EED" w:rsidRPr="007E3B86">
        <w:rPr>
          <w:rFonts w:ascii="微軟正黑體" w:eastAsia="微軟正黑體" w:hAnsi="微軟正黑體" w:hint="eastAsia"/>
          <w:sz w:val="22"/>
        </w:rPr>
        <w:t>公有</w:t>
      </w:r>
      <w:r w:rsidR="00A345E3" w:rsidRPr="007E3B86">
        <w:rPr>
          <w:rFonts w:ascii="微軟正黑體" w:eastAsia="微軟正黑體" w:hAnsi="微軟正黑體" w:hint="eastAsia"/>
          <w:sz w:val="22"/>
        </w:rPr>
        <w:t>林</w:t>
      </w:r>
      <w:r w:rsidR="00FD3E73" w:rsidRPr="007E3B86">
        <w:rPr>
          <w:rFonts w:ascii="微軟正黑體" w:eastAsia="微軟正黑體" w:hAnsi="微軟正黑體" w:hint="eastAsia"/>
          <w:sz w:val="22"/>
        </w:rPr>
        <w:t>示範經營</w:t>
      </w:r>
      <w:r w:rsidR="00870418" w:rsidRPr="007E3B86">
        <w:rPr>
          <w:rFonts w:ascii="微軟正黑體" w:eastAsia="微軟正黑體" w:hAnsi="微軟正黑體" w:hint="eastAsia"/>
          <w:sz w:val="22"/>
        </w:rPr>
        <w:t>，</w:t>
      </w:r>
      <w:r w:rsidR="003A7EED" w:rsidRPr="007E3B86">
        <w:rPr>
          <w:rFonts w:ascii="微軟正黑體" w:eastAsia="微軟正黑體" w:hAnsi="微軟正黑體" w:hint="eastAsia"/>
          <w:sz w:val="22"/>
        </w:rPr>
        <w:t>110年</w:t>
      </w:r>
      <w:r w:rsidR="00870418" w:rsidRPr="007E3B86">
        <w:rPr>
          <w:rFonts w:ascii="微軟正黑體" w:eastAsia="微軟正黑體" w:hAnsi="微軟正黑體" w:hint="eastAsia"/>
          <w:sz w:val="22"/>
        </w:rPr>
        <w:t>更與</w:t>
      </w:r>
      <w:r w:rsidR="00A345E3" w:rsidRPr="007E3B86">
        <w:rPr>
          <w:rFonts w:ascii="微軟正黑體" w:eastAsia="微軟正黑體" w:hAnsi="微軟正黑體" w:hint="eastAsia"/>
          <w:sz w:val="22"/>
        </w:rPr>
        <w:t>臺北市立美術館合作</w:t>
      </w:r>
      <w:r w:rsidR="00013720" w:rsidRPr="007E3B86">
        <w:rPr>
          <w:rFonts w:ascii="微軟正黑體" w:eastAsia="微軟正黑體" w:hAnsi="微軟正黑體" w:hint="eastAsia"/>
          <w:sz w:val="22"/>
        </w:rPr>
        <w:t>辦理</w:t>
      </w:r>
      <w:r w:rsidR="00870418" w:rsidRPr="007E3B86">
        <w:rPr>
          <w:rFonts w:ascii="微軟正黑體" w:eastAsia="微軟正黑體" w:hAnsi="微軟正黑體" w:hint="eastAsia"/>
          <w:sz w:val="22"/>
        </w:rPr>
        <w:t>「2020台北雙年展」作品《儲回大地的藝術》碳中和</w:t>
      </w:r>
      <w:proofErr w:type="gramStart"/>
      <w:r w:rsidR="00870418" w:rsidRPr="007E3B86">
        <w:rPr>
          <w:rFonts w:ascii="微軟正黑體" w:eastAsia="微軟正黑體" w:hAnsi="微軟正黑體" w:hint="eastAsia"/>
          <w:sz w:val="22"/>
        </w:rPr>
        <w:t>複</w:t>
      </w:r>
      <w:proofErr w:type="gramEnd"/>
      <w:r w:rsidR="00870418" w:rsidRPr="007E3B86">
        <w:rPr>
          <w:rFonts w:ascii="微軟正黑體" w:eastAsia="微軟正黑體" w:hAnsi="微軟正黑體" w:hint="eastAsia"/>
          <w:sz w:val="22"/>
        </w:rPr>
        <w:t>層林營造案</w:t>
      </w:r>
      <w:r w:rsidR="00013720" w:rsidRPr="007E3B86">
        <w:rPr>
          <w:rFonts w:ascii="微軟正黑體" w:eastAsia="微軟正黑體" w:hAnsi="微軟正黑體" w:hint="eastAsia"/>
          <w:sz w:val="22"/>
        </w:rPr>
        <w:t>，於</w:t>
      </w:r>
      <w:r w:rsidR="00870418" w:rsidRPr="007E3B86">
        <w:rPr>
          <w:rFonts w:ascii="微軟正黑體" w:eastAsia="微軟正黑體" w:hAnsi="微軟正黑體" w:hint="eastAsia"/>
          <w:sz w:val="22"/>
        </w:rPr>
        <w:t>執行前及執行過程中，參與的專業單位包含</w:t>
      </w:r>
      <w:r w:rsidR="009F3D17" w:rsidRPr="007E3B86">
        <w:rPr>
          <w:rFonts w:ascii="微軟正黑體" w:eastAsia="微軟正黑體" w:hAnsi="微軟正黑體" w:hint="eastAsia"/>
          <w:sz w:val="22"/>
        </w:rPr>
        <w:t>林業試驗所</w:t>
      </w:r>
      <w:r w:rsidR="00870418" w:rsidRPr="007E3B86">
        <w:rPr>
          <w:rFonts w:ascii="微軟正黑體" w:eastAsia="微軟正黑體" w:hAnsi="微軟正黑體" w:hint="eastAsia"/>
          <w:sz w:val="22"/>
        </w:rPr>
        <w:t>、</w:t>
      </w:r>
      <w:r w:rsidR="009F3D17" w:rsidRPr="007E3B86">
        <w:rPr>
          <w:rFonts w:ascii="微軟正黑體" w:eastAsia="微軟正黑體" w:hAnsi="微軟正黑體" w:hint="eastAsia"/>
          <w:sz w:val="22"/>
        </w:rPr>
        <w:t>臺北市</w:t>
      </w:r>
      <w:r w:rsidR="00870418" w:rsidRPr="007E3B86">
        <w:rPr>
          <w:rFonts w:ascii="微軟正黑體" w:eastAsia="微軟正黑體" w:hAnsi="微軟正黑體" w:hint="eastAsia"/>
          <w:sz w:val="22"/>
        </w:rPr>
        <w:t>林業技師公會、</w:t>
      </w:r>
      <w:r w:rsidR="009F3D17" w:rsidRPr="007E3B86">
        <w:rPr>
          <w:rFonts w:ascii="微軟正黑體" w:eastAsia="微軟正黑體" w:hAnsi="微軟正黑體" w:hint="eastAsia"/>
          <w:sz w:val="22"/>
        </w:rPr>
        <w:t>國立</w:t>
      </w:r>
      <w:r w:rsidR="00870418" w:rsidRPr="007E3B86">
        <w:rPr>
          <w:rFonts w:ascii="微軟正黑體" w:eastAsia="微軟正黑體" w:hAnsi="微軟正黑體" w:hint="eastAsia"/>
          <w:sz w:val="22"/>
        </w:rPr>
        <w:t>中興大學、</w:t>
      </w:r>
      <w:r w:rsidR="009F3D17" w:rsidRPr="007E3B86">
        <w:rPr>
          <w:rFonts w:ascii="微軟正黑體" w:eastAsia="微軟正黑體" w:hAnsi="微軟正黑體" w:hint="eastAsia"/>
          <w:sz w:val="22"/>
        </w:rPr>
        <w:t>國立</w:t>
      </w:r>
      <w:r w:rsidR="00870418" w:rsidRPr="007E3B86">
        <w:rPr>
          <w:rFonts w:ascii="微軟正黑體" w:eastAsia="微軟正黑體" w:hAnsi="微軟正黑體" w:hint="eastAsia"/>
          <w:sz w:val="22"/>
        </w:rPr>
        <w:t>嘉義大學及</w:t>
      </w:r>
      <w:r w:rsidR="009F3D17" w:rsidRPr="007E3B86">
        <w:rPr>
          <w:rFonts w:ascii="微軟正黑體" w:eastAsia="微軟正黑體" w:hAnsi="微軟正黑體" w:hint="eastAsia"/>
          <w:sz w:val="22"/>
        </w:rPr>
        <w:t>國立</w:t>
      </w:r>
      <w:r w:rsidR="00870418" w:rsidRPr="007E3B86">
        <w:rPr>
          <w:rFonts w:ascii="微軟正黑體" w:eastAsia="微軟正黑體" w:hAnsi="微軟正黑體" w:hint="eastAsia"/>
          <w:sz w:val="22"/>
        </w:rPr>
        <w:t>屏東科技大學森林系</w:t>
      </w:r>
      <w:r w:rsidR="009F3D17" w:rsidRPr="007E3B86">
        <w:rPr>
          <w:rFonts w:ascii="微軟正黑體" w:eastAsia="微軟正黑體" w:hAnsi="微軟正黑體" w:hint="eastAsia"/>
          <w:sz w:val="22"/>
        </w:rPr>
        <w:t>團隊</w:t>
      </w:r>
      <w:r w:rsidR="00013720" w:rsidRPr="007E3B86">
        <w:rPr>
          <w:rFonts w:ascii="微軟正黑體" w:eastAsia="微軟正黑體" w:hAnsi="微軟正黑體" w:hint="eastAsia"/>
          <w:sz w:val="22"/>
        </w:rPr>
        <w:t>等</w:t>
      </w:r>
      <w:r w:rsidR="003A7EED" w:rsidRPr="007E3B86">
        <w:rPr>
          <w:rFonts w:ascii="微軟正黑體" w:eastAsia="微軟正黑體" w:hAnsi="微軟正黑體" w:hint="eastAsia"/>
          <w:sz w:val="22"/>
        </w:rPr>
        <w:t>，以發揮森林水土保持</w:t>
      </w:r>
      <w:proofErr w:type="gramStart"/>
      <w:r w:rsidR="003A7EED" w:rsidRPr="007E3B86">
        <w:rPr>
          <w:rFonts w:ascii="微軟正黑體" w:eastAsia="微軟正黑體" w:hAnsi="微軟正黑體" w:hint="eastAsia"/>
          <w:sz w:val="22"/>
        </w:rPr>
        <w:t>及</w:t>
      </w:r>
      <w:r w:rsidR="00BE5AEE" w:rsidRPr="007E3B86">
        <w:rPr>
          <w:rFonts w:ascii="微軟正黑體" w:eastAsia="微軟正黑體" w:hAnsi="微軟正黑體" w:hint="eastAsia"/>
          <w:sz w:val="22"/>
        </w:rPr>
        <w:t>固碳效益</w:t>
      </w:r>
      <w:proofErr w:type="gramEnd"/>
      <w:r w:rsidR="00BE5AEE" w:rsidRPr="007E3B86">
        <w:rPr>
          <w:rFonts w:ascii="微軟正黑體" w:eastAsia="微軟正黑體" w:hAnsi="微軟正黑體" w:hint="eastAsia"/>
          <w:sz w:val="22"/>
        </w:rPr>
        <w:t>，</w:t>
      </w:r>
      <w:r w:rsidRPr="007E3B86">
        <w:rPr>
          <w:rFonts w:ascii="微軟正黑體" w:eastAsia="微軟正黑體" w:hAnsi="微軟正黑體" w:hint="eastAsia"/>
          <w:sz w:val="22"/>
        </w:rPr>
        <w:t>期待</w:t>
      </w:r>
      <w:r w:rsidR="000700EE" w:rsidRPr="007E3B86">
        <w:rPr>
          <w:rFonts w:ascii="微軟正黑體" w:eastAsia="微軟正黑體" w:hAnsi="微軟正黑體" w:hint="eastAsia"/>
          <w:sz w:val="22"/>
        </w:rPr>
        <w:t>提供給</w:t>
      </w:r>
      <w:r w:rsidRPr="007E3B86">
        <w:rPr>
          <w:rFonts w:ascii="微軟正黑體" w:eastAsia="微軟正黑體" w:hAnsi="微軟正黑體" w:hint="eastAsia"/>
          <w:sz w:val="22"/>
        </w:rPr>
        <w:t>後代子孫一片健康永續的森林。</w:t>
      </w:r>
    </w:p>
    <w:p w:rsidR="00DB0ED2" w:rsidRPr="007E3B86" w:rsidRDefault="009F5C13" w:rsidP="00EF5F72">
      <w:pPr>
        <w:spacing w:beforeLines="50" w:before="180" w:line="400" w:lineRule="exact"/>
        <w:rPr>
          <w:rFonts w:ascii="微軟正黑體" w:eastAsia="微軟正黑體" w:hAnsi="微軟正黑體"/>
          <w:sz w:val="22"/>
        </w:rPr>
      </w:pPr>
      <w:r w:rsidRPr="007E3B86">
        <w:rPr>
          <w:rFonts w:ascii="微軟正黑體" w:eastAsia="微軟正黑體" w:hAnsi="微軟正黑體" w:hint="eastAsia"/>
          <w:sz w:val="22"/>
        </w:rPr>
        <w:t>臺北市立美術館2020台北雙年展以「你我不住在同一星球上」</w:t>
      </w:r>
      <w:r w:rsidR="000700EE" w:rsidRPr="007E3B86">
        <w:rPr>
          <w:rFonts w:ascii="微軟正黑體" w:eastAsia="微軟正黑體" w:hAnsi="微軟正黑體" w:hint="eastAsia"/>
          <w:sz w:val="22"/>
        </w:rPr>
        <w:t>為題，</w:t>
      </w:r>
      <w:r w:rsidR="00C25BFB" w:rsidRPr="007E3B86">
        <w:rPr>
          <w:rFonts w:ascii="微軟正黑體" w:eastAsia="微軟正黑體" w:hAnsi="微軟正黑體" w:hint="eastAsia"/>
          <w:sz w:val="22"/>
        </w:rPr>
        <w:t>將全球氣候變遷議題納入策展</w:t>
      </w:r>
      <w:r w:rsidR="00013720" w:rsidRPr="007E3B86">
        <w:rPr>
          <w:rFonts w:ascii="微軟正黑體" w:eastAsia="微軟正黑體" w:hAnsi="微軟正黑體" w:hint="eastAsia"/>
          <w:sz w:val="22"/>
        </w:rPr>
        <w:t>的</w:t>
      </w:r>
      <w:r w:rsidR="00C25BFB" w:rsidRPr="007E3B86">
        <w:rPr>
          <w:rFonts w:ascii="微軟正黑體" w:eastAsia="微軟正黑體" w:hAnsi="微軟正黑體" w:hint="eastAsia"/>
          <w:sz w:val="22"/>
        </w:rPr>
        <w:t>概念中</w:t>
      </w:r>
      <w:r w:rsidR="00870418" w:rsidRPr="007E3B86">
        <w:rPr>
          <w:rFonts w:ascii="微軟正黑體" w:eastAsia="微軟正黑體" w:hAnsi="微軟正黑體" w:hint="eastAsia"/>
          <w:sz w:val="22"/>
        </w:rPr>
        <w:t>，</w:t>
      </w:r>
      <w:r w:rsidR="00013720" w:rsidRPr="007E3B86">
        <w:rPr>
          <w:rFonts w:ascii="微軟正黑體" w:eastAsia="微軟正黑體" w:hAnsi="微軟正黑體" w:hint="eastAsia"/>
          <w:sz w:val="22"/>
        </w:rPr>
        <w:t>建構展覽及公眾計畫平</w:t>
      </w:r>
      <w:proofErr w:type="gramStart"/>
      <w:r w:rsidR="00013720" w:rsidRPr="007E3B86">
        <w:rPr>
          <w:rFonts w:ascii="微軟正黑體" w:eastAsia="微軟正黑體" w:hAnsi="微軟正黑體" w:hint="eastAsia"/>
          <w:sz w:val="22"/>
        </w:rPr>
        <w:t>臺</w:t>
      </w:r>
      <w:proofErr w:type="gramEnd"/>
      <w:r w:rsidR="00013720" w:rsidRPr="007E3B86">
        <w:rPr>
          <w:rFonts w:ascii="微軟正黑體" w:eastAsia="微軟正黑體" w:hAnsi="微軟正黑體" w:hint="eastAsia"/>
          <w:sz w:val="22"/>
        </w:rPr>
        <w:t>來聯結美學、道德、社會、經濟</w:t>
      </w:r>
      <w:proofErr w:type="gramStart"/>
      <w:r w:rsidR="00013720" w:rsidRPr="007E3B86">
        <w:rPr>
          <w:rFonts w:ascii="微軟正黑體" w:eastAsia="微軟正黑體" w:hAnsi="微軟正黑體" w:hint="eastAsia"/>
          <w:sz w:val="22"/>
        </w:rPr>
        <w:t>相互間的關係</w:t>
      </w:r>
      <w:proofErr w:type="gramEnd"/>
      <w:r w:rsidR="00013720" w:rsidRPr="007E3B86">
        <w:rPr>
          <w:rFonts w:ascii="微軟正黑體" w:eastAsia="微軟正黑體" w:hAnsi="微軟正黑體" w:hint="eastAsia"/>
          <w:sz w:val="22"/>
        </w:rPr>
        <w:t>，</w:t>
      </w:r>
      <w:r w:rsidR="00870418" w:rsidRPr="007E3B86">
        <w:rPr>
          <w:rFonts w:ascii="微軟正黑體" w:eastAsia="微軟正黑體" w:hAnsi="微軟正黑體" w:hint="eastAsia"/>
          <w:sz w:val="22"/>
        </w:rPr>
        <w:t>希望能轉化衝突與分歧為具建設性的對話。</w:t>
      </w:r>
      <w:r w:rsidRPr="007E3B86">
        <w:rPr>
          <w:rFonts w:ascii="微軟正黑體" w:eastAsia="微軟正黑體" w:hAnsi="微軟正黑體" w:hint="eastAsia"/>
          <w:sz w:val="22"/>
        </w:rPr>
        <w:t>法國藝術家史帝芬．維列－波特羅（Sté</w:t>
      </w:r>
      <w:proofErr w:type="spellStart"/>
      <w:r w:rsidRPr="007E3B86">
        <w:rPr>
          <w:rFonts w:ascii="微軟正黑體" w:eastAsia="微軟正黑體" w:hAnsi="微軟正黑體" w:hint="eastAsia"/>
          <w:sz w:val="22"/>
        </w:rPr>
        <w:t>phane</w:t>
      </w:r>
      <w:proofErr w:type="spellEnd"/>
      <w:r w:rsidRPr="007E3B86">
        <w:rPr>
          <w:rFonts w:ascii="微軟正黑體" w:eastAsia="微軟正黑體" w:hAnsi="微軟正黑體" w:hint="eastAsia"/>
          <w:sz w:val="22"/>
        </w:rPr>
        <w:t xml:space="preserve"> </w:t>
      </w:r>
      <w:proofErr w:type="spellStart"/>
      <w:r w:rsidRPr="007E3B86">
        <w:rPr>
          <w:rFonts w:ascii="微軟正黑體" w:eastAsia="微軟正黑體" w:hAnsi="微軟正黑體" w:hint="eastAsia"/>
          <w:sz w:val="22"/>
        </w:rPr>
        <w:t>Verlet-Bott</w:t>
      </w:r>
      <w:proofErr w:type="spellEnd"/>
      <w:r w:rsidRPr="007E3B86">
        <w:rPr>
          <w:rFonts w:ascii="微軟正黑體" w:eastAsia="微軟正黑體" w:hAnsi="微軟正黑體" w:hint="eastAsia"/>
          <w:sz w:val="22"/>
        </w:rPr>
        <w:t>é</w:t>
      </w:r>
      <w:proofErr w:type="spellStart"/>
      <w:r w:rsidRPr="007E3B86">
        <w:rPr>
          <w:rFonts w:ascii="微軟正黑體" w:eastAsia="微軟正黑體" w:hAnsi="微軟正黑體" w:hint="eastAsia"/>
          <w:sz w:val="22"/>
        </w:rPr>
        <w:t>ro</w:t>
      </w:r>
      <w:proofErr w:type="spellEnd"/>
      <w:r w:rsidRPr="007E3B86">
        <w:rPr>
          <w:rFonts w:ascii="微軟正黑體" w:eastAsia="微軟正黑體" w:hAnsi="微軟正黑體" w:hint="eastAsia"/>
          <w:sz w:val="22"/>
        </w:rPr>
        <w:t>）</w:t>
      </w:r>
      <w:r w:rsidR="00870418" w:rsidRPr="007E3B86">
        <w:rPr>
          <w:rFonts w:ascii="微軟正黑體" w:eastAsia="微軟正黑體" w:hAnsi="微軟正黑體" w:hint="eastAsia"/>
          <w:sz w:val="22"/>
        </w:rPr>
        <w:t>所</w:t>
      </w:r>
      <w:r w:rsidRPr="007E3B86">
        <w:rPr>
          <w:rFonts w:ascii="微軟正黑體" w:eastAsia="微軟正黑體" w:hAnsi="微軟正黑體" w:hint="eastAsia"/>
          <w:sz w:val="22"/>
        </w:rPr>
        <w:t>發起</w:t>
      </w:r>
      <w:r w:rsidR="00013720" w:rsidRPr="007E3B86">
        <w:rPr>
          <w:rFonts w:ascii="微軟正黑體" w:eastAsia="微軟正黑體" w:hAnsi="微軟正黑體" w:hint="eastAsia"/>
          <w:sz w:val="22"/>
        </w:rPr>
        <w:t>的</w:t>
      </w:r>
      <w:r w:rsidRPr="007E3B86">
        <w:rPr>
          <w:rFonts w:ascii="微軟正黑體" w:eastAsia="微軟正黑體" w:hAnsi="微軟正黑體" w:hint="eastAsia"/>
          <w:sz w:val="22"/>
        </w:rPr>
        <w:t>作品計畫《儲回大地的藝術》</w:t>
      </w:r>
      <w:r w:rsidR="00013720" w:rsidRPr="007E3B86">
        <w:rPr>
          <w:rFonts w:ascii="微軟正黑體" w:eastAsia="微軟正黑體" w:hAnsi="微軟正黑體" w:hint="eastAsia"/>
          <w:sz w:val="22"/>
        </w:rPr>
        <w:t>旨在</w:t>
      </w:r>
      <w:r w:rsidR="00DB0ED2" w:rsidRPr="007E3B86">
        <w:rPr>
          <w:rFonts w:ascii="微軟正黑體" w:eastAsia="微軟正黑體" w:hAnsi="微軟正黑體" w:hint="eastAsia"/>
          <w:sz w:val="22"/>
        </w:rPr>
        <w:t>處理</w:t>
      </w:r>
      <w:r w:rsidR="0042398C" w:rsidRPr="007E3B86">
        <w:rPr>
          <w:rFonts w:ascii="微軟正黑體" w:eastAsia="微軟正黑體" w:hAnsi="微軟正黑體" w:hint="eastAsia"/>
          <w:sz w:val="22"/>
        </w:rPr>
        <w:t>2020台北雙年展</w:t>
      </w:r>
      <w:r w:rsidR="00DB0ED2" w:rsidRPr="007E3B86">
        <w:rPr>
          <w:rFonts w:ascii="微軟正黑體" w:eastAsia="微軟正黑體" w:hAnsi="微軟正黑體" w:hint="eastAsia"/>
          <w:sz w:val="22"/>
        </w:rPr>
        <w:t>的碳足跡，倡議藝文機構和工作者必須積極行動，</w:t>
      </w:r>
      <w:r w:rsidR="00013720" w:rsidRPr="007E3B86">
        <w:rPr>
          <w:rFonts w:ascii="微軟正黑體" w:eastAsia="微軟正黑體" w:hAnsi="微軟正黑體" w:hint="eastAsia"/>
          <w:sz w:val="22"/>
        </w:rPr>
        <w:t>減少</w:t>
      </w:r>
      <w:r w:rsidR="00710AF6" w:rsidRPr="007E3B86">
        <w:rPr>
          <w:rFonts w:ascii="微軟正黑體" w:eastAsia="微軟正黑體" w:hAnsi="微軟正黑體" w:hint="eastAsia"/>
          <w:sz w:val="22"/>
        </w:rPr>
        <w:t>二氧化碳</w:t>
      </w:r>
      <w:r w:rsidR="00013720" w:rsidRPr="007E3B86">
        <w:rPr>
          <w:rFonts w:ascii="微軟正黑體" w:eastAsia="微軟正黑體" w:hAnsi="微軟正黑體" w:hint="eastAsia"/>
          <w:sz w:val="22"/>
        </w:rPr>
        <w:t>的排放，</w:t>
      </w:r>
      <w:r w:rsidR="00710AF6" w:rsidRPr="007E3B86">
        <w:rPr>
          <w:rFonts w:ascii="微軟正黑體" w:eastAsia="微軟正黑體" w:hAnsi="微軟正黑體" w:hint="eastAsia"/>
          <w:sz w:val="22"/>
        </w:rPr>
        <w:t>臺</w:t>
      </w:r>
      <w:r w:rsidR="0042398C" w:rsidRPr="007E3B86">
        <w:rPr>
          <w:rFonts w:ascii="微軟正黑體" w:eastAsia="微軟正黑體" w:hAnsi="微軟正黑體" w:hint="eastAsia"/>
          <w:sz w:val="22"/>
        </w:rPr>
        <w:t>北市立美術館</w:t>
      </w:r>
      <w:r w:rsidR="00013720" w:rsidRPr="007E3B86">
        <w:rPr>
          <w:rFonts w:ascii="微軟正黑體" w:eastAsia="微軟正黑體" w:hAnsi="微軟正黑體" w:hint="eastAsia"/>
          <w:sz w:val="22"/>
        </w:rPr>
        <w:t>並審慎</w:t>
      </w:r>
      <w:r w:rsidR="00710AF6" w:rsidRPr="007E3B86">
        <w:rPr>
          <w:rFonts w:ascii="微軟正黑體" w:eastAsia="微軟正黑體" w:hAnsi="微軟正黑體" w:hint="eastAsia"/>
          <w:sz w:val="22"/>
        </w:rPr>
        <w:t>檢視展覽帶來的環境影響，</w:t>
      </w:r>
      <w:r w:rsidR="0042398C" w:rsidRPr="007E3B86">
        <w:rPr>
          <w:rFonts w:ascii="微軟正黑體" w:eastAsia="微軟正黑體" w:hAnsi="微軟正黑體" w:hint="eastAsia"/>
          <w:sz w:val="22"/>
        </w:rPr>
        <w:t>與大地工程處合作</w:t>
      </w:r>
      <w:r w:rsidR="00DB0ED2" w:rsidRPr="007E3B86">
        <w:rPr>
          <w:rFonts w:ascii="微軟正黑體" w:eastAsia="微軟正黑體" w:hAnsi="微軟正黑體" w:hint="eastAsia"/>
          <w:sz w:val="22"/>
        </w:rPr>
        <w:t>尋求碳中和的可能</w:t>
      </w:r>
      <w:r w:rsidR="00870418" w:rsidRPr="007E3B86">
        <w:rPr>
          <w:rFonts w:ascii="微軟正黑體" w:eastAsia="微軟正黑體" w:hAnsi="微軟正黑體" w:hint="eastAsia"/>
          <w:sz w:val="22"/>
        </w:rPr>
        <w:t>，</w:t>
      </w:r>
      <w:r w:rsidR="009326AE" w:rsidRPr="007E3B86">
        <w:rPr>
          <w:rFonts w:ascii="微軟正黑體" w:eastAsia="微軟正黑體" w:hAnsi="微軟正黑體" w:hint="eastAsia"/>
          <w:sz w:val="22"/>
        </w:rPr>
        <w:t>透過有規劃的森林經營，提升</w:t>
      </w:r>
      <w:proofErr w:type="gramStart"/>
      <w:r w:rsidR="009326AE" w:rsidRPr="007E3B86">
        <w:rPr>
          <w:rFonts w:ascii="微軟正黑體" w:eastAsia="微軟正黑體" w:hAnsi="微軟正黑體" w:hint="eastAsia"/>
          <w:sz w:val="22"/>
        </w:rPr>
        <w:t>碳吸存</w:t>
      </w:r>
      <w:proofErr w:type="gramEnd"/>
      <w:r w:rsidR="009326AE" w:rsidRPr="007E3B86">
        <w:rPr>
          <w:rFonts w:ascii="微軟正黑體" w:eastAsia="微軟正黑體" w:hAnsi="微軟正黑體" w:hint="eastAsia"/>
          <w:sz w:val="22"/>
        </w:rPr>
        <w:t>的能力，</w:t>
      </w:r>
      <w:r w:rsidR="00710AF6" w:rsidRPr="007E3B86">
        <w:rPr>
          <w:rFonts w:ascii="微軟正黑體" w:eastAsia="微軟正黑體" w:hAnsi="微軟正黑體" w:hint="eastAsia"/>
          <w:sz w:val="22"/>
        </w:rPr>
        <w:t>展現對在地環境的維護責任。</w:t>
      </w:r>
    </w:p>
    <w:p w:rsidR="00DB0ED2" w:rsidRPr="007E3B86" w:rsidRDefault="0042398C" w:rsidP="007E3B86">
      <w:pPr>
        <w:spacing w:beforeLines="50" w:before="180" w:line="400" w:lineRule="exact"/>
        <w:rPr>
          <w:rFonts w:ascii="微軟正黑體" w:eastAsia="微軟正黑體" w:hAnsi="微軟正黑體"/>
          <w:sz w:val="22"/>
        </w:rPr>
      </w:pPr>
      <w:r w:rsidRPr="007E3B86">
        <w:rPr>
          <w:rFonts w:ascii="微軟正黑體" w:eastAsia="微軟正黑體" w:hAnsi="微軟正黑體" w:hint="eastAsia"/>
          <w:sz w:val="22"/>
        </w:rPr>
        <w:t>大地</w:t>
      </w:r>
      <w:r w:rsidR="000222CC" w:rsidRPr="007E3B86">
        <w:rPr>
          <w:rFonts w:ascii="微軟正黑體" w:eastAsia="微軟正黑體" w:hAnsi="微軟正黑體" w:hint="eastAsia"/>
          <w:sz w:val="22"/>
        </w:rPr>
        <w:t>工程</w:t>
      </w:r>
      <w:r w:rsidRPr="007E3B86">
        <w:rPr>
          <w:rFonts w:ascii="微軟正黑體" w:eastAsia="微軟正黑體" w:hAnsi="微軟正黑體" w:hint="eastAsia"/>
          <w:sz w:val="22"/>
        </w:rPr>
        <w:t>處</w:t>
      </w:r>
      <w:r w:rsidR="00CB365B" w:rsidRPr="007E3B86">
        <w:rPr>
          <w:rFonts w:ascii="微軟正黑體" w:eastAsia="微軟正黑體" w:hAnsi="微軟正黑體" w:hint="eastAsia"/>
          <w:sz w:val="22"/>
        </w:rPr>
        <w:t>指出</w:t>
      </w:r>
      <w:r w:rsidR="000222CC" w:rsidRPr="007E3B86">
        <w:rPr>
          <w:rFonts w:ascii="微軟正黑體" w:eastAsia="微軟正黑體" w:hAnsi="微軟正黑體" w:hint="eastAsia"/>
          <w:sz w:val="22"/>
        </w:rPr>
        <w:t>，</w:t>
      </w:r>
      <w:r w:rsidRPr="007E3B86">
        <w:rPr>
          <w:rFonts w:ascii="微軟正黑體" w:eastAsia="微軟正黑體" w:hAnsi="微軟正黑體" w:hint="eastAsia"/>
          <w:sz w:val="22"/>
        </w:rPr>
        <w:t>近30</w:t>
      </w:r>
      <w:r w:rsidR="004C25C1" w:rsidRPr="007E3B86">
        <w:rPr>
          <w:rFonts w:ascii="微軟正黑體" w:eastAsia="微軟正黑體" w:hAnsi="微軟正黑體" w:hint="eastAsia"/>
          <w:sz w:val="22"/>
        </w:rPr>
        <w:t>年來，受到</w:t>
      </w:r>
      <w:r w:rsidRPr="007E3B86">
        <w:rPr>
          <w:rFonts w:ascii="微軟正黑體" w:eastAsia="微軟正黑體" w:hAnsi="微軟正黑體" w:hint="eastAsia"/>
          <w:sz w:val="22"/>
        </w:rPr>
        <w:t>古典環境保護運動衝擊，在「封山保林」的社會思維下，</w:t>
      </w:r>
      <w:proofErr w:type="gramStart"/>
      <w:r w:rsidRPr="007E3B86">
        <w:rPr>
          <w:rFonts w:ascii="微軟正黑體" w:eastAsia="微軟正黑體" w:hAnsi="微軟正黑體" w:hint="eastAsia"/>
          <w:sz w:val="22"/>
        </w:rPr>
        <w:t>形同棄守</w:t>
      </w:r>
      <w:proofErr w:type="gramEnd"/>
      <w:r w:rsidRPr="007E3B86">
        <w:rPr>
          <w:rFonts w:ascii="微軟正黑體" w:eastAsia="微軟正黑體" w:hAnsi="微軟正黑體" w:hint="eastAsia"/>
          <w:sz w:val="22"/>
        </w:rPr>
        <w:t>森林經營，放任的結果使得許多森林林相過度鬱閉，彼此競爭壓抑林木的生長空間，生長形質不佳，反而可能使森林逐漸走向「</w:t>
      </w:r>
      <w:proofErr w:type="gramStart"/>
      <w:r w:rsidRPr="007E3B86">
        <w:rPr>
          <w:rFonts w:ascii="微軟正黑體" w:eastAsia="微軟正黑體" w:hAnsi="微軟正黑體" w:hint="eastAsia"/>
          <w:sz w:val="22"/>
        </w:rPr>
        <w:t>劣化演替</w:t>
      </w:r>
      <w:proofErr w:type="gramEnd"/>
      <w:r w:rsidRPr="007E3B86">
        <w:rPr>
          <w:rFonts w:ascii="微軟正黑體" w:eastAsia="微軟正黑體" w:hAnsi="微軟正黑體" w:hint="eastAsia"/>
          <w:sz w:val="22"/>
        </w:rPr>
        <w:t>」。在林業發展興盛的日本等國，透過合理的砍樹與造林，經濟林與遊樂景緻林是可以同時存在的</w:t>
      </w:r>
      <w:r w:rsidR="009326AE" w:rsidRPr="007E3B86">
        <w:rPr>
          <w:rFonts w:ascii="微軟正黑體" w:eastAsia="微軟正黑體" w:hAnsi="微軟正黑體" w:hint="eastAsia"/>
          <w:sz w:val="22"/>
        </w:rPr>
        <w:t>。</w:t>
      </w:r>
      <w:r w:rsidRPr="007E3B86">
        <w:rPr>
          <w:rFonts w:ascii="微軟正黑體" w:eastAsia="微軟正黑體" w:hAnsi="微軟正黑體" w:hint="eastAsia"/>
          <w:sz w:val="22"/>
        </w:rPr>
        <w:t>森林資源本身就具備多元效益，包含提供木、竹材產物的直接效益，以及國土保安、水源涵養、遊樂等間接效益。</w:t>
      </w:r>
    </w:p>
    <w:p w:rsidR="00FA7DEE" w:rsidRPr="007E3B86" w:rsidRDefault="00CB49ED" w:rsidP="007E3B86">
      <w:pPr>
        <w:spacing w:beforeLines="50" w:before="180" w:line="400" w:lineRule="exact"/>
        <w:rPr>
          <w:rFonts w:ascii="微軟正黑體" w:eastAsia="微軟正黑體" w:hAnsi="微軟正黑體"/>
          <w:sz w:val="22"/>
        </w:rPr>
      </w:pPr>
      <w:r w:rsidRPr="007E3B86">
        <w:rPr>
          <w:rFonts w:ascii="微軟正黑體" w:eastAsia="微軟正黑體" w:hAnsi="微軟正黑體" w:hint="eastAsia"/>
          <w:sz w:val="22"/>
        </w:rPr>
        <w:t>臺北市立美術館連續兩屆台北雙年展都就環境生態議題提出命題，希望藉由藝術創作提醒人們生態變遷劇烈已然影響人類及非人類的生存。大地工程處與臺北市立美術館承諾秉持專業審慎處理，並肩負後續照顧成林的責任，經過與在地居民及相關團體溝通，希望能讓社區及相關團體共同參與，共同守護及養護種下的樹苗，過程中也會有學者專家的檢視，也將透過更多管道將本案的實施方式與預期成效與大眾溝通，資訊公開以納入各方建議與討論。碳中和的實踐並非</w:t>
      </w:r>
      <w:proofErr w:type="gramStart"/>
      <w:r w:rsidRPr="007E3B86">
        <w:rPr>
          <w:rFonts w:ascii="微軟正黑體" w:eastAsia="微軟正黑體" w:hAnsi="微軟正黑體" w:hint="eastAsia"/>
          <w:sz w:val="22"/>
        </w:rPr>
        <w:t>一蹴</w:t>
      </w:r>
      <w:proofErr w:type="gramEnd"/>
      <w:r w:rsidRPr="007E3B86">
        <w:rPr>
          <w:rFonts w:ascii="微軟正黑體" w:eastAsia="微軟正黑體" w:hAnsi="微軟正黑體" w:hint="eastAsia"/>
          <w:sz w:val="22"/>
        </w:rPr>
        <w:t>可幾，需要大眾的等待與認同，我們衷心期盼藝術實踐能跨越科際藩籬，真正為後續世代成就</w:t>
      </w:r>
      <w:proofErr w:type="gramStart"/>
      <w:r w:rsidRPr="007E3B86">
        <w:rPr>
          <w:rFonts w:ascii="微軟正黑體" w:eastAsia="微軟正黑體" w:hAnsi="微軟正黑體" w:hint="eastAsia"/>
          <w:sz w:val="22"/>
        </w:rPr>
        <w:t>這片永續</w:t>
      </w:r>
      <w:proofErr w:type="gramEnd"/>
      <w:r w:rsidRPr="007E3B86">
        <w:rPr>
          <w:rFonts w:ascii="微軟正黑體" w:eastAsia="微軟正黑體" w:hAnsi="微軟正黑體" w:hint="eastAsia"/>
          <w:sz w:val="22"/>
        </w:rPr>
        <w:t>森林。</w:t>
      </w:r>
      <w:bookmarkStart w:id="0" w:name="_GoBack"/>
      <w:bookmarkEnd w:id="0"/>
    </w:p>
    <w:sectPr w:rsidR="00FA7DEE" w:rsidRPr="007E3B86" w:rsidSect="004A12A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 L3n￥..AAe"/>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273A5"/>
    <w:multiLevelType w:val="hybridMultilevel"/>
    <w:tmpl w:val="65B6857A"/>
    <w:lvl w:ilvl="0" w:tplc="80ACD87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A7"/>
    <w:rsid w:val="00013720"/>
    <w:rsid w:val="00017A54"/>
    <w:rsid w:val="000222CC"/>
    <w:rsid w:val="00042E66"/>
    <w:rsid w:val="000571C2"/>
    <w:rsid w:val="000700EE"/>
    <w:rsid w:val="00127888"/>
    <w:rsid w:val="00154935"/>
    <w:rsid w:val="00183186"/>
    <w:rsid w:val="00191CC6"/>
    <w:rsid w:val="00195263"/>
    <w:rsid w:val="001A0170"/>
    <w:rsid w:val="001A5FA7"/>
    <w:rsid w:val="001D637E"/>
    <w:rsid w:val="00224B76"/>
    <w:rsid w:val="00270E1A"/>
    <w:rsid w:val="00284AB1"/>
    <w:rsid w:val="003A7EED"/>
    <w:rsid w:val="003C050A"/>
    <w:rsid w:val="004053A3"/>
    <w:rsid w:val="0042398C"/>
    <w:rsid w:val="004439C2"/>
    <w:rsid w:val="00495CED"/>
    <w:rsid w:val="004A12AA"/>
    <w:rsid w:val="004A4888"/>
    <w:rsid w:val="004C25C1"/>
    <w:rsid w:val="005C1D23"/>
    <w:rsid w:val="005C29DB"/>
    <w:rsid w:val="005F35BE"/>
    <w:rsid w:val="00641673"/>
    <w:rsid w:val="00701BEE"/>
    <w:rsid w:val="00710AF6"/>
    <w:rsid w:val="007301DA"/>
    <w:rsid w:val="00744E5E"/>
    <w:rsid w:val="00765202"/>
    <w:rsid w:val="007E134F"/>
    <w:rsid w:val="007E3B86"/>
    <w:rsid w:val="00870418"/>
    <w:rsid w:val="008B3CB7"/>
    <w:rsid w:val="008C0CD8"/>
    <w:rsid w:val="008E5DFD"/>
    <w:rsid w:val="009326AE"/>
    <w:rsid w:val="009A046A"/>
    <w:rsid w:val="009C2AC6"/>
    <w:rsid w:val="009F3D17"/>
    <w:rsid w:val="009F5C13"/>
    <w:rsid w:val="00A345E3"/>
    <w:rsid w:val="00AD3169"/>
    <w:rsid w:val="00B0006F"/>
    <w:rsid w:val="00B94196"/>
    <w:rsid w:val="00BA6C7D"/>
    <w:rsid w:val="00BB713C"/>
    <w:rsid w:val="00BE5AEE"/>
    <w:rsid w:val="00C25BFB"/>
    <w:rsid w:val="00C72C32"/>
    <w:rsid w:val="00C8543F"/>
    <w:rsid w:val="00C85CEC"/>
    <w:rsid w:val="00CB365B"/>
    <w:rsid w:val="00CB49ED"/>
    <w:rsid w:val="00CE384C"/>
    <w:rsid w:val="00CF72D5"/>
    <w:rsid w:val="00D27FC1"/>
    <w:rsid w:val="00DB0ED2"/>
    <w:rsid w:val="00EC7465"/>
    <w:rsid w:val="00EF5F72"/>
    <w:rsid w:val="00F0427B"/>
    <w:rsid w:val="00F45652"/>
    <w:rsid w:val="00F56000"/>
    <w:rsid w:val="00F70CB1"/>
    <w:rsid w:val="00F805B4"/>
    <w:rsid w:val="00FA7DEE"/>
    <w:rsid w:val="00FD1F35"/>
    <w:rsid w:val="00FD3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19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94196"/>
    <w:rPr>
      <w:rFonts w:asciiTheme="majorHAnsi" w:eastAsiaTheme="majorEastAsia" w:hAnsiTheme="majorHAnsi" w:cstheme="majorBidi"/>
      <w:sz w:val="18"/>
      <w:szCs w:val="18"/>
    </w:rPr>
  </w:style>
  <w:style w:type="paragraph" w:styleId="a5">
    <w:name w:val="List Paragraph"/>
    <w:basedOn w:val="a"/>
    <w:uiPriority w:val="34"/>
    <w:qFormat/>
    <w:rsid w:val="004C25C1"/>
    <w:pPr>
      <w:ind w:leftChars="200" w:left="480"/>
      <w:jc w:val="left"/>
    </w:pPr>
  </w:style>
  <w:style w:type="character" w:styleId="a6">
    <w:name w:val="Hyperlink"/>
    <w:basedOn w:val="a0"/>
    <w:uiPriority w:val="99"/>
    <w:semiHidden/>
    <w:unhideWhenUsed/>
    <w:rsid w:val="00270E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19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94196"/>
    <w:rPr>
      <w:rFonts w:asciiTheme="majorHAnsi" w:eastAsiaTheme="majorEastAsia" w:hAnsiTheme="majorHAnsi" w:cstheme="majorBidi"/>
      <w:sz w:val="18"/>
      <w:szCs w:val="18"/>
    </w:rPr>
  </w:style>
  <w:style w:type="paragraph" w:styleId="a5">
    <w:name w:val="List Paragraph"/>
    <w:basedOn w:val="a"/>
    <w:uiPriority w:val="34"/>
    <w:qFormat/>
    <w:rsid w:val="004C25C1"/>
    <w:pPr>
      <w:ind w:leftChars="200" w:left="480"/>
      <w:jc w:val="left"/>
    </w:pPr>
  </w:style>
  <w:style w:type="character" w:styleId="a6">
    <w:name w:val="Hyperlink"/>
    <w:basedOn w:val="a0"/>
    <w:uiPriority w:val="99"/>
    <w:semiHidden/>
    <w:unhideWhenUsed/>
    <w:rsid w:val="00270E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30874">
      <w:bodyDiv w:val="1"/>
      <w:marLeft w:val="0"/>
      <w:marRight w:val="0"/>
      <w:marTop w:val="0"/>
      <w:marBottom w:val="0"/>
      <w:divBdr>
        <w:top w:val="none" w:sz="0" w:space="0" w:color="auto"/>
        <w:left w:val="none" w:sz="0" w:space="0" w:color="auto"/>
        <w:bottom w:val="none" w:sz="0" w:space="0" w:color="auto"/>
        <w:right w:val="none" w:sz="0" w:space="0" w:color="auto"/>
      </w:divBdr>
    </w:div>
    <w:div w:id="18858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高子衿</cp:lastModifiedBy>
  <cp:revision>5</cp:revision>
  <cp:lastPrinted>2021-04-28T09:42:00Z</cp:lastPrinted>
  <dcterms:created xsi:type="dcterms:W3CDTF">2021-04-28T10:16:00Z</dcterms:created>
  <dcterms:modified xsi:type="dcterms:W3CDTF">2021-04-28T10:22:00Z</dcterms:modified>
</cp:coreProperties>
</file>