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臺北市立美術館</w:t>
      </w:r>
      <w:r w:rsidR="009D442A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</w:t>
      </w:r>
    </w:p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發稿單位：行銷推廣組</w:t>
      </w:r>
    </w:p>
    <w:p w:rsidR="00BC271C" w:rsidRDefault="001D4F60" w:rsidP="00B153AB">
      <w:pPr>
        <w:widowControl/>
        <w:snapToGrid w:val="0"/>
        <w:rPr>
          <w:rFonts w:ascii="Times New Roman" w:eastAsia="微軟正黑體" w:hAnsi="Times New Roman" w:cs="Times New Roman"/>
          <w:color w:val="FF0000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發稿日期：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20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20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. </w:t>
      </w:r>
      <w:r w:rsidR="00E1524E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09.</w:t>
      </w:r>
      <w:r w:rsidR="00227439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 xml:space="preserve"> </w:t>
      </w:r>
      <w:r w:rsidR="0029790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18</w:t>
      </w:r>
    </w:p>
    <w:p w:rsid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聯絡人：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劉惠平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hyperlink r:id="rId9" w:history="1">
        <w:r w:rsidR="004753ED" w:rsidRPr="00816BB4">
          <w:rPr>
            <w:rStyle w:val="a3"/>
            <w:rFonts w:ascii="Times New Roman" w:eastAsia="微軟正黑體" w:hAnsi="Times New Roman" w:cs="Times New Roman" w:hint="eastAsia"/>
            <w:kern w:val="0"/>
            <w:sz w:val="22"/>
            <w:szCs w:val="20"/>
          </w:rPr>
          <w:t>hpliu</w:t>
        </w:r>
        <w:r w:rsidR="004753ED" w:rsidRPr="00816BB4">
          <w:rPr>
            <w:rStyle w:val="a3"/>
            <w:rFonts w:ascii="Times New Roman" w:eastAsia="微軟正黑體" w:hAnsi="Times New Roman" w:cs="Times New Roman"/>
            <w:kern w:val="0"/>
            <w:sz w:val="22"/>
            <w:szCs w:val="20"/>
          </w:rPr>
          <w:t>@tfam.gov.tw</w:t>
        </w:r>
      </w:hyperlink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</w:p>
    <w:p w:rsidR="001D4F60" w:rsidRPr="00EE02FF" w:rsidRDefault="00EE02FF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 xml:space="preserve">　　　　</w:t>
      </w:r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高子</w:t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衿</w:t>
      </w:r>
      <w:proofErr w:type="gramEnd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ext.110</w:t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proofErr w:type="gramEnd"/>
      <w:r w:rsidR="00BA46DD">
        <w:fldChar w:fldCharType="begin"/>
      </w:r>
      <w:r w:rsidR="00BA46DD">
        <w:instrText xml:space="preserve"> HYPERLINK "mailto:tckao@tfam.gov.tw" </w:instrText>
      </w:r>
      <w:r w:rsidR="00BA46DD">
        <w:fldChar w:fldCharType="separate"/>
      </w:r>
      <w:r w:rsidR="001D4F60" w:rsidRPr="00EE02FF">
        <w:rPr>
          <w:rFonts w:ascii="Times New Roman" w:eastAsia="微軟正黑體" w:hAnsi="Times New Roman" w:cs="Times New Roman"/>
          <w:color w:val="0000FF" w:themeColor="hyperlink"/>
          <w:kern w:val="0"/>
          <w:sz w:val="22"/>
          <w:szCs w:val="20"/>
          <w:u w:val="single"/>
        </w:rPr>
        <w:t>tckao@tfam.gov.tw</w:t>
      </w:r>
      <w:r w:rsidR="00BA46DD">
        <w:rPr>
          <w:rFonts w:ascii="Times New Roman" w:eastAsia="微軟正黑體" w:hAnsi="Times New Roman" w:cs="Times New Roman"/>
          <w:color w:val="0000FF" w:themeColor="hyperlink"/>
          <w:kern w:val="0"/>
          <w:sz w:val="22"/>
          <w:szCs w:val="20"/>
          <w:u w:val="single"/>
        </w:rPr>
        <w:fldChar w:fldCharType="end"/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  <w:proofErr w:type="gramEnd"/>
    </w:p>
    <w:p w:rsidR="001D4F60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北美館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FB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專頁：臺北市立美術館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Taipei Fine Arts Museum</w:t>
      </w:r>
    </w:p>
    <w:p w:rsidR="009D442A" w:rsidRPr="00EE02FF" w:rsidRDefault="009D442A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:rsidR="00EE02FF" w:rsidRPr="00E7434A" w:rsidRDefault="00EE02FF" w:rsidP="00B153AB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987B29" w:rsidRDefault="006D2A18" w:rsidP="00E1524E">
      <w:pPr>
        <w:adjustRightInd w:val="0"/>
        <w:snapToGrid w:val="0"/>
        <w:jc w:val="center"/>
        <w:rPr>
          <w:rFonts w:ascii="Garamond" w:eastAsia="微軟正黑體" w:hAnsi="Garamond"/>
          <w:b/>
          <w:szCs w:val="24"/>
        </w:rPr>
      </w:pPr>
      <w:r w:rsidRPr="00FD0243">
        <w:rPr>
          <w:rFonts w:ascii="Garamond" w:eastAsia="微軟正黑體" w:hAnsi="Garamond" w:hint="eastAsia"/>
          <w:b/>
          <w:szCs w:val="24"/>
        </w:rPr>
        <w:t>「</w:t>
      </w:r>
      <w:r w:rsidR="00E1524E" w:rsidRPr="00FD0243">
        <w:rPr>
          <w:rFonts w:ascii="Garamond" w:eastAsia="微軟正黑體" w:hAnsi="Garamond" w:hint="eastAsia"/>
          <w:b/>
          <w:szCs w:val="24"/>
        </w:rPr>
        <w:t>2020</w:t>
      </w:r>
      <w:r w:rsidR="00C95C9F" w:rsidRPr="00FD0243">
        <w:rPr>
          <w:rFonts w:ascii="Garamond" w:eastAsia="微軟正黑體" w:hAnsi="Garamond" w:hint="eastAsia"/>
          <w:b/>
          <w:szCs w:val="24"/>
        </w:rPr>
        <w:t>北美館策展徵件計畫</w:t>
      </w:r>
      <w:r w:rsidRPr="00FD0243">
        <w:rPr>
          <w:rFonts w:ascii="Garamond" w:eastAsia="微軟正黑體" w:hAnsi="Garamond" w:hint="eastAsia"/>
          <w:b/>
          <w:szCs w:val="24"/>
        </w:rPr>
        <w:t>」</w:t>
      </w:r>
      <w:r w:rsidR="00F55EA6">
        <w:rPr>
          <w:rFonts w:ascii="Garamond" w:eastAsia="微軟正黑體" w:hAnsi="Garamond" w:hint="eastAsia"/>
          <w:b/>
          <w:szCs w:val="24"/>
        </w:rPr>
        <w:t>公布</w:t>
      </w:r>
    </w:p>
    <w:p w:rsidR="00F55EA6" w:rsidRPr="00F55EA6" w:rsidRDefault="00F55EA6" w:rsidP="00014BDD">
      <w:pPr>
        <w:adjustRightInd w:val="0"/>
        <w:snapToGrid w:val="0"/>
        <w:jc w:val="center"/>
        <w:rPr>
          <w:rFonts w:ascii="Garamond" w:eastAsia="微軟正黑體" w:hAnsi="Garamond"/>
          <w:b/>
          <w:szCs w:val="24"/>
        </w:rPr>
      </w:pPr>
      <w:proofErr w:type="gramStart"/>
      <w:r w:rsidRPr="00FD0243">
        <w:rPr>
          <w:rFonts w:ascii="Garamond" w:eastAsia="微軟正黑體" w:hAnsi="Garamond" w:hint="eastAsia"/>
          <w:b/>
          <w:szCs w:val="24"/>
        </w:rPr>
        <w:t>李雨潔</w:t>
      </w:r>
      <w:proofErr w:type="gramEnd"/>
      <w:r w:rsidR="0029790F">
        <w:rPr>
          <w:rFonts w:ascii="Times New Roman" w:eastAsia="微軟正黑體" w:hAnsi="Times New Roman" w:cs="Times New Roman" w:hint="eastAsia"/>
          <w:b/>
          <w:szCs w:val="24"/>
        </w:rPr>
        <w:t>x</w:t>
      </w:r>
      <w:r w:rsidRPr="00FD0243">
        <w:rPr>
          <w:rFonts w:ascii="Garamond" w:eastAsia="微軟正黑體" w:hAnsi="Garamond" w:hint="eastAsia"/>
          <w:b/>
          <w:szCs w:val="24"/>
        </w:rPr>
        <w:t>林</w:t>
      </w:r>
      <w:proofErr w:type="gramStart"/>
      <w:r w:rsidRPr="00FD0243">
        <w:rPr>
          <w:rFonts w:ascii="Garamond" w:eastAsia="微軟正黑體" w:hAnsi="Garamond" w:hint="eastAsia"/>
          <w:b/>
          <w:szCs w:val="24"/>
        </w:rPr>
        <w:t>瑀希</w:t>
      </w:r>
      <w:r w:rsidR="0029790F">
        <w:rPr>
          <w:rFonts w:ascii="Garamond" w:eastAsia="微軟正黑體" w:hAnsi="Garamond" w:hint="eastAsia"/>
          <w:b/>
          <w:szCs w:val="24"/>
        </w:rPr>
        <w:t>雙</w:t>
      </w:r>
      <w:proofErr w:type="gramEnd"/>
      <w:r w:rsidR="0029790F">
        <w:rPr>
          <w:rFonts w:ascii="Garamond" w:eastAsia="微軟正黑體" w:hAnsi="Garamond" w:hint="eastAsia"/>
          <w:b/>
          <w:szCs w:val="24"/>
        </w:rPr>
        <w:t>人組</w:t>
      </w:r>
      <w:r w:rsidRPr="00FD0243">
        <w:rPr>
          <w:rFonts w:ascii="Garamond" w:eastAsia="微軟正黑體" w:hAnsi="Garamond" w:hint="eastAsia"/>
          <w:b/>
          <w:szCs w:val="24"/>
        </w:rPr>
        <w:t>「感性機器：後資本時代的自我療</w:t>
      </w:r>
      <w:proofErr w:type="gramStart"/>
      <w:r w:rsidRPr="00FD0243">
        <w:rPr>
          <w:rFonts w:ascii="Garamond" w:eastAsia="微軟正黑體" w:hAnsi="Garamond" w:hint="eastAsia"/>
          <w:b/>
          <w:szCs w:val="24"/>
        </w:rPr>
        <w:t>癒</w:t>
      </w:r>
      <w:proofErr w:type="gramEnd"/>
      <w:r w:rsidRPr="00FD0243">
        <w:rPr>
          <w:rFonts w:ascii="Garamond" w:eastAsia="微軟正黑體" w:hAnsi="Garamond" w:hint="eastAsia"/>
          <w:b/>
          <w:szCs w:val="24"/>
        </w:rPr>
        <w:t>」</w:t>
      </w:r>
      <w:r>
        <w:rPr>
          <w:rFonts w:ascii="Garamond" w:eastAsia="微軟正黑體" w:hAnsi="Garamond" w:hint="eastAsia"/>
          <w:b/>
          <w:szCs w:val="24"/>
        </w:rPr>
        <w:t>獲選</w:t>
      </w:r>
    </w:p>
    <w:p w:rsidR="002B7AD5" w:rsidRPr="0029790F" w:rsidRDefault="002B7AD5" w:rsidP="002B7AD5">
      <w:pPr>
        <w:snapToGrid w:val="0"/>
        <w:rPr>
          <w:rFonts w:ascii="Times New Roman" w:eastAsia="微軟正黑體" w:hAnsi="Times New Roman" w:cs="Times New Roman"/>
        </w:rPr>
      </w:pPr>
    </w:p>
    <w:p w:rsidR="00E1524E" w:rsidRDefault="00E1524E" w:rsidP="002B7AD5">
      <w:pPr>
        <w:snapToGrid w:val="0"/>
        <w:rPr>
          <w:rFonts w:ascii="Times New Roman" w:eastAsia="微軟正黑體" w:hAnsi="Times New Roman" w:cs="Times New Roman"/>
        </w:rPr>
      </w:pPr>
    </w:p>
    <w:p w:rsidR="003A4D85" w:rsidRPr="00FD0243" w:rsidRDefault="00686664" w:rsidP="005F62E8">
      <w:pPr>
        <w:snapToGrid w:val="0"/>
        <w:rPr>
          <w:rFonts w:ascii="Times New Roman" w:eastAsia="微軟正黑體" w:hAnsi="Times New Roman" w:cs="Times New Roman"/>
          <w:sz w:val="22"/>
        </w:rPr>
      </w:pPr>
      <w:r w:rsidRPr="00FD0243">
        <w:rPr>
          <w:rFonts w:ascii="Times New Roman" w:eastAsia="微軟正黑體" w:hAnsi="Times New Roman" w:cs="Times New Roman"/>
          <w:sz w:val="22"/>
        </w:rPr>
        <w:t>臺北市立美術館</w:t>
      </w:r>
      <w:r w:rsidRPr="00FD0243">
        <w:rPr>
          <w:rFonts w:ascii="Times New Roman" w:eastAsia="微軟正黑體" w:hAnsi="Times New Roman" w:cs="Times New Roman" w:hint="eastAsia"/>
          <w:sz w:val="22"/>
        </w:rPr>
        <w:t>（北美館）</w:t>
      </w:r>
      <w:r w:rsidR="006D2A18" w:rsidRPr="00FD0243">
        <w:rPr>
          <w:rFonts w:ascii="Garamond" w:eastAsia="微軟正黑體" w:hAnsi="Garamond" w:hint="eastAsia"/>
          <w:b/>
          <w:szCs w:val="24"/>
        </w:rPr>
        <w:t>「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2020</w:t>
      </w:r>
      <w:r w:rsidR="005F62E8" w:rsidRPr="00FD0243">
        <w:rPr>
          <w:rFonts w:ascii="Times New Roman" w:eastAsia="微軟正黑體" w:hAnsi="Times New Roman" w:cs="Times New Roman" w:hint="eastAsia"/>
          <w:sz w:val="22"/>
        </w:rPr>
        <w:t>策展徵件計畫</w:t>
      </w:r>
      <w:r w:rsidR="006D2A18" w:rsidRPr="00FD0243">
        <w:rPr>
          <w:rFonts w:ascii="Garamond" w:eastAsia="微軟正黑體" w:hAnsi="Garamond" w:hint="eastAsia"/>
          <w:b/>
          <w:szCs w:val="24"/>
        </w:rPr>
        <w:t>」</w:t>
      </w:r>
      <w:r w:rsidR="005F62E8" w:rsidRPr="00FD0243">
        <w:rPr>
          <w:rFonts w:ascii="Times New Roman" w:eastAsia="微軟正黑體" w:hAnsi="Times New Roman" w:cs="Times New Roman"/>
          <w:sz w:val="22"/>
        </w:rPr>
        <w:t>經過公開徵件</w:t>
      </w:r>
      <w:r w:rsidR="00014BDD" w:rsidRPr="0058610D">
        <w:rPr>
          <w:rFonts w:ascii="Times New Roman" w:eastAsia="微軟正黑體" w:hAnsi="Times New Roman" w:cs="Times New Roman"/>
          <w:sz w:val="22"/>
        </w:rPr>
        <w:t>、兩階段評選，</w:t>
      </w:r>
      <w:r w:rsidR="00D14D25" w:rsidRPr="00FD0243">
        <w:rPr>
          <w:rFonts w:ascii="Times New Roman" w:eastAsia="微軟正黑體" w:hAnsi="Times New Roman" w:cs="Times New Roman" w:hint="eastAsia"/>
          <w:sz w:val="22"/>
        </w:rPr>
        <w:t>李雨潔及林</w:t>
      </w:r>
      <w:proofErr w:type="gramStart"/>
      <w:r w:rsidR="00D14D25" w:rsidRPr="00FD0243">
        <w:rPr>
          <w:rFonts w:ascii="Times New Roman" w:eastAsia="微軟正黑體" w:hAnsi="Times New Roman" w:cs="Times New Roman" w:hint="eastAsia"/>
          <w:sz w:val="22"/>
        </w:rPr>
        <w:t>瑀</w:t>
      </w:r>
      <w:proofErr w:type="gramEnd"/>
      <w:r w:rsidR="00D14D25" w:rsidRPr="00FD0243">
        <w:rPr>
          <w:rFonts w:ascii="Times New Roman" w:eastAsia="微軟正黑體" w:hAnsi="Times New Roman" w:cs="Times New Roman" w:hint="eastAsia"/>
          <w:sz w:val="22"/>
        </w:rPr>
        <w:t>希</w:t>
      </w:r>
      <w:r w:rsidR="00D14D25">
        <w:rPr>
          <w:rFonts w:ascii="Times New Roman" w:eastAsia="微軟正黑體" w:hAnsi="Times New Roman" w:cs="Times New Roman" w:hint="eastAsia"/>
          <w:sz w:val="22"/>
        </w:rPr>
        <w:t>合作之展覽提案</w:t>
      </w:r>
      <w:r w:rsidR="004236F6" w:rsidRPr="00FD0243">
        <w:rPr>
          <w:rFonts w:ascii="Times New Roman" w:eastAsia="微軟正黑體" w:hAnsi="Times New Roman" w:cs="Times New Roman" w:hint="eastAsia"/>
          <w:sz w:val="22"/>
        </w:rPr>
        <w:t>「</w:t>
      </w:r>
      <w:r w:rsidR="005F62E8" w:rsidRPr="00FD0243">
        <w:rPr>
          <w:rFonts w:ascii="Times New Roman" w:eastAsia="微軟正黑體" w:hAnsi="Times New Roman" w:cs="Times New Roman" w:hint="eastAsia"/>
          <w:sz w:val="22"/>
        </w:rPr>
        <w:t>感性機器：後資本時代的自我療</w:t>
      </w:r>
      <w:proofErr w:type="gramStart"/>
      <w:r w:rsidR="005F62E8" w:rsidRPr="00FD0243">
        <w:rPr>
          <w:rFonts w:ascii="Times New Roman" w:eastAsia="微軟正黑體" w:hAnsi="Times New Roman" w:cs="Times New Roman" w:hint="eastAsia"/>
          <w:sz w:val="22"/>
        </w:rPr>
        <w:t>癒</w:t>
      </w:r>
      <w:proofErr w:type="gramEnd"/>
      <w:r w:rsidR="004236F6" w:rsidRPr="00FD0243">
        <w:rPr>
          <w:rFonts w:ascii="Times New Roman" w:eastAsia="微軟正黑體" w:hAnsi="Times New Roman" w:cs="Times New Roman" w:hint="eastAsia"/>
          <w:sz w:val="22"/>
        </w:rPr>
        <w:t>」</w:t>
      </w:r>
      <w:r w:rsidR="00286998">
        <w:rPr>
          <w:rFonts w:ascii="Times New Roman" w:eastAsia="微軟正黑體" w:hAnsi="Times New Roman" w:cs="Times New Roman" w:hint="eastAsia"/>
          <w:sz w:val="22"/>
        </w:rPr>
        <w:t>自</w:t>
      </w:r>
      <w:r w:rsidR="00286998" w:rsidRPr="0058610D">
        <w:rPr>
          <w:rFonts w:ascii="Times New Roman" w:eastAsia="微軟正黑體" w:hAnsi="Times New Roman" w:cs="Times New Roman" w:hint="eastAsia"/>
          <w:sz w:val="22"/>
        </w:rPr>
        <w:t>12</w:t>
      </w:r>
      <w:r w:rsidR="00286998" w:rsidRPr="0058610D">
        <w:rPr>
          <w:rFonts w:ascii="Times New Roman" w:eastAsia="微軟正黑體" w:hAnsi="Times New Roman" w:cs="Times New Roman"/>
          <w:sz w:val="22"/>
        </w:rPr>
        <w:t>件提案中</w:t>
      </w:r>
      <w:r w:rsidR="00286998">
        <w:rPr>
          <w:rFonts w:ascii="Times New Roman" w:eastAsia="微軟正黑體" w:hAnsi="Times New Roman" w:cs="Times New Roman" w:hint="eastAsia"/>
          <w:sz w:val="22"/>
        </w:rPr>
        <w:t>獲選</w:t>
      </w:r>
      <w:r w:rsidR="005F62E8" w:rsidRPr="00FD0243">
        <w:rPr>
          <w:rFonts w:ascii="Times New Roman" w:eastAsia="微軟正黑體" w:hAnsi="Times New Roman" w:cs="Times New Roman"/>
          <w:sz w:val="22"/>
        </w:rPr>
        <w:t>，</w:t>
      </w:r>
      <w:r w:rsidR="00353E41">
        <w:rPr>
          <w:rFonts w:ascii="Times New Roman" w:eastAsia="微軟正黑體" w:hAnsi="Times New Roman" w:cs="Times New Roman" w:hint="eastAsia"/>
          <w:sz w:val="22"/>
        </w:rPr>
        <w:t>預計</w:t>
      </w:r>
      <w:r w:rsidR="00014BDD">
        <w:rPr>
          <w:rFonts w:ascii="Times New Roman" w:eastAsia="微軟正黑體" w:hAnsi="Times New Roman" w:cs="Times New Roman" w:hint="eastAsia"/>
          <w:sz w:val="22"/>
        </w:rPr>
        <w:t>將於</w:t>
      </w:r>
      <w:r w:rsidR="005F62E8" w:rsidRPr="00FD0243">
        <w:rPr>
          <w:rFonts w:ascii="Times New Roman" w:eastAsia="微軟正黑體" w:hAnsi="Times New Roman" w:cs="Times New Roman" w:hint="eastAsia"/>
          <w:sz w:val="22"/>
        </w:rPr>
        <w:t>2021</w:t>
      </w:r>
      <w:r w:rsidR="005F62E8" w:rsidRPr="00FD0243">
        <w:rPr>
          <w:rFonts w:ascii="Times New Roman" w:eastAsia="微軟正黑體" w:hAnsi="Times New Roman" w:cs="Times New Roman"/>
          <w:sz w:val="22"/>
        </w:rPr>
        <w:t>年</w:t>
      </w:r>
      <w:r w:rsidR="006B1442">
        <w:rPr>
          <w:rFonts w:ascii="Times New Roman" w:eastAsia="微軟正黑體" w:hAnsi="Times New Roman" w:cs="Times New Roman" w:hint="eastAsia"/>
          <w:sz w:val="22"/>
        </w:rPr>
        <w:t>7</w:t>
      </w:r>
      <w:r w:rsidR="005F62E8" w:rsidRPr="00FD0243">
        <w:rPr>
          <w:rFonts w:ascii="Times New Roman" w:eastAsia="微軟正黑體" w:hAnsi="Times New Roman" w:cs="Times New Roman"/>
          <w:sz w:val="22"/>
        </w:rPr>
        <w:t>月</w:t>
      </w:r>
      <w:r w:rsidR="00014BDD">
        <w:rPr>
          <w:rFonts w:ascii="Times New Roman" w:eastAsia="微軟正黑體" w:hAnsi="Times New Roman" w:cs="Times New Roman" w:hint="eastAsia"/>
          <w:sz w:val="22"/>
        </w:rPr>
        <w:t>在</w:t>
      </w:r>
      <w:r w:rsidR="005F62E8" w:rsidRPr="00FD0243">
        <w:rPr>
          <w:rFonts w:ascii="Times New Roman" w:eastAsia="微軟正黑體" w:hAnsi="Times New Roman" w:cs="Times New Roman"/>
          <w:sz w:val="22"/>
        </w:rPr>
        <w:t>北美館地下樓</w:t>
      </w:r>
      <w:r w:rsidR="006B1442" w:rsidRPr="0058610D">
        <w:rPr>
          <w:rFonts w:ascii="Times New Roman" w:eastAsia="微軟正黑體" w:hAnsi="Times New Roman" w:cs="Times New Roman" w:hint="eastAsia"/>
          <w:sz w:val="22"/>
        </w:rPr>
        <w:t>E</w:t>
      </w:r>
      <w:r w:rsidR="000E7B6E" w:rsidRPr="0058610D">
        <w:rPr>
          <w:rFonts w:ascii="Times New Roman" w:eastAsia="微軟正黑體" w:hAnsi="Times New Roman" w:cs="Times New Roman" w:hint="eastAsia"/>
          <w:sz w:val="22"/>
        </w:rPr>
        <w:t>、</w:t>
      </w:r>
      <w:r w:rsidR="006B1442" w:rsidRPr="0058610D">
        <w:rPr>
          <w:rFonts w:ascii="Times New Roman" w:eastAsia="微軟正黑體" w:hAnsi="Times New Roman" w:cs="Times New Roman" w:hint="eastAsia"/>
          <w:sz w:val="22"/>
        </w:rPr>
        <w:t>F</w:t>
      </w:r>
      <w:r w:rsidR="006B1442" w:rsidRPr="0058610D">
        <w:rPr>
          <w:rFonts w:ascii="Times New Roman" w:eastAsia="微軟正黑體" w:hAnsi="Times New Roman" w:cs="Times New Roman" w:hint="eastAsia"/>
          <w:sz w:val="22"/>
        </w:rPr>
        <w:t>展覽室</w:t>
      </w:r>
      <w:r w:rsidR="005F62E8" w:rsidRPr="00FD0243">
        <w:rPr>
          <w:rFonts w:ascii="Times New Roman" w:eastAsia="微軟正黑體" w:hAnsi="Times New Roman" w:cs="Times New Roman"/>
          <w:sz w:val="22"/>
        </w:rPr>
        <w:t>展出。</w:t>
      </w:r>
    </w:p>
    <w:p w:rsidR="003A4D85" w:rsidRPr="006B1442" w:rsidRDefault="003A4D85" w:rsidP="005F62E8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58610D" w:rsidRPr="0058610D" w:rsidRDefault="00FD0243" w:rsidP="0058610D">
      <w:pPr>
        <w:snapToGrid w:val="0"/>
        <w:rPr>
          <w:rFonts w:ascii="Times New Roman" w:eastAsia="微軟正黑體" w:hAnsi="Times New Roman" w:cs="Times New Roman"/>
          <w:sz w:val="22"/>
        </w:rPr>
      </w:pPr>
      <w:proofErr w:type="gramStart"/>
      <w:r w:rsidRPr="0058610D">
        <w:rPr>
          <w:rFonts w:ascii="Times New Roman" w:eastAsia="微軟正黑體" w:hAnsi="Times New Roman" w:cs="Times New Roman" w:hint="eastAsia"/>
          <w:sz w:val="22"/>
        </w:rPr>
        <w:t>本</w:t>
      </w:r>
      <w:r w:rsidR="004E10A7" w:rsidRPr="0058610D">
        <w:rPr>
          <w:rFonts w:ascii="Times New Roman" w:eastAsia="微軟正黑體" w:hAnsi="Times New Roman" w:cs="Times New Roman" w:hint="eastAsia"/>
          <w:sz w:val="22"/>
        </w:rPr>
        <w:t>屆</w:t>
      </w:r>
      <w:r w:rsidRPr="0058610D">
        <w:rPr>
          <w:rFonts w:ascii="Times New Roman" w:eastAsia="微軟正黑體" w:hAnsi="Times New Roman" w:cs="Times New Roman" w:hint="eastAsia"/>
          <w:sz w:val="22"/>
        </w:rPr>
        <w:t>由</w:t>
      </w:r>
      <w:r w:rsidRPr="0058610D">
        <w:rPr>
          <w:rFonts w:ascii="Times New Roman" w:eastAsia="微軟正黑體" w:hAnsi="Times New Roman" w:cs="Times New Roman" w:hint="eastAsia"/>
          <w:sz w:val="22"/>
        </w:rPr>
        <w:t>7</w:t>
      </w:r>
      <w:r w:rsidRPr="0058610D">
        <w:rPr>
          <w:rFonts w:ascii="Times New Roman" w:eastAsia="微軟正黑體" w:hAnsi="Times New Roman" w:cs="Times New Roman"/>
          <w:sz w:val="22"/>
        </w:rPr>
        <w:t>位</w:t>
      </w:r>
      <w:proofErr w:type="gramEnd"/>
      <w:r w:rsidR="004E10A7" w:rsidRPr="0058610D">
        <w:rPr>
          <w:rFonts w:ascii="Times New Roman" w:eastAsia="微軟正黑體" w:hAnsi="Times New Roman" w:cs="Times New Roman"/>
          <w:sz w:val="22"/>
        </w:rPr>
        <w:t>館內</w:t>
      </w:r>
      <w:r w:rsidRPr="0058610D">
        <w:rPr>
          <w:rFonts w:ascii="Times New Roman" w:eastAsia="微軟正黑體" w:hAnsi="Times New Roman" w:cs="Times New Roman"/>
          <w:sz w:val="22"/>
        </w:rPr>
        <w:t>外評審委</w:t>
      </w:r>
      <w:r w:rsidRPr="0058610D">
        <w:rPr>
          <w:rFonts w:ascii="Times New Roman" w:eastAsia="微軟正黑體" w:hAnsi="Times New Roman" w:cs="Times New Roman" w:hint="eastAsia"/>
          <w:sz w:val="22"/>
        </w:rPr>
        <w:t>員王嘉驥、郭昭蘭、簡子傑、鄭文琦、江洋輝、簡正怡、陳慧盈，</w:t>
      </w:r>
      <w:r w:rsidRPr="0058610D">
        <w:rPr>
          <w:rFonts w:ascii="Times New Roman" w:eastAsia="微軟正黑體" w:hAnsi="Times New Roman" w:cs="Times New Roman"/>
          <w:sz w:val="22"/>
        </w:rPr>
        <w:t>從策展議題與方法論的獨特性、空間規劃與呈現、展覽實踐可行性及經費配置合理性等評比項目</w:t>
      </w:r>
      <w:r w:rsidRPr="0058610D">
        <w:rPr>
          <w:rFonts w:ascii="Times New Roman" w:eastAsia="微軟正黑體" w:hAnsi="Times New Roman" w:cs="Times New Roman" w:hint="eastAsia"/>
          <w:sz w:val="22"/>
        </w:rPr>
        <w:t>甄</w:t>
      </w:r>
      <w:r w:rsidRPr="0058610D">
        <w:rPr>
          <w:rFonts w:ascii="Times New Roman" w:eastAsia="微軟正黑體" w:hAnsi="Times New Roman" w:cs="Times New Roman"/>
          <w:sz w:val="22"/>
        </w:rPr>
        <w:t>選</w:t>
      </w:r>
      <w:r w:rsidR="008C08CE" w:rsidRPr="0058610D">
        <w:rPr>
          <w:rFonts w:ascii="Times New Roman" w:eastAsia="微軟正黑體" w:hAnsi="Times New Roman" w:cs="Times New Roman"/>
          <w:sz w:val="22"/>
        </w:rPr>
        <w:t>。</w:t>
      </w:r>
      <w:r w:rsidR="0058610D" w:rsidRPr="0058610D">
        <w:rPr>
          <w:rFonts w:ascii="Times New Roman" w:eastAsia="微軟正黑體" w:hAnsi="Times New Roman" w:cs="Times New Roman" w:hint="eastAsia"/>
          <w:sz w:val="22"/>
        </w:rPr>
        <w:t>評審團指出，本次獲選計畫策展論述完整，</w:t>
      </w:r>
      <w:r w:rsidR="0058610D">
        <w:rPr>
          <w:rFonts w:ascii="Times New Roman" w:eastAsia="微軟正黑體" w:hAnsi="Times New Roman" w:cs="Times New Roman" w:hint="eastAsia"/>
          <w:sz w:val="22"/>
        </w:rPr>
        <w:t>具</w:t>
      </w:r>
      <w:r w:rsidR="0058610D" w:rsidRPr="0058610D">
        <w:rPr>
          <w:rFonts w:ascii="Times New Roman" w:eastAsia="微軟正黑體" w:hAnsi="Times New Roman" w:cs="Times New Roman" w:hint="eastAsia"/>
          <w:sz w:val="22"/>
        </w:rPr>
        <w:t>發展性，作品的選擇與主題緊扣，整體計畫執行度高</w:t>
      </w:r>
      <w:r w:rsidR="0058610D" w:rsidRPr="0058610D">
        <w:rPr>
          <w:rFonts w:ascii="Times New Roman" w:eastAsia="微軟正黑體" w:hAnsi="Times New Roman" w:cs="Times New Roman"/>
          <w:sz w:val="22"/>
        </w:rPr>
        <w:t>，獲致共識</w:t>
      </w:r>
      <w:r w:rsidR="0058610D" w:rsidRPr="0058610D">
        <w:rPr>
          <w:rFonts w:ascii="Times New Roman" w:eastAsia="微軟正黑體" w:hAnsi="Times New Roman" w:cs="Times New Roman" w:hint="eastAsia"/>
          <w:sz w:val="22"/>
        </w:rPr>
        <w:t>。</w:t>
      </w:r>
    </w:p>
    <w:p w:rsidR="005C3A46" w:rsidRDefault="005C3A46" w:rsidP="0035700F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7725C0" w:rsidRPr="005C3A46" w:rsidRDefault="0029790F" w:rsidP="0035700F">
      <w:pPr>
        <w:snapToGrid w:val="0"/>
        <w:rPr>
          <w:rFonts w:ascii="Times New Roman" w:eastAsia="微軟正黑體" w:hAnsi="Times New Roman" w:cs="Times New Roman"/>
          <w:sz w:val="22"/>
        </w:rPr>
      </w:pPr>
      <w:r w:rsidRPr="0029790F">
        <w:rPr>
          <w:rFonts w:ascii="Times New Roman" w:eastAsia="微軟正黑體" w:hAnsi="Times New Roman" w:cs="Times New Roman" w:hint="eastAsia"/>
          <w:sz w:val="22"/>
        </w:rPr>
        <w:t>李雨潔和</w:t>
      </w:r>
      <w:proofErr w:type="gramStart"/>
      <w:r w:rsidRPr="0029790F">
        <w:rPr>
          <w:rFonts w:ascii="Times New Roman" w:eastAsia="微軟正黑體" w:hAnsi="Times New Roman" w:cs="Times New Roman" w:hint="eastAsia"/>
          <w:sz w:val="22"/>
        </w:rPr>
        <w:t>林瑀希因</w:t>
      </w:r>
      <w:proofErr w:type="gramEnd"/>
      <w:r w:rsidRPr="0029790F">
        <w:rPr>
          <w:rFonts w:ascii="Times New Roman" w:eastAsia="微軟正黑體" w:hAnsi="Times New Roman" w:cs="Times New Roman" w:hint="eastAsia"/>
          <w:sz w:val="22"/>
        </w:rPr>
        <w:t>對於行為藝術</w:t>
      </w:r>
      <w:r w:rsidR="006D2A18">
        <w:rPr>
          <w:rFonts w:ascii="Times New Roman" w:eastAsia="微軟正黑體" w:hAnsi="Times New Roman" w:cs="Times New Roman" w:hint="eastAsia"/>
          <w:sz w:val="22"/>
        </w:rPr>
        <w:t>與女性藝術的共同興趣而集結，團隊中由李雨潔擔任策展人，林</w:t>
      </w:r>
      <w:proofErr w:type="gramStart"/>
      <w:r w:rsidR="006D2A18">
        <w:rPr>
          <w:rFonts w:ascii="Times New Roman" w:eastAsia="微軟正黑體" w:hAnsi="Times New Roman" w:cs="Times New Roman" w:hint="eastAsia"/>
          <w:sz w:val="22"/>
        </w:rPr>
        <w:t>瑀希</w:t>
      </w:r>
      <w:r w:rsidRPr="0029790F">
        <w:rPr>
          <w:rFonts w:ascii="Times New Roman" w:eastAsia="微軟正黑體" w:hAnsi="Times New Roman" w:cs="Times New Roman" w:hint="eastAsia"/>
          <w:sz w:val="22"/>
        </w:rPr>
        <w:t>為</w:t>
      </w:r>
      <w:proofErr w:type="gramEnd"/>
      <w:r w:rsidRPr="0029790F">
        <w:rPr>
          <w:rFonts w:ascii="Times New Roman" w:eastAsia="微軟正黑體" w:hAnsi="Times New Roman" w:cs="Times New Roman" w:hint="eastAsia"/>
          <w:sz w:val="22"/>
        </w:rPr>
        <w:t>策展執行，透過分工、互補與協調，進而呈現此次計畫。</w:t>
      </w:r>
      <w:r w:rsidR="004236F6" w:rsidRPr="00FD0243">
        <w:rPr>
          <w:rFonts w:ascii="Times New Roman" w:eastAsia="微軟正黑體" w:hAnsi="Times New Roman" w:cs="Times New Roman" w:hint="eastAsia"/>
          <w:sz w:val="22"/>
        </w:rPr>
        <w:t>「</w:t>
      </w:r>
      <w:r w:rsidR="008C08CE" w:rsidRPr="00FD0243">
        <w:rPr>
          <w:rFonts w:ascii="Times New Roman" w:eastAsia="微軟正黑體" w:hAnsi="Times New Roman" w:cs="Times New Roman" w:hint="eastAsia"/>
          <w:sz w:val="22"/>
        </w:rPr>
        <w:t>感性機器：後資本時代的自我療</w:t>
      </w:r>
      <w:proofErr w:type="gramStart"/>
      <w:r w:rsidR="008C08CE" w:rsidRPr="00FD0243">
        <w:rPr>
          <w:rFonts w:ascii="Times New Roman" w:eastAsia="微軟正黑體" w:hAnsi="Times New Roman" w:cs="Times New Roman" w:hint="eastAsia"/>
          <w:sz w:val="22"/>
        </w:rPr>
        <w:t>癒</w:t>
      </w:r>
      <w:proofErr w:type="gramEnd"/>
      <w:r w:rsidR="004236F6" w:rsidRPr="00FD0243">
        <w:rPr>
          <w:rFonts w:ascii="Times New Roman" w:eastAsia="微軟正黑體" w:hAnsi="Times New Roman" w:cs="Times New Roman" w:hint="eastAsia"/>
          <w:sz w:val="22"/>
        </w:rPr>
        <w:t>」</w:t>
      </w:r>
      <w:r w:rsidR="00BF06D6" w:rsidRPr="00FD0243">
        <w:rPr>
          <w:rFonts w:ascii="Times New Roman" w:eastAsia="微軟正黑體" w:hAnsi="Times New Roman" w:cs="Times New Roman" w:hint="eastAsia"/>
          <w:sz w:val="22"/>
        </w:rPr>
        <w:t>將展覽想像成一種療</w:t>
      </w:r>
      <w:proofErr w:type="gramStart"/>
      <w:r w:rsidR="00BF06D6" w:rsidRPr="00FD0243">
        <w:rPr>
          <w:rFonts w:ascii="Times New Roman" w:eastAsia="微軟正黑體" w:hAnsi="Times New Roman" w:cs="Times New Roman" w:hint="eastAsia"/>
          <w:sz w:val="22"/>
        </w:rPr>
        <w:t>癒</w:t>
      </w:r>
      <w:proofErr w:type="gramEnd"/>
      <w:r w:rsidR="00BF06D6" w:rsidRPr="00FD0243">
        <w:rPr>
          <w:rFonts w:ascii="Times New Roman" w:eastAsia="微軟正黑體" w:hAnsi="Times New Roman" w:cs="Times New Roman" w:hint="eastAsia"/>
          <w:sz w:val="22"/>
        </w:rPr>
        <w:t>機器的總體，</w:t>
      </w:r>
      <w:r w:rsidR="00F05576" w:rsidRPr="00FD0243">
        <w:rPr>
          <w:rFonts w:ascii="Times New Roman" w:eastAsia="微軟正黑體" w:hAnsi="Times New Roman" w:cs="Times New Roman" w:hint="eastAsia"/>
          <w:sz w:val="22"/>
        </w:rPr>
        <w:t>藉由</w:t>
      </w:r>
      <w:r w:rsidR="00710B8B" w:rsidRPr="00FD0243">
        <w:rPr>
          <w:rFonts w:ascii="Times New Roman" w:eastAsia="微軟正黑體" w:hAnsi="Times New Roman" w:cs="Times New Roman" w:hint="eastAsia"/>
          <w:sz w:val="22"/>
        </w:rPr>
        <w:t>不同的</w:t>
      </w:r>
      <w:r w:rsidR="00BF727F">
        <w:rPr>
          <w:rFonts w:ascii="Times New Roman" w:eastAsia="微軟正黑體" w:hAnsi="Times New Roman" w:cs="Times New Roman" w:hint="eastAsia"/>
          <w:sz w:val="22"/>
        </w:rPr>
        <w:t>方式</w:t>
      </w:r>
      <w:r w:rsidR="0000743D">
        <w:rPr>
          <w:rFonts w:ascii="Times New Roman" w:eastAsia="微軟正黑體" w:hAnsi="Times New Roman" w:cs="Times New Roman" w:hint="eastAsia"/>
          <w:sz w:val="22"/>
        </w:rPr>
        <w:t>探索身體與環境共振的感知模式，讓觀眾從自我沉澱或釋放焦慮的身體感受，進入一種較為知性的思考狀態。</w:t>
      </w:r>
      <w:proofErr w:type="gramStart"/>
      <w:r w:rsidR="006B1442">
        <w:rPr>
          <w:rFonts w:ascii="Times New Roman" w:eastAsia="微軟正黑體" w:hAnsi="Times New Roman" w:cs="Times New Roman" w:hint="eastAsia"/>
          <w:sz w:val="22"/>
        </w:rPr>
        <w:t>本策展</w:t>
      </w:r>
      <w:proofErr w:type="gramEnd"/>
      <w:r w:rsidR="006B1442">
        <w:rPr>
          <w:rFonts w:ascii="Times New Roman" w:eastAsia="微軟正黑體" w:hAnsi="Times New Roman" w:cs="Times New Roman" w:hint="eastAsia"/>
          <w:sz w:val="22"/>
        </w:rPr>
        <w:t>徵件計畫</w:t>
      </w:r>
      <w:r w:rsidR="006B1442" w:rsidRPr="00FD0243">
        <w:rPr>
          <w:rFonts w:ascii="Times New Roman" w:eastAsia="微軟正黑體" w:hAnsi="Times New Roman" w:cs="Times New Roman"/>
          <w:sz w:val="22"/>
        </w:rPr>
        <w:t>預計展出藝術家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朱浩培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+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李長民、陳呈毓、陳慧嶠、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Rebecca Horn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、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 xml:space="preserve">John </w:t>
      </w:r>
      <w:proofErr w:type="spellStart"/>
      <w:r w:rsidR="006B1442" w:rsidRPr="00FD0243">
        <w:rPr>
          <w:rFonts w:ascii="Times New Roman" w:eastAsia="微軟正黑體" w:hAnsi="Times New Roman" w:cs="Times New Roman" w:hint="eastAsia"/>
          <w:sz w:val="22"/>
        </w:rPr>
        <w:t>Akomfrah</w:t>
      </w:r>
      <w:proofErr w:type="spellEnd"/>
      <w:r w:rsidR="006B1442" w:rsidRPr="00FD0243">
        <w:rPr>
          <w:rFonts w:ascii="Times New Roman" w:eastAsia="微軟正黑體" w:hAnsi="Times New Roman" w:cs="Times New Roman" w:hint="eastAsia"/>
          <w:sz w:val="22"/>
        </w:rPr>
        <w:t>、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 xml:space="preserve">Cam </w:t>
      </w:r>
      <w:proofErr w:type="spellStart"/>
      <w:r w:rsidR="006B1442" w:rsidRPr="00FD0243">
        <w:rPr>
          <w:rFonts w:ascii="Times New Roman" w:eastAsia="微軟正黑體" w:hAnsi="Times New Roman" w:cs="Times New Roman" w:hint="eastAsia"/>
          <w:sz w:val="22"/>
        </w:rPr>
        <w:t>Xanh</w:t>
      </w:r>
      <w:proofErr w:type="spellEnd"/>
      <w:r w:rsidR="006B1442" w:rsidRPr="00FD0243">
        <w:rPr>
          <w:rFonts w:ascii="Times New Roman" w:eastAsia="微軟正黑體" w:hAnsi="Times New Roman" w:cs="Times New Roman" w:hint="eastAsia"/>
          <w:sz w:val="22"/>
        </w:rPr>
        <w:t>、</w:t>
      </w:r>
      <w:proofErr w:type="spellStart"/>
      <w:r w:rsidR="006B1442" w:rsidRPr="00FD0243">
        <w:rPr>
          <w:rFonts w:ascii="Times New Roman" w:eastAsia="微軟正黑體" w:hAnsi="Times New Roman" w:cs="Times New Roman" w:hint="eastAsia"/>
          <w:sz w:val="22"/>
        </w:rPr>
        <w:t>Olafur</w:t>
      </w:r>
      <w:proofErr w:type="spellEnd"/>
      <w:r w:rsidR="006B1442" w:rsidRPr="00FD0243">
        <w:rPr>
          <w:rFonts w:ascii="Times New Roman" w:eastAsia="微軟正黑體" w:hAnsi="Times New Roman" w:cs="Times New Roman" w:hint="eastAsia"/>
          <w:sz w:val="22"/>
        </w:rPr>
        <w:t xml:space="preserve"> </w:t>
      </w:r>
      <w:proofErr w:type="spellStart"/>
      <w:r w:rsidR="006B1442" w:rsidRPr="00FD0243">
        <w:rPr>
          <w:rFonts w:ascii="Times New Roman" w:eastAsia="微軟正黑體" w:hAnsi="Times New Roman" w:cs="Times New Roman" w:hint="eastAsia"/>
          <w:sz w:val="22"/>
        </w:rPr>
        <w:t>Eliasson</w:t>
      </w:r>
      <w:proofErr w:type="spellEnd"/>
      <w:r w:rsidR="007A44DB">
        <w:rPr>
          <w:rFonts w:ascii="Times New Roman" w:eastAsia="微軟正黑體" w:hAnsi="Times New Roman" w:cs="Times New Roman" w:hint="eastAsia"/>
          <w:sz w:val="22"/>
        </w:rPr>
        <w:t>等</w:t>
      </w:r>
      <w:r w:rsidR="006B1442" w:rsidRPr="00FD0243">
        <w:rPr>
          <w:rFonts w:ascii="Times New Roman" w:eastAsia="微軟正黑體" w:hAnsi="Times New Roman" w:cs="Times New Roman" w:hint="eastAsia"/>
          <w:sz w:val="22"/>
        </w:rPr>
        <w:t>作品。</w:t>
      </w:r>
    </w:p>
    <w:p w:rsidR="001C6F6A" w:rsidRPr="0035700F" w:rsidRDefault="001C6F6A" w:rsidP="0058610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0A5A40" w:rsidRDefault="001C6F6A" w:rsidP="0058610D">
      <w:pPr>
        <w:snapToGrid w:val="0"/>
        <w:rPr>
          <w:rFonts w:ascii="Times New Roman" w:eastAsia="微軟正黑體" w:hAnsi="Times New Roman" w:cs="Times New Roman"/>
          <w:sz w:val="22"/>
        </w:rPr>
      </w:pPr>
      <w:r w:rsidRPr="00FD0243">
        <w:rPr>
          <w:rFonts w:ascii="Times New Roman" w:eastAsia="微軟正黑體" w:hAnsi="Times New Roman" w:cs="Times New Roman" w:hint="eastAsia"/>
          <w:sz w:val="22"/>
        </w:rPr>
        <w:t>繼</w:t>
      </w:r>
      <w:r w:rsidRPr="00FD0243">
        <w:rPr>
          <w:rFonts w:ascii="Times New Roman" w:eastAsia="微軟正黑體" w:hAnsi="Times New Roman" w:cs="Times New Roman" w:hint="eastAsia"/>
          <w:sz w:val="22"/>
        </w:rPr>
        <w:t>2017</w:t>
      </w:r>
      <w:r w:rsidRPr="00FD0243">
        <w:rPr>
          <w:rFonts w:ascii="Times New Roman" w:eastAsia="微軟正黑體" w:hAnsi="Times New Roman" w:cs="Times New Roman" w:hint="eastAsia"/>
          <w:sz w:val="22"/>
        </w:rPr>
        <w:t>年</w:t>
      </w:r>
      <w:proofErr w:type="gramStart"/>
      <w:r w:rsidRPr="00FD0243">
        <w:rPr>
          <w:rFonts w:ascii="Times New Roman" w:eastAsia="微軟正黑體" w:hAnsi="Times New Roman" w:cs="Times New Roman"/>
          <w:sz w:val="22"/>
        </w:rPr>
        <w:t>游崴與</w:t>
      </w:r>
      <w:proofErr w:type="gramEnd"/>
      <w:r w:rsidRPr="00FD0243">
        <w:rPr>
          <w:rFonts w:ascii="Times New Roman" w:eastAsia="微軟正黑體" w:hAnsi="Times New Roman" w:cs="Times New Roman"/>
          <w:sz w:val="22"/>
        </w:rPr>
        <w:t>「在地實驗」</w:t>
      </w:r>
      <w:r w:rsidR="00E15925">
        <w:rPr>
          <w:rFonts w:ascii="Times New Roman" w:eastAsia="微軟正黑體" w:hAnsi="Times New Roman" w:cs="Times New Roman" w:hint="eastAsia"/>
          <w:sz w:val="22"/>
        </w:rPr>
        <w:t>策劃</w:t>
      </w:r>
      <w:r w:rsidRPr="00FD0243">
        <w:rPr>
          <w:rFonts w:ascii="Times New Roman" w:eastAsia="微軟正黑體" w:hAnsi="Times New Roman" w:cs="Times New Roman" w:hint="eastAsia"/>
          <w:sz w:val="22"/>
        </w:rPr>
        <w:t>「</w:t>
      </w:r>
      <w:r w:rsidRPr="00FD0243">
        <w:rPr>
          <w:rFonts w:ascii="Times New Roman" w:eastAsia="微軟正黑體" w:hAnsi="Times New Roman" w:cs="Times New Roman"/>
          <w:sz w:val="22"/>
        </w:rPr>
        <w:t>破身影</w:t>
      </w:r>
      <w:r w:rsidRPr="00FD0243">
        <w:rPr>
          <w:rFonts w:ascii="Times New Roman" w:eastAsia="微軟正黑體" w:hAnsi="Times New Roman" w:cs="Times New Roman" w:hint="eastAsia"/>
          <w:sz w:val="22"/>
        </w:rPr>
        <w:t>」、</w:t>
      </w:r>
      <w:r w:rsidRPr="00FD0243">
        <w:rPr>
          <w:rFonts w:ascii="Times New Roman" w:eastAsia="微軟正黑體" w:hAnsi="Times New Roman" w:cs="Times New Roman" w:hint="eastAsia"/>
          <w:sz w:val="22"/>
        </w:rPr>
        <w:t>2018</w:t>
      </w:r>
      <w:r w:rsidRPr="00FD0243">
        <w:rPr>
          <w:rFonts w:ascii="Times New Roman" w:eastAsia="微軟正黑體" w:hAnsi="Times New Roman" w:cs="Times New Roman" w:hint="eastAsia"/>
          <w:sz w:val="22"/>
        </w:rPr>
        <w:t>年簡麗庭、柏雅婷</w:t>
      </w:r>
      <w:r w:rsidR="00E15925">
        <w:rPr>
          <w:rFonts w:ascii="Times New Roman" w:eastAsia="微軟正黑體" w:hAnsi="Times New Roman" w:cs="Times New Roman" w:hint="eastAsia"/>
          <w:sz w:val="22"/>
        </w:rPr>
        <w:t>策劃</w:t>
      </w:r>
      <w:r w:rsidRPr="00FD0243">
        <w:rPr>
          <w:rFonts w:ascii="Times New Roman" w:eastAsia="微軟正黑體" w:hAnsi="Times New Roman" w:cs="Times New Roman" w:hint="eastAsia"/>
          <w:sz w:val="22"/>
        </w:rPr>
        <w:t>「</w:t>
      </w:r>
      <w:proofErr w:type="gramStart"/>
      <w:r w:rsidRPr="00FD0243">
        <w:rPr>
          <w:rFonts w:ascii="Times New Roman" w:eastAsia="微軟正黑體" w:hAnsi="Times New Roman" w:cs="Times New Roman" w:hint="eastAsia"/>
          <w:sz w:val="22"/>
        </w:rPr>
        <w:t>跨域讀寫</w:t>
      </w:r>
      <w:proofErr w:type="gramEnd"/>
      <w:r w:rsidRPr="00FD0243">
        <w:rPr>
          <w:rFonts w:ascii="Times New Roman" w:eastAsia="微軟正黑體" w:hAnsi="Times New Roman" w:cs="Times New Roman" w:hint="eastAsia"/>
          <w:sz w:val="22"/>
        </w:rPr>
        <w:t>：藝術中的圖書生態學</w:t>
      </w:r>
      <w:r w:rsidR="00133718">
        <w:rPr>
          <w:rFonts w:ascii="Times New Roman" w:eastAsia="微軟正黑體" w:hAnsi="Times New Roman" w:cs="Times New Roman" w:hint="eastAsia"/>
          <w:sz w:val="22"/>
        </w:rPr>
        <w:t>」</w:t>
      </w:r>
      <w:r w:rsidR="00B02204">
        <w:rPr>
          <w:rFonts w:ascii="Times New Roman" w:eastAsia="微軟正黑體" w:hAnsi="Times New Roman" w:cs="Times New Roman" w:hint="eastAsia"/>
          <w:sz w:val="22"/>
        </w:rPr>
        <w:t>，</w:t>
      </w:r>
      <w:r w:rsidR="00B02204">
        <w:rPr>
          <w:rFonts w:ascii="Times New Roman" w:eastAsia="微軟正黑體" w:hAnsi="Times New Roman" w:cs="Times New Roman" w:hint="eastAsia"/>
          <w:sz w:val="22"/>
        </w:rPr>
        <w:t>2020</w:t>
      </w:r>
      <w:r w:rsidR="004236F6" w:rsidRPr="00FD0243">
        <w:rPr>
          <w:rFonts w:ascii="Times New Roman" w:eastAsia="微軟正黑體" w:hAnsi="Times New Roman" w:cs="Times New Roman" w:hint="eastAsia"/>
          <w:sz w:val="22"/>
        </w:rPr>
        <w:t>北美館策展徵件計畫</w:t>
      </w:r>
      <w:r w:rsidRPr="00FD0243">
        <w:rPr>
          <w:rFonts w:ascii="Times New Roman" w:eastAsia="微軟正黑體" w:hAnsi="Times New Roman" w:cs="Times New Roman" w:hint="eastAsia"/>
          <w:sz w:val="22"/>
        </w:rPr>
        <w:t>將持續提供</w:t>
      </w:r>
      <w:proofErr w:type="gramStart"/>
      <w:r w:rsidRPr="00FD0243">
        <w:rPr>
          <w:rFonts w:ascii="Times New Roman" w:eastAsia="微軟正黑體" w:hAnsi="Times New Roman" w:cs="Times New Roman" w:hint="eastAsia"/>
          <w:sz w:val="22"/>
        </w:rPr>
        <w:t>資源使</w:t>
      </w:r>
      <w:r w:rsidR="00322884">
        <w:rPr>
          <w:rFonts w:ascii="Times New Roman" w:eastAsia="微軟正黑體" w:hAnsi="Times New Roman" w:cs="Times New Roman" w:hint="eastAsia"/>
          <w:sz w:val="22"/>
        </w:rPr>
        <w:t>策展</w:t>
      </w:r>
      <w:proofErr w:type="gramEnd"/>
      <w:r w:rsidR="00322884">
        <w:rPr>
          <w:rFonts w:ascii="Times New Roman" w:eastAsia="微軟正黑體" w:hAnsi="Times New Roman" w:cs="Times New Roman" w:hint="eastAsia"/>
          <w:sz w:val="22"/>
        </w:rPr>
        <w:t>人</w:t>
      </w:r>
      <w:r w:rsidR="006223DF">
        <w:rPr>
          <w:rFonts w:ascii="Times New Roman" w:eastAsia="微軟正黑體" w:hAnsi="Times New Roman" w:cs="Times New Roman" w:hint="eastAsia"/>
          <w:sz w:val="22"/>
        </w:rPr>
        <w:t>能在策劃</w:t>
      </w:r>
      <w:r w:rsidRPr="00FD0243">
        <w:rPr>
          <w:rFonts w:ascii="Times New Roman" w:eastAsia="微軟正黑體" w:hAnsi="Times New Roman" w:cs="Times New Roman" w:hint="eastAsia"/>
          <w:sz w:val="22"/>
        </w:rPr>
        <w:t>實踐的領域中</w:t>
      </w:r>
      <w:r w:rsidR="00322884">
        <w:rPr>
          <w:rFonts w:ascii="Times New Roman" w:eastAsia="微軟正黑體" w:hAnsi="Times New Roman" w:cs="Times New Roman" w:hint="eastAsia"/>
          <w:sz w:val="22"/>
        </w:rPr>
        <w:t>，</w:t>
      </w:r>
      <w:r w:rsidR="00322884" w:rsidRPr="00FD0243">
        <w:rPr>
          <w:rFonts w:ascii="Times New Roman" w:eastAsia="微軟正黑體" w:hAnsi="Times New Roman" w:cs="Times New Roman" w:hint="eastAsia"/>
          <w:sz w:val="22"/>
        </w:rPr>
        <w:t>對時代議題</w:t>
      </w:r>
      <w:r w:rsidR="007725C0">
        <w:rPr>
          <w:rFonts w:ascii="Times New Roman" w:eastAsia="微軟正黑體" w:hAnsi="Times New Roman" w:cs="Times New Roman" w:hint="eastAsia"/>
          <w:sz w:val="22"/>
        </w:rPr>
        <w:t>提出獨特創見與回應</w:t>
      </w:r>
      <w:r w:rsidRPr="00FD0243">
        <w:rPr>
          <w:rFonts w:ascii="Times New Roman" w:eastAsia="微軟正黑體" w:hAnsi="Times New Roman" w:cs="Times New Roman" w:hint="eastAsia"/>
          <w:sz w:val="22"/>
        </w:rPr>
        <w:t>。</w:t>
      </w:r>
    </w:p>
    <w:p w:rsidR="000D3E6B" w:rsidRDefault="000D3E6B" w:rsidP="001368B2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sz w:val="22"/>
        </w:rPr>
      </w:pPr>
    </w:p>
    <w:p w:rsidR="000D3E6B" w:rsidRDefault="000D3E6B" w:rsidP="001368B2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sz w:val="22"/>
        </w:rPr>
      </w:pPr>
    </w:p>
    <w:p w:rsidR="000D3E6B" w:rsidRDefault="000D3E6B" w:rsidP="001368B2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sz w:val="22"/>
        </w:rPr>
      </w:pPr>
    </w:p>
    <w:p w:rsidR="000D3E6B" w:rsidRDefault="000D3E6B" w:rsidP="001368B2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sz w:val="22"/>
        </w:rPr>
      </w:pPr>
    </w:p>
    <w:p w:rsidR="004B2063" w:rsidRDefault="004B2063" w:rsidP="00B570D2">
      <w:pPr>
        <w:adjustRightInd w:val="0"/>
        <w:spacing w:line="350" w:lineRule="exact"/>
        <w:contextualSpacing/>
        <w:rPr>
          <w:rFonts w:ascii="Times New Roman" w:eastAsia="微軟正黑體" w:hAnsi="Times New Roman" w:cs="Times New Roman"/>
          <w:sz w:val="22"/>
        </w:rPr>
      </w:pPr>
    </w:p>
    <w:p w:rsidR="00BC271C" w:rsidRDefault="00BC271C" w:rsidP="00B570D2">
      <w:pPr>
        <w:adjustRightInd w:val="0"/>
        <w:spacing w:line="350" w:lineRule="exact"/>
        <w:contextualSpacing/>
        <w:rPr>
          <w:rFonts w:ascii="Times New Roman" w:eastAsia="微軟正黑體" w:hAnsi="Times New Roman" w:cs="Times New Roman"/>
          <w:sz w:val="22"/>
        </w:rPr>
      </w:pPr>
    </w:p>
    <w:p w:rsidR="00842EF7" w:rsidRDefault="00842EF7" w:rsidP="00B570D2">
      <w:pPr>
        <w:adjustRightInd w:val="0"/>
        <w:spacing w:line="350" w:lineRule="exact"/>
        <w:contextualSpacing/>
        <w:rPr>
          <w:rFonts w:ascii="Times New Roman" w:eastAsia="微軟正黑體" w:hAnsi="Times New Roman" w:cs="Times New Roman"/>
          <w:b/>
          <w:sz w:val="22"/>
        </w:rPr>
      </w:pPr>
    </w:p>
    <w:p w:rsidR="00FB2A30" w:rsidRPr="00224B6E" w:rsidRDefault="0075605A" w:rsidP="00B570D2">
      <w:pPr>
        <w:adjustRightInd w:val="0"/>
        <w:spacing w:line="350" w:lineRule="exact"/>
        <w:contextualSpacing/>
        <w:rPr>
          <w:rFonts w:ascii="Times New Roman" w:eastAsia="微軟正黑體" w:hAnsi="Times New Roman" w:cs="Times New Roman"/>
          <w:b/>
          <w:sz w:val="22"/>
        </w:rPr>
      </w:pPr>
      <w:r w:rsidRPr="00224B6E">
        <w:rPr>
          <w:rFonts w:ascii="Times New Roman" w:eastAsia="微軟正黑體" w:hAnsi="Times New Roman" w:cs="Times New Roman" w:hint="eastAsia"/>
          <w:b/>
          <w:sz w:val="22"/>
        </w:rPr>
        <w:lastRenderedPageBreak/>
        <w:t>「感性機器：後資本時代的自我療</w:t>
      </w:r>
      <w:proofErr w:type="gramStart"/>
      <w:r w:rsidRPr="00224B6E">
        <w:rPr>
          <w:rFonts w:ascii="Times New Roman" w:eastAsia="微軟正黑體" w:hAnsi="Times New Roman" w:cs="Times New Roman" w:hint="eastAsia"/>
          <w:b/>
          <w:sz w:val="22"/>
        </w:rPr>
        <w:t>癒</w:t>
      </w:r>
      <w:proofErr w:type="gramEnd"/>
      <w:r w:rsidRPr="00224B6E">
        <w:rPr>
          <w:rFonts w:ascii="Times New Roman" w:eastAsia="微軟正黑體" w:hAnsi="Times New Roman" w:cs="Times New Roman" w:hint="eastAsia"/>
          <w:b/>
          <w:sz w:val="22"/>
        </w:rPr>
        <w:t>」</w:t>
      </w:r>
    </w:p>
    <w:p w:rsidR="0075605A" w:rsidRDefault="0075605A" w:rsidP="00B570D2">
      <w:pPr>
        <w:adjustRightInd w:val="0"/>
        <w:spacing w:line="350" w:lineRule="exact"/>
        <w:contextualSpacing/>
        <w:rPr>
          <w:rFonts w:ascii="Times New Roman" w:eastAsia="微軟正黑體" w:hAnsi="Times New Roman" w:cs="Times New Roman"/>
          <w:b/>
          <w:sz w:val="22"/>
        </w:rPr>
      </w:pPr>
    </w:p>
    <w:p w:rsidR="00682DC7" w:rsidRDefault="00682DC7" w:rsidP="009B31D3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99258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李雨潔 / 策展人</w:t>
      </w:r>
      <w:bookmarkStart w:id="0" w:name="_GoBack"/>
      <w:bookmarkEnd w:id="0"/>
    </w:p>
    <w:p w:rsidR="0038429F" w:rsidRPr="00A538BC" w:rsidRDefault="00B570D2" w:rsidP="00A538BC">
      <w:pPr>
        <w:jc w:val="both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澳洲雪梨</w:t>
      </w:r>
      <w:r w:rsidRPr="0099258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新南威爾斯大學藝術學院博士後研究員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</w:t>
      </w:r>
      <w:r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當代藝術史研究者、</w:t>
      </w:r>
      <w:r w:rsidR="005E40F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獨立</w:t>
      </w:r>
      <w:r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策展人。</w:t>
      </w:r>
      <w:r w:rsidR="0038429F"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在海德堡大學獲得歐洲藝術史以及東亞藝術史碩士雙學位，</w:t>
      </w:r>
      <w:r w:rsidR="0038429F" w:rsidRPr="00B570D2">
        <w:rPr>
          <w:rFonts w:ascii="微軟正黑體" w:eastAsia="微軟正黑體" w:hAnsi="微軟正黑體" w:cs="新細明體"/>
          <w:kern w:val="0"/>
          <w:sz w:val="20"/>
          <w:szCs w:val="20"/>
        </w:rPr>
        <w:t>2018</w:t>
      </w:r>
      <w:r w:rsidR="0038429F"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年取得海德堡大學藝術史博士學位</w:t>
      </w:r>
      <w:r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，曾任</w:t>
      </w:r>
      <w:r w:rsidR="0038429F"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紐</w:t>
      </w:r>
      <w:r w:rsidR="005179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約現代美術館以及倫敦泰特美術館</w:t>
      </w:r>
      <w:r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全球當代藝術計劃研究員</w:t>
      </w:r>
      <w:r w:rsidR="0038429F" w:rsidRPr="00B570D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最近的策展計畫以及一系列的工作坊於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台北當代藝術中心呈現，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與徐詩雨共同策展的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《女頭目的未來學》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探討女性藝術家如何回應物質女性主義以及生態女性主義。2015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至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2017年為新媒體平台「介面SCREEN」的共同策展人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以及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雜誌編輯，與團隊在紐約與柏林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籌辦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一系列展覽</w:t>
      </w:r>
      <w:r w:rsid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="00A538BC" w:rsidRPr="00A538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行為表演，以及影片放映活動</w:t>
      </w:r>
      <w:r w:rsidR="00471C6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p w:rsidR="0038429F" w:rsidRDefault="0038429F" w:rsidP="0038429F"/>
    <w:p w:rsidR="00682DC7" w:rsidRDefault="00682DC7" w:rsidP="0038429F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99258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林</w:t>
      </w:r>
      <w:proofErr w:type="gramStart"/>
      <w:r w:rsidRPr="0099258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瑀</w:t>
      </w:r>
      <w:proofErr w:type="gramEnd"/>
      <w:r w:rsidRPr="0099258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希 / </w:t>
      </w:r>
      <w:r w:rsidRPr="00992583">
        <w:rPr>
          <w:rFonts w:ascii="微軟正黑體" w:eastAsia="微軟正黑體" w:hAnsi="微軟正黑體" w:cs="新細明體"/>
          <w:kern w:val="0"/>
          <w:sz w:val="20"/>
          <w:szCs w:val="20"/>
        </w:rPr>
        <w:t>策展執行</w:t>
      </w:r>
    </w:p>
    <w:p w:rsidR="00621A1A" w:rsidRDefault="0038429F" w:rsidP="004962CE">
      <w:pPr>
        <w:autoSpaceDE w:val="0"/>
        <w:autoSpaceDN w:val="0"/>
        <w:adjustRightInd w:val="0"/>
        <w:jc w:val="both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621A1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專業</w:t>
      </w:r>
      <w:r w:rsidR="00611F2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為</w:t>
      </w:r>
      <w:r w:rsidR="005179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國際展覽規劃與藝術行政，曾在臺</w:t>
      </w:r>
      <w:r w:rsidRPr="00621A1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灣美術館與基金會進行諸多展覽計畫，</w:t>
      </w:r>
      <w:r w:rsidR="0090089D" w:rsidRPr="0090089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歷任夏可喜當代藝術東亞區總監、Sean Kelly</w:t>
      </w:r>
      <w:r w:rsidR="0090089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畫廊亞洲區總監，目前為林</w:t>
      </w:r>
      <w:proofErr w:type="gramStart"/>
      <w:r w:rsidR="0090089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瑀</w:t>
      </w:r>
      <w:proofErr w:type="gramEnd"/>
      <w:r w:rsidR="0090089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希藝術公司負責人</w:t>
      </w:r>
      <w:r w:rsidRPr="00621A1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，合作藝術家包括</w:t>
      </w:r>
      <w:r w:rsidRPr="00621A1A">
        <w:rPr>
          <w:rFonts w:ascii="微軟正黑體" w:eastAsia="微軟正黑體" w:hAnsi="微軟正黑體" w:cs="新細明體"/>
          <w:kern w:val="0"/>
          <w:sz w:val="20"/>
          <w:szCs w:val="20"/>
        </w:rPr>
        <w:t>M</w:t>
      </w:r>
      <w:r w:rsidRPr="00F037DE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arina </w:t>
      </w:r>
      <w:proofErr w:type="spellStart"/>
      <w:r w:rsidRPr="00F037DE">
        <w:rPr>
          <w:rFonts w:ascii="微軟正黑體" w:eastAsia="微軟正黑體" w:hAnsi="微軟正黑體" w:cs="新細明體"/>
          <w:kern w:val="0"/>
          <w:sz w:val="20"/>
          <w:szCs w:val="20"/>
        </w:rPr>
        <w:t>Abramovi</w:t>
      </w:r>
      <w:r w:rsidR="004962CE" w:rsidRPr="00F037DE">
        <w:rPr>
          <w:rFonts w:ascii="微軟正黑體" w:eastAsia="微軟正黑體" w:hAnsi="微軟正黑體" w:cs="新細明體"/>
          <w:kern w:val="0"/>
          <w:sz w:val="20"/>
          <w:szCs w:val="20"/>
        </w:rPr>
        <w:t>ć</w:t>
      </w:r>
      <w:proofErr w:type="spellEnd"/>
      <w:r w:rsidR="004962CE" w:rsidRPr="00F037D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Pr="00F037DE">
        <w:rPr>
          <w:rFonts w:ascii="微軟正黑體" w:eastAsia="微軟正黑體" w:hAnsi="微軟正黑體" w:cs="新細明體"/>
          <w:kern w:val="0"/>
          <w:sz w:val="20"/>
          <w:szCs w:val="20"/>
        </w:rPr>
        <w:t>Rebecca Horn</w:t>
      </w:r>
      <w:r w:rsidRPr="00F037D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等。</w:t>
      </w:r>
    </w:p>
    <w:p w:rsidR="00621A1A" w:rsidRPr="007F3145" w:rsidRDefault="00621A1A" w:rsidP="0038429F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</w:p>
    <w:p w:rsidR="00FD0243" w:rsidRPr="0038429F" w:rsidRDefault="00FD0243" w:rsidP="001C6F6A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b/>
          <w:sz w:val="22"/>
        </w:rPr>
      </w:pPr>
    </w:p>
    <w:sectPr w:rsidR="00FD0243" w:rsidRPr="0038429F" w:rsidSect="00F037DE">
      <w:headerReference w:type="default" r:id="rId10"/>
      <w:footerReference w:type="default" r:id="rId11"/>
      <w:pgSz w:w="11906" w:h="16838"/>
      <w:pgMar w:top="1474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24" w:rsidRDefault="00EF1E24" w:rsidP="0005293A">
      <w:r>
        <w:separator/>
      </w:r>
    </w:p>
  </w:endnote>
  <w:endnote w:type="continuationSeparator" w:id="0">
    <w:p w:rsidR="00EF1E24" w:rsidRDefault="00EF1E24" w:rsidP="0005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670079"/>
      <w:docPartObj>
        <w:docPartGallery w:val="Page Numbers (Bottom of Page)"/>
        <w:docPartUnique/>
      </w:docPartObj>
    </w:sdtPr>
    <w:sdtEndPr/>
    <w:sdtContent>
      <w:p w:rsidR="000A5A40" w:rsidRDefault="000A5A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9D" w:rsidRPr="0090089D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A569BA" w:rsidRDefault="00A569BA" w:rsidP="003119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24" w:rsidRDefault="00EF1E24" w:rsidP="0005293A">
      <w:r>
        <w:separator/>
      </w:r>
    </w:p>
  </w:footnote>
  <w:footnote w:type="continuationSeparator" w:id="0">
    <w:p w:rsidR="00EF1E24" w:rsidRDefault="00EF1E24" w:rsidP="0005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BA" w:rsidRDefault="00A569BA" w:rsidP="00631AC6">
    <w:pPr>
      <w:pStyle w:val="a6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70BE1DAF" wp14:editId="4885AF98">
          <wp:simplePos x="0" y="0"/>
          <wp:positionH relativeFrom="column">
            <wp:posOffset>5111115</wp:posOffset>
          </wp:positionH>
          <wp:positionV relativeFrom="paragraph">
            <wp:posOffset>69215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9F2"/>
    <w:multiLevelType w:val="hybridMultilevel"/>
    <w:tmpl w:val="16984A6C"/>
    <w:lvl w:ilvl="0" w:tplc="A86A61E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DC36CE"/>
    <w:multiLevelType w:val="hybridMultilevel"/>
    <w:tmpl w:val="C7303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C094C17"/>
    <w:multiLevelType w:val="hybridMultilevel"/>
    <w:tmpl w:val="4AC84C2A"/>
    <w:lvl w:ilvl="0" w:tplc="68C60F86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71"/>
    <w:rsid w:val="00003850"/>
    <w:rsid w:val="00005B9F"/>
    <w:rsid w:val="000072CC"/>
    <w:rsid w:val="0000743D"/>
    <w:rsid w:val="00014BDD"/>
    <w:rsid w:val="00025B18"/>
    <w:rsid w:val="00036FF3"/>
    <w:rsid w:val="000446DF"/>
    <w:rsid w:val="0005293A"/>
    <w:rsid w:val="00053583"/>
    <w:rsid w:val="0006386A"/>
    <w:rsid w:val="000741A9"/>
    <w:rsid w:val="000749FC"/>
    <w:rsid w:val="00075515"/>
    <w:rsid w:val="00075C79"/>
    <w:rsid w:val="0007616A"/>
    <w:rsid w:val="00084C04"/>
    <w:rsid w:val="0009038E"/>
    <w:rsid w:val="000945CB"/>
    <w:rsid w:val="0009460D"/>
    <w:rsid w:val="00096E51"/>
    <w:rsid w:val="000978EC"/>
    <w:rsid w:val="000A01ED"/>
    <w:rsid w:val="000A1958"/>
    <w:rsid w:val="000A5A40"/>
    <w:rsid w:val="000B404A"/>
    <w:rsid w:val="000B7CFB"/>
    <w:rsid w:val="000D01F5"/>
    <w:rsid w:val="000D29B4"/>
    <w:rsid w:val="000D3E6B"/>
    <w:rsid w:val="000D41F9"/>
    <w:rsid w:val="000D4E51"/>
    <w:rsid w:val="000D640B"/>
    <w:rsid w:val="000E7B6E"/>
    <w:rsid w:val="0011651A"/>
    <w:rsid w:val="001173C2"/>
    <w:rsid w:val="001178B3"/>
    <w:rsid w:val="00126FBB"/>
    <w:rsid w:val="00127619"/>
    <w:rsid w:val="00133718"/>
    <w:rsid w:val="001368B2"/>
    <w:rsid w:val="00141709"/>
    <w:rsid w:val="00147EBF"/>
    <w:rsid w:val="00150B0C"/>
    <w:rsid w:val="0015412C"/>
    <w:rsid w:val="00156153"/>
    <w:rsid w:val="00157F3C"/>
    <w:rsid w:val="00160294"/>
    <w:rsid w:val="00166CF0"/>
    <w:rsid w:val="00175AB5"/>
    <w:rsid w:val="00182F2D"/>
    <w:rsid w:val="0019029D"/>
    <w:rsid w:val="001A3882"/>
    <w:rsid w:val="001A4E11"/>
    <w:rsid w:val="001B46C5"/>
    <w:rsid w:val="001B7FDA"/>
    <w:rsid w:val="001C07EC"/>
    <w:rsid w:val="001C3798"/>
    <w:rsid w:val="001C6F6A"/>
    <w:rsid w:val="001D4F60"/>
    <w:rsid w:val="001D5CC2"/>
    <w:rsid w:val="001E30FA"/>
    <w:rsid w:val="001E68BC"/>
    <w:rsid w:val="00215DA5"/>
    <w:rsid w:val="00220096"/>
    <w:rsid w:val="00222CB2"/>
    <w:rsid w:val="00224B6E"/>
    <w:rsid w:val="00227439"/>
    <w:rsid w:val="00230BF0"/>
    <w:rsid w:val="00233391"/>
    <w:rsid w:val="00234FBF"/>
    <w:rsid w:val="002402FA"/>
    <w:rsid w:val="002426FC"/>
    <w:rsid w:val="00244A79"/>
    <w:rsid w:val="002515BA"/>
    <w:rsid w:val="002570F1"/>
    <w:rsid w:val="00261ED1"/>
    <w:rsid w:val="002674A7"/>
    <w:rsid w:val="00272DD3"/>
    <w:rsid w:val="00275812"/>
    <w:rsid w:val="00277750"/>
    <w:rsid w:val="00280665"/>
    <w:rsid w:val="00283A0C"/>
    <w:rsid w:val="002855B5"/>
    <w:rsid w:val="00286998"/>
    <w:rsid w:val="00290434"/>
    <w:rsid w:val="00291D69"/>
    <w:rsid w:val="00294363"/>
    <w:rsid w:val="00295432"/>
    <w:rsid w:val="0029790F"/>
    <w:rsid w:val="002A4920"/>
    <w:rsid w:val="002B3E82"/>
    <w:rsid w:val="002B44EA"/>
    <w:rsid w:val="002B7AD5"/>
    <w:rsid w:val="002D1CFF"/>
    <w:rsid w:val="002E05AA"/>
    <w:rsid w:val="002E2C24"/>
    <w:rsid w:val="002E390A"/>
    <w:rsid w:val="002F0D77"/>
    <w:rsid w:val="002F19A1"/>
    <w:rsid w:val="002F588B"/>
    <w:rsid w:val="00300E78"/>
    <w:rsid w:val="00304F8F"/>
    <w:rsid w:val="00305F65"/>
    <w:rsid w:val="0031199F"/>
    <w:rsid w:val="00315E75"/>
    <w:rsid w:val="0032163B"/>
    <w:rsid w:val="00322884"/>
    <w:rsid w:val="00322EB5"/>
    <w:rsid w:val="00334F9A"/>
    <w:rsid w:val="00336F08"/>
    <w:rsid w:val="00344395"/>
    <w:rsid w:val="003522CA"/>
    <w:rsid w:val="00353E41"/>
    <w:rsid w:val="00353EFD"/>
    <w:rsid w:val="00355664"/>
    <w:rsid w:val="0035700F"/>
    <w:rsid w:val="00365F63"/>
    <w:rsid w:val="0038285C"/>
    <w:rsid w:val="0038429F"/>
    <w:rsid w:val="003902AB"/>
    <w:rsid w:val="00390E45"/>
    <w:rsid w:val="003A2EBB"/>
    <w:rsid w:val="003A4D85"/>
    <w:rsid w:val="003C1D76"/>
    <w:rsid w:val="003C3E81"/>
    <w:rsid w:val="003C662C"/>
    <w:rsid w:val="003E3D8E"/>
    <w:rsid w:val="003F10C3"/>
    <w:rsid w:val="003F562A"/>
    <w:rsid w:val="003F7AC1"/>
    <w:rsid w:val="00414E18"/>
    <w:rsid w:val="00415890"/>
    <w:rsid w:val="00415DD0"/>
    <w:rsid w:val="004236F6"/>
    <w:rsid w:val="00434A20"/>
    <w:rsid w:val="00451CF3"/>
    <w:rsid w:val="00452137"/>
    <w:rsid w:val="0045597C"/>
    <w:rsid w:val="0045669A"/>
    <w:rsid w:val="0046105F"/>
    <w:rsid w:val="00466823"/>
    <w:rsid w:val="0047005A"/>
    <w:rsid w:val="00471C63"/>
    <w:rsid w:val="00473499"/>
    <w:rsid w:val="004753ED"/>
    <w:rsid w:val="00481050"/>
    <w:rsid w:val="00481365"/>
    <w:rsid w:val="00482A51"/>
    <w:rsid w:val="00492E6B"/>
    <w:rsid w:val="004962CE"/>
    <w:rsid w:val="004A476F"/>
    <w:rsid w:val="004A7A88"/>
    <w:rsid w:val="004B2063"/>
    <w:rsid w:val="004B5219"/>
    <w:rsid w:val="004B61CD"/>
    <w:rsid w:val="004C369F"/>
    <w:rsid w:val="004C706A"/>
    <w:rsid w:val="004C73C8"/>
    <w:rsid w:val="004E10A7"/>
    <w:rsid w:val="004E1B98"/>
    <w:rsid w:val="004E3B5B"/>
    <w:rsid w:val="004E5807"/>
    <w:rsid w:val="004E5B54"/>
    <w:rsid w:val="004F59B6"/>
    <w:rsid w:val="004F62A1"/>
    <w:rsid w:val="004F737C"/>
    <w:rsid w:val="00503719"/>
    <w:rsid w:val="00506DD0"/>
    <w:rsid w:val="005179A0"/>
    <w:rsid w:val="00545959"/>
    <w:rsid w:val="00553862"/>
    <w:rsid w:val="0056538E"/>
    <w:rsid w:val="0057734B"/>
    <w:rsid w:val="00580444"/>
    <w:rsid w:val="005815DD"/>
    <w:rsid w:val="00585FC0"/>
    <w:rsid w:val="0058610D"/>
    <w:rsid w:val="00595961"/>
    <w:rsid w:val="0059644B"/>
    <w:rsid w:val="005A2FEB"/>
    <w:rsid w:val="005A4E91"/>
    <w:rsid w:val="005A6A9D"/>
    <w:rsid w:val="005B52A0"/>
    <w:rsid w:val="005B6098"/>
    <w:rsid w:val="005B6F19"/>
    <w:rsid w:val="005C0A07"/>
    <w:rsid w:val="005C3A46"/>
    <w:rsid w:val="005C53B3"/>
    <w:rsid w:val="005D154C"/>
    <w:rsid w:val="005D62FA"/>
    <w:rsid w:val="005D72A8"/>
    <w:rsid w:val="005E40F3"/>
    <w:rsid w:val="005E4315"/>
    <w:rsid w:val="005E4EDF"/>
    <w:rsid w:val="005E70BD"/>
    <w:rsid w:val="005F01BB"/>
    <w:rsid w:val="005F62E8"/>
    <w:rsid w:val="006026CF"/>
    <w:rsid w:val="006056FA"/>
    <w:rsid w:val="00606B7C"/>
    <w:rsid w:val="00611F2B"/>
    <w:rsid w:val="0061701C"/>
    <w:rsid w:val="00620523"/>
    <w:rsid w:val="00620D53"/>
    <w:rsid w:val="00621A1A"/>
    <w:rsid w:val="006223DF"/>
    <w:rsid w:val="00625088"/>
    <w:rsid w:val="00630010"/>
    <w:rsid w:val="00631AC6"/>
    <w:rsid w:val="0063308D"/>
    <w:rsid w:val="00634708"/>
    <w:rsid w:val="006350A6"/>
    <w:rsid w:val="00635287"/>
    <w:rsid w:val="00635333"/>
    <w:rsid w:val="00646D5E"/>
    <w:rsid w:val="00655997"/>
    <w:rsid w:val="00661C25"/>
    <w:rsid w:val="0067330D"/>
    <w:rsid w:val="00676315"/>
    <w:rsid w:val="006820B8"/>
    <w:rsid w:val="00682DC7"/>
    <w:rsid w:val="00686664"/>
    <w:rsid w:val="00693EF3"/>
    <w:rsid w:val="00694387"/>
    <w:rsid w:val="006A0132"/>
    <w:rsid w:val="006B1442"/>
    <w:rsid w:val="006B3A0E"/>
    <w:rsid w:val="006C304B"/>
    <w:rsid w:val="006D2913"/>
    <w:rsid w:val="006D2A18"/>
    <w:rsid w:val="006D5FF8"/>
    <w:rsid w:val="006E234A"/>
    <w:rsid w:val="006E5A6D"/>
    <w:rsid w:val="006F3765"/>
    <w:rsid w:val="00700E6C"/>
    <w:rsid w:val="0070268A"/>
    <w:rsid w:val="00702F96"/>
    <w:rsid w:val="00710B8B"/>
    <w:rsid w:val="00711FF7"/>
    <w:rsid w:val="00714B77"/>
    <w:rsid w:val="00724671"/>
    <w:rsid w:val="00724E0C"/>
    <w:rsid w:val="00727165"/>
    <w:rsid w:val="0074580A"/>
    <w:rsid w:val="00746BE3"/>
    <w:rsid w:val="00753843"/>
    <w:rsid w:val="00755765"/>
    <w:rsid w:val="0075605A"/>
    <w:rsid w:val="00771ED7"/>
    <w:rsid w:val="007725C0"/>
    <w:rsid w:val="007769A4"/>
    <w:rsid w:val="00784056"/>
    <w:rsid w:val="00794334"/>
    <w:rsid w:val="007A1639"/>
    <w:rsid w:val="007A29C2"/>
    <w:rsid w:val="007A2A0D"/>
    <w:rsid w:val="007A35EF"/>
    <w:rsid w:val="007A44DB"/>
    <w:rsid w:val="007A5D86"/>
    <w:rsid w:val="007B1C20"/>
    <w:rsid w:val="007B250B"/>
    <w:rsid w:val="007C2E29"/>
    <w:rsid w:val="007C352B"/>
    <w:rsid w:val="007C35D5"/>
    <w:rsid w:val="007C6D3D"/>
    <w:rsid w:val="007D1402"/>
    <w:rsid w:val="007D2AB8"/>
    <w:rsid w:val="007D4F04"/>
    <w:rsid w:val="007E2443"/>
    <w:rsid w:val="007E300A"/>
    <w:rsid w:val="007E3563"/>
    <w:rsid w:val="007F2BA2"/>
    <w:rsid w:val="007F3145"/>
    <w:rsid w:val="00807EEC"/>
    <w:rsid w:val="00813492"/>
    <w:rsid w:val="008231BE"/>
    <w:rsid w:val="0082437D"/>
    <w:rsid w:val="00842EF7"/>
    <w:rsid w:val="00847791"/>
    <w:rsid w:val="00857D20"/>
    <w:rsid w:val="00866769"/>
    <w:rsid w:val="00867F8F"/>
    <w:rsid w:val="008700EF"/>
    <w:rsid w:val="00870CE8"/>
    <w:rsid w:val="00870DCF"/>
    <w:rsid w:val="0087528E"/>
    <w:rsid w:val="008843C0"/>
    <w:rsid w:val="00884D19"/>
    <w:rsid w:val="00894447"/>
    <w:rsid w:val="008A52F7"/>
    <w:rsid w:val="008A7AFE"/>
    <w:rsid w:val="008B050D"/>
    <w:rsid w:val="008B281F"/>
    <w:rsid w:val="008B7135"/>
    <w:rsid w:val="008B7A4F"/>
    <w:rsid w:val="008C08CE"/>
    <w:rsid w:val="008C43E5"/>
    <w:rsid w:val="008C7204"/>
    <w:rsid w:val="008D67C2"/>
    <w:rsid w:val="008E0A56"/>
    <w:rsid w:val="008E2A66"/>
    <w:rsid w:val="008E2D16"/>
    <w:rsid w:val="008E60C1"/>
    <w:rsid w:val="008F0690"/>
    <w:rsid w:val="008F64E3"/>
    <w:rsid w:val="0090089D"/>
    <w:rsid w:val="00901001"/>
    <w:rsid w:val="00902762"/>
    <w:rsid w:val="00913D7A"/>
    <w:rsid w:val="0091789C"/>
    <w:rsid w:val="00925123"/>
    <w:rsid w:val="00927308"/>
    <w:rsid w:val="00932942"/>
    <w:rsid w:val="00942096"/>
    <w:rsid w:val="00947DD3"/>
    <w:rsid w:val="00952192"/>
    <w:rsid w:val="00953A9B"/>
    <w:rsid w:val="00955CAD"/>
    <w:rsid w:val="0095794F"/>
    <w:rsid w:val="00964135"/>
    <w:rsid w:val="00964BBD"/>
    <w:rsid w:val="0097068F"/>
    <w:rsid w:val="00974106"/>
    <w:rsid w:val="00975A8B"/>
    <w:rsid w:val="009815E9"/>
    <w:rsid w:val="00983CC7"/>
    <w:rsid w:val="00984D0A"/>
    <w:rsid w:val="00984EAE"/>
    <w:rsid w:val="00985797"/>
    <w:rsid w:val="00987B29"/>
    <w:rsid w:val="00990D5A"/>
    <w:rsid w:val="00990D88"/>
    <w:rsid w:val="009914F9"/>
    <w:rsid w:val="00992583"/>
    <w:rsid w:val="009975E4"/>
    <w:rsid w:val="009A1264"/>
    <w:rsid w:val="009A59F6"/>
    <w:rsid w:val="009B138D"/>
    <w:rsid w:val="009B31D3"/>
    <w:rsid w:val="009B4800"/>
    <w:rsid w:val="009B4D7A"/>
    <w:rsid w:val="009B5010"/>
    <w:rsid w:val="009C7DEF"/>
    <w:rsid w:val="009D159C"/>
    <w:rsid w:val="009D442A"/>
    <w:rsid w:val="009D6ECE"/>
    <w:rsid w:val="009E1470"/>
    <w:rsid w:val="009E2B5D"/>
    <w:rsid w:val="009E2C4F"/>
    <w:rsid w:val="009E4B23"/>
    <w:rsid w:val="009F345F"/>
    <w:rsid w:val="009F4472"/>
    <w:rsid w:val="00A032F2"/>
    <w:rsid w:val="00A10ACE"/>
    <w:rsid w:val="00A13D21"/>
    <w:rsid w:val="00A158A6"/>
    <w:rsid w:val="00A17592"/>
    <w:rsid w:val="00A22683"/>
    <w:rsid w:val="00A273C6"/>
    <w:rsid w:val="00A308EB"/>
    <w:rsid w:val="00A31618"/>
    <w:rsid w:val="00A350A0"/>
    <w:rsid w:val="00A538BC"/>
    <w:rsid w:val="00A558AB"/>
    <w:rsid w:val="00A569BA"/>
    <w:rsid w:val="00A5741D"/>
    <w:rsid w:val="00A57A17"/>
    <w:rsid w:val="00A60C4D"/>
    <w:rsid w:val="00A664B6"/>
    <w:rsid w:val="00A66D12"/>
    <w:rsid w:val="00A66F6D"/>
    <w:rsid w:val="00A76B61"/>
    <w:rsid w:val="00A80E23"/>
    <w:rsid w:val="00A84ADC"/>
    <w:rsid w:val="00A87BB1"/>
    <w:rsid w:val="00A93572"/>
    <w:rsid w:val="00AA0D13"/>
    <w:rsid w:val="00AA6208"/>
    <w:rsid w:val="00AC4D7C"/>
    <w:rsid w:val="00AD5829"/>
    <w:rsid w:val="00AE0427"/>
    <w:rsid w:val="00AE16FE"/>
    <w:rsid w:val="00AF24EA"/>
    <w:rsid w:val="00AF6037"/>
    <w:rsid w:val="00AF7D46"/>
    <w:rsid w:val="00B02204"/>
    <w:rsid w:val="00B07814"/>
    <w:rsid w:val="00B11921"/>
    <w:rsid w:val="00B146FA"/>
    <w:rsid w:val="00B153AB"/>
    <w:rsid w:val="00B156A4"/>
    <w:rsid w:val="00B1612F"/>
    <w:rsid w:val="00B17718"/>
    <w:rsid w:val="00B313C4"/>
    <w:rsid w:val="00B34DA2"/>
    <w:rsid w:val="00B357B6"/>
    <w:rsid w:val="00B42519"/>
    <w:rsid w:val="00B52170"/>
    <w:rsid w:val="00B56417"/>
    <w:rsid w:val="00B570D2"/>
    <w:rsid w:val="00B616EC"/>
    <w:rsid w:val="00B62B10"/>
    <w:rsid w:val="00B6618F"/>
    <w:rsid w:val="00B77515"/>
    <w:rsid w:val="00B85633"/>
    <w:rsid w:val="00B87ABF"/>
    <w:rsid w:val="00B93F9C"/>
    <w:rsid w:val="00B95AA7"/>
    <w:rsid w:val="00BA19F4"/>
    <w:rsid w:val="00BA1B86"/>
    <w:rsid w:val="00BA46DD"/>
    <w:rsid w:val="00BB3C96"/>
    <w:rsid w:val="00BB40D3"/>
    <w:rsid w:val="00BC271C"/>
    <w:rsid w:val="00BC6CC8"/>
    <w:rsid w:val="00BD3D47"/>
    <w:rsid w:val="00BD52EA"/>
    <w:rsid w:val="00BE3422"/>
    <w:rsid w:val="00BE7EEA"/>
    <w:rsid w:val="00BF052D"/>
    <w:rsid w:val="00BF06D6"/>
    <w:rsid w:val="00BF727F"/>
    <w:rsid w:val="00C060DB"/>
    <w:rsid w:val="00C1553D"/>
    <w:rsid w:val="00C17449"/>
    <w:rsid w:val="00C260FA"/>
    <w:rsid w:val="00C335C6"/>
    <w:rsid w:val="00C342D0"/>
    <w:rsid w:val="00C37B68"/>
    <w:rsid w:val="00C42582"/>
    <w:rsid w:val="00C450E5"/>
    <w:rsid w:val="00C507C0"/>
    <w:rsid w:val="00C51138"/>
    <w:rsid w:val="00C57F3E"/>
    <w:rsid w:val="00C632F3"/>
    <w:rsid w:val="00C75923"/>
    <w:rsid w:val="00C86428"/>
    <w:rsid w:val="00C87AE5"/>
    <w:rsid w:val="00C91531"/>
    <w:rsid w:val="00C95C9F"/>
    <w:rsid w:val="00CB35AD"/>
    <w:rsid w:val="00CB7F08"/>
    <w:rsid w:val="00CC2741"/>
    <w:rsid w:val="00CC3C93"/>
    <w:rsid w:val="00CC56B2"/>
    <w:rsid w:val="00CD0F4A"/>
    <w:rsid w:val="00CE0480"/>
    <w:rsid w:val="00CF3787"/>
    <w:rsid w:val="00D00047"/>
    <w:rsid w:val="00D031F4"/>
    <w:rsid w:val="00D12D8E"/>
    <w:rsid w:val="00D14D25"/>
    <w:rsid w:val="00D16A4A"/>
    <w:rsid w:val="00D17A4A"/>
    <w:rsid w:val="00D2384D"/>
    <w:rsid w:val="00D4176F"/>
    <w:rsid w:val="00D51B24"/>
    <w:rsid w:val="00D5311A"/>
    <w:rsid w:val="00D55B28"/>
    <w:rsid w:val="00D64B7F"/>
    <w:rsid w:val="00D657A6"/>
    <w:rsid w:val="00D742CB"/>
    <w:rsid w:val="00D8147D"/>
    <w:rsid w:val="00D8162B"/>
    <w:rsid w:val="00D836BA"/>
    <w:rsid w:val="00D85457"/>
    <w:rsid w:val="00D911A1"/>
    <w:rsid w:val="00D97412"/>
    <w:rsid w:val="00DB5487"/>
    <w:rsid w:val="00DC05E8"/>
    <w:rsid w:val="00DC6BC3"/>
    <w:rsid w:val="00DD2F8E"/>
    <w:rsid w:val="00DD6ECC"/>
    <w:rsid w:val="00DE0DCF"/>
    <w:rsid w:val="00DE5A64"/>
    <w:rsid w:val="00E0590E"/>
    <w:rsid w:val="00E06A22"/>
    <w:rsid w:val="00E06B4F"/>
    <w:rsid w:val="00E14432"/>
    <w:rsid w:val="00E1524E"/>
    <w:rsid w:val="00E15925"/>
    <w:rsid w:val="00E1681A"/>
    <w:rsid w:val="00E16CAD"/>
    <w:rsid w:val="00E322FC"/>
    <w:rsid w:val="00E609AC"/>
    <w:rsid w:val="00E62A94"/>
    <w:rsid w:val="00E705A8"/>
    <w:rsid w:val="00E7434A"/>
    <w:rsid w:val="00E90102"/>
    <w:rsid w:val="00E9010A"/>
    <w:rsid w:val="00E9468D"/>
    <w:rsid w:val="00E94878"/>
    <w:rsid w:val="00E96422"/>
    <w:rsid w:val="00EA08B3"/>
    <w:rsid w:val="00EA0D7F"/>
    <w:rsid w:val="00EA44B6"/>
    <w:rsid w:val="00EA5D2A"/>
    <w:rsid w:val="00EA7C62"/>
    <w:rsid w:val="00EC222D"/>
    <w:rsid w:val="00EC25A2"/>
    <w:rsid w:val="00EC345D"/>
    <w:rsid w:val="00EC40B7"/>
    <w:rsid w:val="00ED1FAA"/>
    <w:rsid w:val="00EE02FF"/>
    <w:rsid w:val="00EE481D"/>
    <w:rsid w:val="00EE656D"/>
    <w:rsid w:val="00EF1E24"/>
    <w:rsid w:val="00F022BA"/>
    <w:rsid w:val="00F037DE"/>
    <w:rsid w:val="00F04713"/>
    <w:rsid w:val="00F05576"/>
    <w:rsid w:val="00F05FBD"/>
    <w:rsid w:val="00F3495B"/>
    <w:rsid w:val="00F425E6"/>
    <w:rsid w:val="00F55EA6"/>
    <w:rsid w:val="00F63B72"/>
    <w:rsid w:val="00F6506E"/>
    <w:rsid w:val="00F74578"/>
    <w:rsid w:val="00F80A7C"/>
    <w:rsid w:val="00F817DE"/>
    <w:rsid w:val="00F82A34"/>
    <w:rsid w:val="00F93094"/>
    <w:rsid w:val="00F94013"/>
    <w:rsid w:val="00F944DE"/>
    <w:rsid w:val="00FA0204"/>
    <w:rsid w:val="00FB2A30"/>
    <w:rsid w:val="00FC495E"/>
    <w:rsid w:val="00FC5A98"/>
    <w:rsid w:val="00FC5EAB"/>
    <w:rsid w:val="00FD0243"/>
    <w:rsid w:val="00FD3050"/>
    <w:rsid w:val="00FD5B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9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9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63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3B72"/>
  </w:style>
  <w:style w:type="character" w:customStyle="1" w:styleId="ac">
    <w:name w:val="註解文字 字元"/>
    <w:basedOn w:val="a0"/>
    <w:link w:val="ab"/>
    <w:uiPriority w:val="99"/>
    <w:semiHidden/>
    <w:rsid w:val="00F63B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B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63B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3A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B3A0E"/>
    <w:rPr>
      <w:rFonts w:ascii="細明體" w:eastAsia="細明體" w:hAnsi="細明體" w:cs="細明體"/>
      <w:kern w:val="0"/>
      <w:szCs w:val="24"/>
    </w:rPr>
  </w:style>
  <w:style w:type="character" w:styleId="af">
    <w:name w:val="Emphasis"/>
    <w:basedOn w:val="a0"/>
    <w:uiPriority w:val="20"/>
    <w:qFormat/>
    <w:rsid w:val="00344395"/>
    <w:rPr>
      <w:i/>
      <w:iCs/>
    </w:rPr>
  </w:style>
  <w:style w:type="paragraph" w:styleId="af0">
    <w:name w:val="List Paragraph"/>
    <w:basedOn w:val="a"/>
    <w:uiPriority w:val="34"/>
    <w:qFormat/>
    <w:rsid w:val="00C95C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9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9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63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3B72"/>
  </w:style>
  <w:style w:type="character" w:customStyle="1" w:styleId="ac">
    <w:name w:val="註解文字 字元"/>
    <w:basedOn w:val="a0"/>
    <w:link w:val="ab"/>
    <w:uiPriority w:val="99"/>
    <w:semiHidden/>
    <w:rsid w:val="00F63B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B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63B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3A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B3A0E"/>
    <w:rPr>
      <w:rFonts w:ascii="細明體" w:eastAsia="細明體" w:hAnsi="細明體" w:cs="細明體"/>
      <w:kern w:val="0"/>
      <w:szCs w:val="24"/>
    </w:rPr>
  </w:style>
  <w:style w:type="character" w:styleId="af">
    <w:name w:val="Emphasis"/>
    <w:basedOn w:val="a0"/>
    <w:uiPriority w:val="20"/>
    <w:qFormat/>
    <w:rsid w:val="00344395"/>
    <w:rPr>
      <w:i/>
      <w:iCs/>
    </w:rPr>
  </w:style>
  <w:style w:type="paragraph" w:styleId="af0">
    <w:name w:val="List Paragraph"/>
    <w:basedOn w:val="a"/>
    <w:uiPriority w:val="34"/>
    <w:qFormat/>
    <w:rsid w:val="00C95C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0A98-B12B-417A-9023-3CD03797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user</cp:lastModifiedBy>
  <cp:revision>7</cp:revision>
  <cp:lastPrinted>2020-09-10T01:18:00Z</cp:lastPrinted>
  <dcterms:created xsi:type="dcterms:W3CDTF">2020-09-18T06:08:00Z</dcterms:created>
  <dcterms:modified xsi:type="dcterms:W3CDTF">2020-09-19T15:21:00Z</dcterms:modified>
</cp:coreProperties>
</file>