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31" w:rsidRPr="001B7363" w:rsidRDefault="00F66853" w:rsidP="00F66853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20"/>
          <w:szCs w:val="20"/>
        </w:rPr>
      </w:pPr>
      <w:r w:rsidRPr="001B7363">
        <w:rPr>
          <w:rFonts w:ascii="Times New Roman" w:eastAsia="微軟正黑體" w:hAnsi="Times New Roman" w:cs="Times New Roman"/>
          <w:b/>
          <w:sz w:val="20"/>
          <w:szCs w:val="20"/>
        </w:rPr>
        <w:t xml:space="preserve"> </w:t>
      </w:r>
      <w:r w:rsidR="00497631" w:rsidRPr="001B7363">
        <w:rPr>
          <w:rFonts w:ascii="Times New Roman" w:eastAsia="微軟正黑體" w:hAnsi="Times New Roman" w:cs="Times New Roman"/>
          <w:b/>
          <w:sz w:val="20"/>
          <w:szCs w:val="20"/>
        </w:rPr>
        <w:t>臺北市立美術館新聞稿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5736"/>
      </w:tblGrid>
      <w:tr w:rsidR="00497631" w:rsidRPr="001B7363" w:rsidTr="00F66853">
        <w:trPr>
          <w:trHeight w:val="374"/>
        </w:trPr>
        <w:tc>
          <w:tcPr>
            <w:tcW w:w="2057" w:type="pct"/>
            <w:vAlign w:val="center"/>
          </w:tcPr>
          <w:p w:rsidR="00497631" w:rsidRPr="001B7363" w:rsidRDefault="00497631" w:rsidP="002128F4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  <w:r w:rsidRPr="001B7363">
              <w:rPr>
                <w:rFonts w:ascii="Times New Roman" w:eastAsia="微軟正黑體" w:hAnsi="Times New Roman" w:cs="Times New Roman"/>
                <w:sz w:val="20"/>
              </w:rPr>
              <w:t>發稿單位：</w:t>
            </w:r>
            <w:r w:rsidRPr="001B7363">
              <w:rPr>
                <w:rFonts w:ascii="Times New Roman" w:eastAsia="微軟正黑體" w:hAnsi="Times New Roman" w:cs="Times New Roman"/>
                <w:sz w:val="18"/>
                <w:szCs w:val="18"/>
              </w:rPr>
              <w:t>行銷推廣組</w:t>
            </w:r>
          </w:p>
        </w:tc>
        <w:tc>
          <w:tcPr>
            <w:tcW w:w="2943" w:type="pct"/>
            <w:vAlign w:val="center"/>
          </w:tcPr>
          <w:p w:rsidR="00497631" w:rsidRPr="001B7363" w:rsidRDefault="00497631" w:rsidP="002128F4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</w:rPr>
            </w:pPr>
            <w:r w:rsidRPr="001B7363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hyperlink r:id="rId6" w:history="1">
              <w:r w:rsidRPr="001B7363">
                <w:rPr>
                  <w:rStyle w:val="a3"/>
                  <w:rFonts w:ascii="Times New Roman" w:eastAsia="微軟正黑體" w:hAnsi="Times New Roman" w:cs="Times New Roman"/>
                  <w:sz w:val="20"/>
                </w:rPr>
                <w:t>www.tfam.museum</w:t>
              </w:r>
            </w:hyperlink>
          </w:p>
        </w:tc>
      </w:tr>
      <w:tr w:rsidR="00497631" w:rsidRPr="001B7363" w:rsidTr="00F66853">
        <w:trPr>
          <w:trHeight w:val="152"/>
        </w:trPr>
        <w:tc>
          <w:tcPr>
            <w:tcW w:w="2057" w:type="pct"/>
            <w:vAlign w:val="center"/>
          </w:tcPr>
          <w:p w:rsidR="00497631" w:rsidRPr="001B7363" w:rsidRDefault="00497631" w:rsidP="002128F4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1B7363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 w:rsidRPr="001B7363">
              <w:rPr>
                <w:rFonts w:ascii="Times New Roman" w:eastAsia="微軟正黑體" w:hAnsi="Times New Roman" w:cs="Times New Roman"/>
                <w:sz w:val="20"/>
              </w:rPr>
              <w:t>20</w:t>
            </w:r>
            <w:r w:rsidR="00720A4A" w:rsidRPr="001B7363">
              <w:rPr>
                <w:rFonts w:ascii="Times New Roman" w:eastAsia="微軟正黑體" w:hAnsi="Times New Roman" w:cs="Times New Roman"/>
                <w:sz w:val="20"/>
              </w:rPr>
              <w:t>20</w:t>
            </w:r>
            <w:r w:rsidRPr="001B7363">
              <w:rPr>
                <w:rFonts w:ascii="Times New Roman" w:eastAsia="微軟正黑體" w:hAnsi="Times New Roman" w:cs="Times New Roman"/>
                <w:sz w:val="20"/>
              </w:rPr>
              <w:t>/</w:t>
            </w:r>
            <w:r w:rsidR="00720A4A" w:rsidRPr="001B7363">
              <w:rPr>
                <w:rFonts w:ascii="Times New Roman" w:eastAsia="微軟正黑體" w:hAnsi="Times New Roman" w:cs="Times New Roman"/>
                <w:sz w:val="20"/>
              </w:rPr>
              <w:t>5</w:t>
            </w:r>
            <w:r w:rsidRPr="001B7363">
              <w:rPr>
                <w:rFonts w:ascii="Times New Roman" w:eastAsia="微軟正黑體" w:hAnsi="Times New Roman" w:cs="Times New Roman"/>
                <w:sz w:val="20"/>
              </w:rPr>
              <w:t>/</w:t>
            </w:r>
            <w:r w:rsidR="00720A4A" w:rsidRPr="001B7363">
              <w:rPr>
                <w:rFonts w:ascii="Times New Roman" w:eastAsia="微軟正黑體" w:hAnsi="Times New Roman" w:cs="Times New Roman"/>
                <w:sz w:val="20"/>
              </w:rPr>
              <w:t>11</w:t>
            </w:r>
          </w:p>
        </w:tc>
        <w:tc>
          <w:tcPr>
            <w:tcW w:w="2943" w:type="pct"/>
            <w:vAlign w:val="center"/>
          </w:tcPr>
          <w:p w:rsidR="00497631" w:rsidRPr="001B7363" w:rsidRDefault="00497631" w:rsidP="002128F4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1B7363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1B7363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1B7363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497631" w:rsidRPr="001B7363" w:rsidTr="002128F4">
        <w:trPr>
          <w:trHeight w:val="424"/>
        </w:trPr>
        <w:tc>
          <w:tcPr>
            <w:tcW w:w="5000" w:type="pct"/>
            <w:gridSpan w:val="2"/>
            <w:vAlign w:val="center"/>
          </w:tcPr>
          <w:p w:rsidR="00497631" w:rsidRPr="001B7363" w:rsidRDefault="00497631" w:rsidP="002128F4">
            <w:pPr>
              <w:adjustRightInd w:val="0"/>
              <w:snapToGrid w:val="0"/>
              <w:ind w:left="2" w:hangingChars="1" w:hanging="2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1B7363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Pr="001B7363">
              <w:rPr>
                <w:rFonts w:ascii="Times New Roman" w:eastAsia="微軟正黑體" w:hAnsi="Times New Roman" w:cs="Times New Roman"/>
                <w:sz w:val="18"/>
                <w:szCs w:val="18"/>
              </w:rPr>
              <w:t>鍾亞儒</w:t>
            </w:r>
            <w:r w:rsidRPr="001B7363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 02-2595-7656 ext.106</w:t>
            </w:r>
            <w:r w:rsidRPr="001B7363">
              <w:rPr>
                <w:rFonts w:ascii="Times New Roman" w:eastAsia="微軟正黑體" w:hAnsi="Times New Roman" w:cs="Times New Roman"/>
                <w:sz w:val="18"/>
                <w:szCs w:val="18"/>
              </w:rPr>
              <w:t>（</w:t>
            </w:r>
            <w:r w:rsidRPr="001B7363">
              <w:rPr>
                <w:rStyle w:val="a3"/>
                <w:rFonts w:ascii="Times New Roman" w:eastAsia="微軟正黑體" w:hAnsi="Times New Roman" w:cs="Times New Roman"/>
                <w:sz w:val="18"/>
                <w:szCs w:val="18"/>
              </w:rPr>
              <w:t>yaruchung@tfam.gov.tw</w:t>
            </w:r>
            <w:r w:rsidRPr="001B7363">
              <w:rPr>
                <w:rFonts w:ascii="Times New Roman" w:eastAsia="微軟正黑體" w:hAnsi="Times New Roman" w:cs="Times New Roman"/>
                <w:sz w:val="18"/>
                <w:szCs w:val="18"/>
              </w:rPr>
              <w:t>）</w:t>
            </w:r>
          </w:p>
          <w:p w:rsidR="00497631" w:rsidRPr="001B7363" w:rsidRDefault="00497631" w:rsidP="002128F4">
            <w:pPr>
              <w:adjustRightInd w:val="0"/>
              <w:snapToGrid w:val="0"/>
              <w:ind w:left="2" w:hangingChars="1" w:hanging="2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1B7363">
              <w:rPr>
                <w:rFonts w:ascii="Times New Roman" w:eastAsia="微軟正黑體" w:hAnsi="Times New Roman" w:cs="Times New Roman"/>
                <w:color w:val="FFFFFF" w:themeColor="background1"/>
                <w:sz w:val="20"/>
              </w:rPr>
              <w:t>媒體聯絡人：</w:t>
            </w:r>
            <w:r w:rsidRPr="001B7363">
              <w:rPr>
                <w:rFonts w:ascii="Times New Roman" w:eastAsia="微軟正黑體" w:hAnsi="Times New Roman" w:cs="Times New Roman"/>
                <w:sz w:val="18"/>
                <w:szCs w:val="18"/>
              </w:rPr>
              <w:t>高子衿</w:t>
            </w:r>
            <w:r w:rsidRPr="001B7363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 02-2595-7656 ext.110</w:t>
            </w:r>
            <w:r w:rsidRPr="001B7363">
              <w:rPr>
                <w:rFonts w:ascii="Times New Roman" w:eastAsia="微軟正黑體" w:hAnsi="Times New Roman" w:cs="Times New Roman"/>
                <w:sz w:val="18"/>
                <w:szCs w:val="18"/>
              </w:rPr>
              <w:t>（</w:t>
            </w:r>
            <w:r w:rsidRPr="001B7363">
              <w:rPr>
                <w:rFonts w:ascii="Times New Roman" w:eastAsia="微軟正黑體" w:hAnsi="Times New Roman" w:cs="Times New Roman"/>
                <w:color w:val="0563C1" w:themeColor="hyperlink"/>
                <w:sz w:val="18"/>
                <w:szCs w:val="18"/>
                <w:u w:val="single"/>
              </w:rPr>
              <w:t>tckao@tfam.gov.tw</w:t>
            </w:r>
            <w:r w:rsidRPr="001B7363">
              <w:rPr>
                <w:rFonts w:ascii="Times New Roman" w:eastAsia="微軟正黑體" w:hAnsi="Times New Roman" w:cs="Times New Roman"/>
                <w:sz w:val="18"/>
                <w:szCs w:val="18"/>
              </w:rPr>
              <w:t>）</w:t>
            </w:r>
          </w:p>
        </w:tc>
      </w:tr>
    </w:tbl>
    <w:p w:rsidR="001B7363" w:rsidRPr="001B7363" w:rsidRDefault="00444C8D" w:rsidP="001B7363">
      <w:pPr>
        <w:spacing w:beforeLines="50" w:before="180" w:afterLines="50" w:after="180" w:line="276" w:lineRule="auto"/>
        <w:jc w:val="center"/>
        <w:rPr>
          <w:rFonts w:ascii="Times New Roman" w:eastAsia="微軟正黑體" w:hAnsi="Times New Roman" w:cs="Times New Roman"/>
          <w:b/>
          <w:sz w:val="26"/>
          <w:szCs w:val="26"/>
        </w:rPr>
      </w:pPr>
      <w:r w:rsidRPr="001B7363">
        <w:rPr>
          <w:rFonts w:ascii="Times New Roman" w:hAnsi="Times New Roman" w:cs="Times New Roman"/>
          <w:noProof/>
        </w:rPr>
        <w:drawing>
          <wp:inline distT="0" distB="0" distL="0" distR="0">
            <wp:extent cx="5277078" cy="19526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牆後-完稿20200503-banner-1400_520px (白)單獨日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616" cy="19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64" w:rsidRPr="001B7363" w:rsidRDefault="00294564" w:rsidP="00294564">
      <w:pPr>
        <w:snapToGrid w:val="0"/>
        <w:spacing w:beforeLines="50" w:before="180" w:line="360" w:lineRule="auto"/>
        <w:jc w:val="center"/>
        <w:rPr>
          <w:rFonts w:ascii="Times New Roman" w:eastAsia="微軟正黑體" w:hAnsi="Times New Roman" w:cs="Times New Roman"/>
          <w:b/>
          <w:sz w:val="26"/>
          <w:szCs w:val="26"/>
        </w:rPr>
      </w:pPr>
      <w:r>
        <w:rPr>
          <w:rFonts w:ascii="Times New Roman" w:eastAsia="微軟正黑體" w:hAnsi="Times New Roman" w:cs="Times New Roman" w:hint="eastAsia"/>
          <w:b/>
          <w:sz w:val="26"/>
          <w:szCs w:val="26"/>
        </w:rPr>
        <w:t>舞動</w:t>
      </w:r>
      <w:r w:rsidRPr="00F07604">
        <w:rPr>
          <w:rFonts w:ascii="Times New Roman" w:eastAsia="微軟正黑體" w:hAnsi="Times New Roman" w:cs="Times New Roman" w:hint="eastAsia"/>
          <w:b/>
          <w:sz w:val="26"/>
          <w:szCs w:val="26"/>
        </w:rPr>
        <w:t>建築</w:t>
      </w:r>
      <w:r>
        <w:rPr>
          <w:rFonts w:ascii="Times New Roman" w:eastAsia="微軟正黑體" w:hAnsi="Times New Roman" w:cs="Times New Roman" w:hint="eastAsia"/>
          <w:b/>
          <w:sz w:val="26"/>
          <w:szCs w:val="26"/>
        </w:rPr>
        <w:t>的多重</w:t>
      </w:r>
      <w:r w:rsidRPr="00F07604">
        <w:rPr>
          <w:rFonts w:ascii="Times New Roman" w:eastAsia="微軟正黑體" w:hAnsi="Times New Roman" w:cs="Times New Roman" w:hint="eastAsia"/>
          <w:b/>
          <w:sz w:val="26"/>
          <w:szCs w:val="26"/>
        </w:rPr>
        <w:t>時</w:t>
      </w:r>
      <w:r w:rsidRPr="00F07604">
        <w:rPr>
          <w:rFonts w:ascii="Times New Roman" w:eastAsia="微軟正黑體" w:hAnsi="Times New Roman" w:cs="Times New Roman"/>
          <w:b/>
          <w:sz w:val="26"/>
          <w:szCs w:val="26"/>
        </w:rPr>
        <w:t>空</w:t>
      </w:r>
      <w:r>
        <w:rPr>
          <w:rFonts w:ascii="Times New Roman" w:eastAsia="微軟正黑體" w:hAnsi="Times New Roman" w:cs="Times New Roman" w:hint="eastAsia"/>
          <w:b/>
          <w:sz w:val="26"/>
          <w:szCs w:val="26"/>
        </w:rPr>
        <w:t>－</w:t>
      </w:r>
      <w:r w:rsidR="006B300D" w:rsidRPr="001B7363">
        <w:rPr>
          <w:rFonts w:ascii="Times New Roman" w:eastAsia="微軟正黑體" w:hAnsi="Times New Roman" w:cs="Times New Roman"/>
          <w:b/>
          <w:sz w:val="26"/>
          <w:szCs w:val="26"/>
        </w:rPr>
        <w:t>王大閎</w:t>
      </w:r>
      <w:r w:rsidR="00B26BB3" w:rsidRPr="001B7363">
        <w:rPr>
          <w:rFonts w:ascii="Times New Roman" w:eastAsia="微軟正黑體" w:hAnsi="Times New Roman" w:cs="Times New Roman"/>
          <w:b/>
          <w:sz w:val="26"/>
          <w:szCs w:val="26"/>
        </w:rPr>
        <w:t>建築</w:t>
      </w:r>
      <w:r w:rsidR="006B300D" w:rsidRPr="001B7363">
        <w:rPr>
          <w:rFonts w:ascii="Times New Roman" w:eastAsia="微軟正黑體" w:hAnsi="Times New Roman" w:cs="Times New Roman"/>
          <w:b/>
          <w:sz w:val="26"/>
          <w:szCs w:val="26"/>
        </w:rPr>
        <w:t>劇場</w:t>
      </w:r>
      <w:r w:rsidR="00F41510" w:rsidRPr="001B7363">
        <w:rPr>
          <w:rFonts w:ascii="Times New Roman" w:eastAsia="微軟正黑體" w:hAnsi="Times New Roman" w:cs="Times New Roman"/>
          <w:b/>
          <w:sz w:val="26"/>
          <w:szCs w:val="26"/>
        </w:rPr>
        <w:t>Ｘ葉名樺</w:t>
      </w:r>
      <w:r w:rsidR="006B300D" w:rsidRPr="001B7363">
        <w:rPr>
          <w:rFonts w:ascii="Times New Roman" w:eastAsia="微軟正黑體" w:hAnsi="Times New Roman" w:cs="Times New Roman"/>
          <w:b/>
          <w:sz w:val="26"/>
          <w:szCs w:val="26"/>
        </w:rPr>
        <w:t>《牆後的院宅》</w:t>
      </w:r>
      <w:r w:rsidR="0069549F" w:rsidRPr="001B7363">
        <w:rPr>
          <w:rFonts w:ascii="Times New Roman" w:eastAsia="微軟正黑體" w:hAnsi="Times New Roman" w:cs="Times New Roman"/>
          <w:b/>
          <w:sz w:val="26"/>
          <w:szCs w:val="26"/>
        </w:rPr>
        <w:t>表演計畫</w:t>
      </w:r>
    </w:p>
    <w:p w:rsidR="00497631" w:rsidRPr="00DC09F6" w:rsidRDefault="00C45060" w:rsidP="00B26BB3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「王大閎建築劇場」在</w:t>
      </w:r>
      <w:r w:rsidR="00497631" w:rsidRPr="001B7363">
        <w:rPr>
          <w:rFonts w:ascii="Times New Roman" w:eastAsia="微軟正黑體" w:hAnsi="Times New Roman" w:cs="Times New Roman"/>
          <w:sz w:val="22"/>
        </w:rPr>
        <w:t>臺北市立美術館（北美館）</w:t>
      </w:r>
      <w:r w:rsidRPr="001B7363">
        <w:rPr>
          <w:rFonts w:ascii="Times New Roman" w:eastAsia="微軟正黑體" w:hAnsi="Times New Roman" w:cs="Times New Roman"/>
          <w:sz w:val="22"/>
        </w:rPr>
        <w:t>營運下，</w:t>
      </w:r>
      <w:r w:rsidR="00B33C75" w:rsidRPr="001B7363">
        <w:rPr>
          <w:rFonts w:ascii="Times New Roman" w:eastAsia="微軟正黑體" w:hAnsi="Times New Roman" w:cs="Times New Roman"/>
          <w:sz w:val="22"/>
          <w:szCs w:val="22"/>
        </w:rPr>
        <w:t>期如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命名概念</w:t>
      </w:r>
      <w:r w:rsidR="00B33C75" w:rsidRPr="001B7363">
        <w:rPr>
          <w:rFonts w:ascii="Times New Roman" w:eastAsia="微軟正黑體" w:hAnsi="Times New Roman" w:cs="Times New Roman"/>
          <w:sz w:val="22"/>
          <w:szCs w:val="22"/>
        </w:rPr>
        <w:t>「劇場」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之特性</w:t>
      </w:r>
      <w:r w:rsidR="00B33C75" w:rsidRPr="001B7363">
        <w:rPr>
          <w:rFonts w:ascii="Times New Roman" w:eastAsia="微軟正黑體" w:hAnsi="Times New Roman" w:cs="Times New Roman"/>
          <w:sz w:val="22"/>
          <w:szCs w:val="22"/>
        </w:rPr>
        <w:t>，在原來作為</w:t>
      </w:r>
      <w:r w:rsidR="00201F85">
        <w:rPr>
          <w:rFonts w:ascii="Times New Roman" w:eastAsia="微軟正黑體" w:hAnsi="Times New Roman" w:cs="Times New Roman" w:hint="eastAsia"/>
          <w:sz w:val="22"/>
          <w:szCs w:val="22"/>
        </w:rPr>
        <w:t>重建</w:t>
      </w:r>
      <w:r w:rsidR="00B33C75" w:rsidRPr="001B7363">
        <w:rPr>
          <w:rFonts w:ascii="Times New Roman" w:eastAsia="微軟正黑體" w:hAnsi="Times New Roman" w:cs="Times New Roman"/>
          <w:sz w:val="22"/>
          <w:szCs w:val="22"/>
        </w:rPr>
        <w:t>王大閎自宅建築的故事上，持續添加</w:t>
      </w:r>
      <w:r w:rsidR="00B33C75" w:rsidRPr="00DC09F6">
        <w:rPr>
          <w:rFonts w:ascii="Times New Roman" w:eastAsia="微軟正黑體" w:hAnsi="Times New Roman" w:cs="Times New Roman"/>
          <w:sz w:val="22"/>
          <w:szCs w:val="22"/>
        </w:rPr>
        <w:t>新的</w:t>
      </w:r>
      <w:r w:rsidR="00201F85" w:rsidRPr="00DC09F6">
        <w:rPr>
          <w:rFonts w:ascii="Times New Roman" w:eastAsia="微軟正黑體" w:hAnsi="Times New Roman" w:cs="Times New Roman" w:hint="eastAsia"/>
          <w:sz w:val="22"/>
          <w:szCs w:val="22"/>
        </w:rPr>
        <w:t>元素</w:t>
      </w:r>
      <w:r w:rsidR="00B33C75" w:rsidRPr="00DC09F6">
        <w:rPr>
          <w:rFonts w:ascii="Times New Roman" w:eastAsia="微軟正黑體" w:hAnsi="Times New Roman" w:cs="Times New Roman"/>
          <w:sz w:val="22"/>
          <w:szCs w:val="22"/>
        </w:rPr>
        <w:t>、角色</w:t>
      </w:r>
      <w:r w:rsidR="00016292">
        <w:rPr>
          <w:rFonts w:ascii="Times New Roman" w:eastAsia="微軟正黑體" w:hAnsi="Times New Roman" w:cs="Times New Roman" w:hint="eastAsia"/>
          <w:sz w:val="22"/>
          <w:szCs w:val="22"/>
        </w:rPr>
        <w:t>。</w:t>
      </w:r>
      <w:r w:rsidR="00201F85" w:rsidRPr="00DC09F6">
        <w:rPr>
          <w:rFonts w:ascii="Times New Roman" w:eastAsia="微軟正黑體" w:hAnsi="Times New Roman" w:cs="Times New Roman" w:hint="eastAsia"/>
          <w:sz w:val="22"/>
          <w:szCs w:val="22"/>
        </w:rPr>
        <w:t>此次</w:t>
      </w:r>
      <w:r w:rsidR="00497631" w:rsidRPr="00DC09F6">
        <w:rPr>
          <w:rFonts w:ascii="Times New Roman" w:eastAsia="微軟正黑體" w:hAnsi="Times New Roman" w:cs="Times New Roman"/>
          <w:sz w:val="22"/>
        </w:rPr>
        <w:t>邀請</w:t>
      </w:r>
      <w:r w:rsidRPr="00DC09F6">
        <w:rPr>
          <w:rFonts w:ascii="Times New Roman" w:eastAsia="微軟正黑體" w:hAnsi="Times New Roman" w:cs="Times New Roman"/>
          <w:sz w:val="22"/>
        </w:rPr>
        <w:t>到</w:t>
      </w:r>
      <w:r w:rsidR="00497631" w:rsidRPr="00DC09F6">
        <w:rPr>
          <w:rFonts w:ascii="Times New Roman" w:eastAsia="微軟正黑體" w:hAnsi="Times New Roman" w:cs="Times New Roman"/>
          <w:sz w:val="22"/>
        </w:rPr>
        <w:t>藝術家葉名樺策劃《牆後的院宅》</w:t>
      </w:r>
      <w:r w:rsidRPr="00DC09F6">
        <w:rPr>
          <w:rFonts w:ascii="Times New Roman" w:eastAsia="微軟正黑體" w:hAnsi="Times New Roman" w:cs="Times New Roman"/>
          <w:sz w:val="22"/>
        </w:rPr>
        <w:t>，</w:t>
      </w:r>
      <w:r w:rsidR="00497631" w:rsidRPr="00DC09F6">
        <w:rPr>
          <w:rFonts w:ascii="Times New Roman" w:eastAsia="微軟正黑體" w:hAnsi="Times New Roman" w:cs="Times New Roman"/>
          <w:sz w:val="22"/>
        </w:rPr>
        <w:t>並與</w:t>
      </w:r>
      <w:r w:rsidR="00F66853" w:rsidRPr="00DC09F6">
        <w:rPr>
          <w:rFonts w:ascii="Times New Roman" w:eastAsia="微軟正黑體" w:hAnsi="Times New Roman" w:cs="Times New Roman"/>
          <w:sz w:val="22"/>
        </w:rPr>
        <w:t>知名當代舞蹈家</w:t>
      </w:r>
      <w:r w:rsidR="00497631" w:rsidRPr="00DC09F6">
        <w:rPr>
          <w:rFonts w:ascii="Times New Roman" w:eastAsia="微軟正黑體" w:hAnsi="Times New Roman" w:cs="Times New Roman"/>
          <w:sz w:val="22"/>
        </w:rPr>
        <w:t>陳武康、</w:t>
      </w:r>
      <w:r w:rsidR="00476DC5" w:rsidRPr="00DC09F6">
        <w:rPr>
          <w:rFonts w:ascii="Times New Roman" w:eastAsia="微軟正黑體" w:hAnsi="Times New Roman" w:cs="Times New Roman"/>
          <w:sz w:val="22"/>
        </w:rPr>
        <w:t>臺灣</w:t>
      </w:r>
      <w:r w:rsidR="00497631" w:rsidRPr="00DC09F6">
        <w:rPr>
          <w:rFonts w:ascii="Times New Roman" w:eastAsia="微軟正黑體" w:hAnsi="Times New Roman" w:cs="Times New Roman"/>
          <w:sz w:val="22"/>
        </w:rPr>
        <w:t>戲曲名伶黃宇琳共同演出。透過舞蹈、戲曲、行為與影像搬演等各異的劇場形式，回溯已故建築師王大閎的建築故事、自宅與日常</w:t>
      </w:r>
      <w:r w:rsidR="00201F85" w:rsidRPr="00DC09F6">
        <w:rPr>
          <w:rFonts w:ascii="Times New Roman" w:eastAsia="微軟正黑體" w:hAnsi="Times New Roman" w:cs="Times New Roman" w:hint="eastAsia"/>
          <w:sz w:val="22"/>
        </w:rPr>
        <w:t>生活</w:t>
      </w:r>
      <w:r w:rsidR="00F41510" w:rsidRPr="00DC09F6">
        <w:rPr>
          <w:rFonts w:ascii="Times New Roman" w:eastAsia="微軟正黑體" w:hAnsi="Times New Roman" w:cs="Times New Roman"/>
          <w:sz w:val="22"/>
        </w:rPr>
        <w:t>。</w:t>
      </w:r>
      <w:r w:rsidR="00201F85" w:rsidRPr="00DC09F6">
        <w:rPr>
          <w:rFonts w:ascii="Times New Roman" w:eastAsia="微軟正黑體" w:hAnsi="Times New Roman" w:cs="Times New Roman" w:hint="eastAsia"/>
          <w:sz w:val="22"/>
        </w:rPr>
        <w:t>自</w:t>
      </w:r>
      <w:r w:rsidR="00497631" w:rsidRPr="00DC09F6">
        <w:rPr>
          <w:rFonts w:ascii="Times New Roman" w:eastAsia="微軟正黑體" w:hAnsi="Times New Roman" w:cs="Times New Roman"/>
          <w:sz w:val="22"/>
        </w:rPr>
        <w:t>5</w:t>
      </w:r>
      <w:r w:rsidR="00497631" w:rsidRPr="00DC09F6">
        <w:rPr>
          <w:rFonts w:ascii="Times New Roman" w:eastAsia="微軟正黑體" w:hAnsi="Times New Roman" w:cs="Times New Roman"/>
          <w:sz w:val="22"/>
        </w:rPr>
        <w:t>月</w:t>
      </w:r>
      <w:r w:rsidR="00497631" w:rsidRPr="00DC09F6">
        <w:rPr>
          <w:rFonts w:ascii="Times New Roman" w:eastAsia="微軟正黑體" w:hAnsi="Times New Roman" w:cs="Times New Roman"/>
          <w:sz w:val="22"/>
        </w:rPr>
        <w:t>29</w:t>
      </w:r>
      <w:r w:rsidR="00497631" w:rsidRPr="00DC09F6">
        <w:rPr>
          <w:rFonts w:ascii="Times New Roman" w:eastAsia="微軟正黑體" w:hAnsi="Times New Roman" w:cs="Times New Roman"/>
          <w:sz w:val="22"/>
        </w:rPr>
        <w:t>日起進行三階段演出</w:t>
      </w:r>
      <w:r w:rsidR="00F41510" w:rsidRPr="00DC09F6">
        <w:rPr>
          <w:rFonts w:ascii="Times New Roman" w:eastAsia="微軟正黑體" w:hAnsi="Times New Roman" w:cs="Times New Roman"/>
          <w:sz w:val="22"/>
        </w:rPr>
        <w:t>，</w:t>
      </w:r>
      <w:r w:rsidR="00497631" w:rsidRPr="00DC09F6">
        <w:rPr>
          <w:rFonts w:ascii="Times New Roman" w:eastAsia="微軟正黑體" w:hAnsi="Times New Roman" w:cs="Times New Roman"/>
          <w:sz w:val="22"/>
        </w:rPr>
        <w:t>於戶外觀賞〈之上〉、進入劇場</w:t>
      </w:r>
      <w:r w:rsidR="00F41510" w:rsidRPr="00DC09F6">
        <w:rPr>
          <w:rFonts w:ascii="Times New Roman" w:eastAsia="微軟正黑體" w:hAnsi="Times New Roman" w:cs="Times New Roman"/>
          <w:sz w:val="22"/>
        </w:rPr>
        <w:t>的</w:t>
      </w:r>
      <w:r w:rsidR="00497631" w:rsidRPr="00DC09F6">
        <w:rPr>
          <w:rFonts w:ascii="Times New Roman" w:eastAsia="微軟正黑體" w:hAnsi="Times New Roman" w:cs="Times New Roman"/>
          <w:sz w:val="22"/>
        </w:rPr>
        <w:t>〈遊院〉與限席體驗〈過日子〉，回應王大閎建築劇場的空間敘事，創造</w:t>
      </w:r>
      <w:r w:rsidR="00F07604" w:rsidRPr="00DC09F6">
        <w:rPr>
          <w:rFonts w:ascii="Times New Roman" w:eastAsia="微軟正黑體" w:hAnsi="Times New Roman" w:cs="Times New Roman" w:hint="eastAsia"/>
          <w:sz w:val="22"/>
        </w:rPr>
        <w:t>幽微</w:t>
      </w:r>
      <w:r w:rsidR="00497631" w:rsidRPr="00DC09F6">
        <w:rPr>
          <w:rFonts w:ascii="Times New Roman" w:eastAsia="微軟正黑體" w:hAnsi="Times New Roman" w:cs="Times New Roman" w:hint="eastAsia"/>
          <w:sz w:val="22"/>
        </w:rPr>
        <w:t>的</w:t>
      </w:r>
      <w:r w:rsidR="00497631" w:rsidRPr="00DC09F6">
        <w:rPr>
          <w:rFonts w:ascii="Times New Roman" w:eastAsia="微軟正黑體" w:hAnsi="Times New Roman" w:cs="Times New Roman"/>
          <w:sz w:val="22"/>
        </w:rPr>
        <w:t>觀演經驗與身歷其境的親密感</w:t>
      </w:r>
      <w:r w:rsidR="00F07604" w:rsidRPr="00DC09F6">
        <w:rPr>
          <w:rFonts w:ascii="Times New Roman" w:eastAsia="微軟正黑體" w:hAnsi="Times New Roman" w:cs="Times New Roman" w:hint="eastAsia"/>
          <w:sz w:val="22"/>
        </w:rPr>
        <w:t>知</w:t>
      </w:r>
      <w:r w:rsidR="00497631" w:rsidRPr="00DC09F6">
        <w:rPr>
          <w:rFonts w:ascii="Times New Roman" w:eastAsia="微軟正黑體" w:hAnsi="Times New Roman" w:cs="Times New Roman"/>
          <w:sz w:val="22"/>
        </w:rPr>
        <w:t>。</w:t>
      </w:r>
    </w:p>
    <w:p w:rsidR="007271EC" w:rsidRPr="00DC09F6" w:rsidRDefault="007271EC" w:rsidP="00B26BB3">
      <w:pPr>
        <w:snapToGrid w:val="0"/>
        <w:rPr>
          <w:rFonts w:ascii="Times New Roman" w:hAnsi="Times New Roman" w:cs="Times New Roman"/>
        </w:rPr>
      </w:pPr>
    </w:p>
    <w:p w:rsidR="00D92101" w:rsidRPr="001B7363" w:rsidRDefault="00201F85" w:rsidP="00B25E3E">
      <w:pPr>
        <w:snapToGrid w:val="0"/>
        <w:rPr>
          <w:rFonts w:ascii="Times New Roman" w:eastAsia="微軟正黑體" w:hAnsi="Times New Roman" w:cs="Times New Roman"/>
          <w:sz w:val="22"/>
        </w:rPr>
      </w:pPr>
      <w:r w:rsidRPr="00DC09F6">
        <w:rPr>
          <w:rFonts w:ascii="Times New Roman" w:eastAsia="微軟正黑體" w:hAnsi="Times New Roman" w:cs="Times New Roman" w:hint="eastAsia"/>
          <w:sz w:val="22"/>
        </w:rPr>
        <w:t>〈</w:t>
      </w:r>
      <w:r w:rsidR="00497631" w:rsidRPr="00DC09F6">
        <w:rPr>
          <w:rFonts w:ascii="Times New Roman" w:eastAsia="微軟正黑體" w:hAnsi="Times New Roman" w:cs="Times New Roman"/>
          <w:sz w:val="22"/>
        </w:rPr>
        <w:t>之上</w:t>
      </w:r>
      <w:r w:rsidRPr="00DC09F6">
        <w:rPr>
          <w:rFonts w:ascii="Cambria Math" w:eastAsia="微軟正黑體" w:hAnsi="Cambria Math" w:cs="Cambria Math" w:hint="eastAsia"/>
          <w:sz w:val="22"/>
        </w:rPr>
        <w:t>〉</w:t>
      </w:r>
      <w:r w:rsidR="005A5009" w:rsidRPr="00DC09F6">
        <w:rPr>
          <w:rFonts w:ascii="Times New Roman" w:eastAsia="微軟正黑體" w:hAnsi="Times New Roman" w:cs="Times New Roman"/>
          <w:sz w:val="22"/>
        </w:rPr>
        <w:t>首</w:t>
      </w:r>
      <w:r w:rsidR="006018CA" w:rsidRPr="00DC09F6">
        <w:rPr>
          <w:rFonts w:ascii="Times New Roman" w:eastAsia="微軟正黑體" w:hAnsi="Times New Roman" w:cs="Times New Roman"/>
          <w:sz w:val="22"/>
        </w:rPr>
        <w:t>先登場</w:t>
      </w:r>
      <w:r w:rsidR="00497631" w:rsidRPr="00DC09F6">
        <w:rPr>
          <w:rFonts w:ascii="Times New Roman" w:eastAsia="微軟正黑體" w:hAnsi="Times New Roman" w:cs="Times New Roman"/>
          <w:sz w:val="22"/>
        </w:rPr>
        <w:t>，靈感</w:t>
      </w:r>
      <w:r w:rsidR="006018CA" w:rsidRPr="00DC09F6">
        <w:rPr>
          <w:rFonts w:ascii="Times New Roman" w:eastAsia="微軟正黑體" w:hAnsi="Times New Roman" w:cs="Times New Roman"/>
          <w:sz w:val="22"/>
        </w:rPr>
        <w:t>取材</w:t>
      </w:r>
      <w:r w:rsidR="00497631" w:rsidRPr="00DC09F6">
        <w:rPr>
          <w:rFonts w:ascii="Times New Roman" w:eastAsia="微軟正黑體" w:hAnsi="Times New Roman" w:cs="Times New Roman"/>
          <w:sz w:val="22"/>
        </w:rPr>
        <w:t>自王大閎一段</w:t>
      </w:r>
      <w:r w:rsidR="007D4725" w:rsidRPr="00DC09F6">
        <w:rPr>
          <w:rFonts w:ascii="Times New Roman" w:eastAsia="微軟正黑體" w:hAnsi="Times New Roman" w:cs="Times New Roman"/>
          <w:sz w:val="22"/>
        </w:rPr>
        <w:t>於</w:t>
      </w:r>
      <w:r w:rsidR="00497631" w:rsidRPr="00DC09F6">
        <w:rPr>
          <w:rFonts w:ascii="Times New Roman" w:eastAsia="微軟正黑體" w:hAnsi="Times New Roman" w:cs="Times New Roman"/>
          <w:sz w:val="22"/>
        </w:rPr>
        <w:t>英國劍橋</w:t>
      </w:r>
      <w:r w:rsidR="00F41510" w:rsidRPr="00DC09F6">
        <w:rPr>
          <w:rFonts w:ascii="Times New Roman" w:eastAsia="微軟正黑體" w:hAnsi="Times New Roman" w:cs="Times New Roman"/>
          <w:sz w:val="22"/>
        </w:rPr>
        <w:t>求學</w:t>
      </w:r>
      <w:r w:rsidR="00E55B3D" w:rsidRPr="00DC09F6">
        <w:rPr>
          <w:rFonts w:ascii="Times New Roman" w:eastAsia="微軟正黑體" w:hAnsi="Times New Roman" w:cs="Times New Roman" w:hint="eastAsia"/>
          <w:sz w:val="22"/>
        </w:rPr>
        <w:t>時的見聞</w:t>
      </w:r>
      <w:r w:rsidR="006018CA" w:rsidRPr="00DC09F6">
        <w:rPr>
          <w:rFonts w:ascii="Times New Roman" w:eastAsia="微軟正黑體" w:hAnsi="Times New Roman" w:cs="Times New Roman"/>
          <w:sz w:val="22"/>
        </w:rPr>
        <w:t>，葉名樺</w:t>
      </w:r>
      <w:r w:rsidR="005D4ECF" w:rsidRPr="00DC09F6">
        <w:rPr>
          <w:rFonts w:ascii="Times New Roman" w:eastAsia="微軟正黑體" w:hAnsi="Times New Roman" w:cs="Times New Roman"/>
          <w:sz w:val="22"/>
        </w:rPr>
        <w:t>將</w:t>
      </w:r>
      <w:r w:rsidR="000F4C6A" w:rsidRPr="00DC09F6">
        <w:rPr>
          <w:rFonts w:ascii="Times New Roman" w:eastAsia="微軟正黑體" w:hAnsi="Times New Roman" w:cs="Times New Roman"/>
          <w:sz w:val="22"/>
        </w:rPr>
        <w:t>化</w:t>
      </w:r>
      <w:r w:rsidR="00F41510" w:rsidRPr="00DC09F6">
        <w:rPr>
          <w:rFonts w:ascii="Times New Roman" w:eastAsia="微軟正黑體" w:hAnsi="Times New Roman" w:cs="Times New Roman"/>
          <w:sz w:val="22"/>
        </w:rPr>
        <w:t>身</w:t>
      </w:r>
      <w:r w:rsidR="00E55B3D" w:rsidRPr="00DC09F6">
        <w:rPr>
          <w:rFonts w:ascii="Times New Roman" w:eastAsia="微軟正黑體" w:hAnsi="Times New Roman" w:cs="Times New Roman" w:hint="eastAsia"/>
          <w:sz w:val="22"/>
        </w:rPr>
        <w:t>成</w:t>
      </w:r>
      <w:r w:rsidR="00294564">
        <w:rPr>
          <w:rFonts w:ascii="Times New Roman" w:eastAsia="微軟正黑體" w:hAnsi="Times New Roman" w:cs="Times New Roman" w:hint="eastAsia"/>
          <w:sz w:val="22"/>
        </w:rPr>
        <w:t>其</w:t>
      </w:r>
      <w:r w:rsidR="00E55B3D" w:rsidRPr="00DC09F6">
        <w:rPr>
          <w:rFonts w:ascii="Times New Roman" w:eastAsia="微軟正黑體" w:hAnsi="Times New Roman" w:cs="Times New Roman" w:hint="eastAsia"/>
          <w:sz w:val="22"/>
        </w:rPr>
        <w:t>筆下</w:t>
      </w:r>
      <w:r w:rsidR="00DC09F6">
        <w:rPr>
          <w:rFonts w:ascii="Times New Roman" w:eastAsia="微軟正黑體" w:hAnsi="Times New Roman" w:cs="Times New Roman" w:hint="eastAsia"/>
          <w:sz w:val="22"/>
        </w:rPr>
        <w:t>挑戰</w:t>
      </w:r>
      <w:r w:rsidR="00E55B3D" w:rsidRPr="00DC09F6">
        <w:rPr>
          <w:rFonts w:ascii="Times New Roman" w:eastAsia="微軟正黑體" w:hAnsi="Times New Roman" w:cs="Times New Roman" w:hint="eastAsia"/>
          <w:sz w:val="22"/>
        </w:rPr>
        <w:t>秩序、尋求刺激</w:t>
      </w:r>
      <w:r w:rsidR="006018CA" w:rsidRPr="00DC09F6">
        <w:rPr>
          <w:rFonts w:ascii="Times New Roman" w:eastAsia="微軟正黑體" w:hAnsi="Times New Roman" w:cs="Times New Roman"/>
          <w:sz w:val="22"/>
        </w:rPr>
        <w:t>的</w:t>
      </w:r>
      <w:r w:rsidR="00350B9C" w:rsidRPr="00DC09F6">
        <w:rPr>
          <w:rFonts w:ascii="Times New Roman" w:eastAsia="微軟正黑體" w:hAnsi="Times New Roman" w:cs="Times New Roman"/>
          <w:sz w:val="22"/>
        </w:rPr>
        <w:t>「</w:t>
      </w:r>
      <w:r w:rsidR="00F41510" w:rsidRPr="00DC09F6">
        <w:rPr>
          <w:rFonts w:ascii="Times New Roman" w:eastAsia="微軟正黑體" w:hAnsi="Times New Roman" w:cs="Times New Roman"/>
          <w:sz w:val="22"/>
        </w:rPr>
        <w:t>夜半</w:t>
      </w:r>
      <w:r w:rsidR="000F4C6A" w:rsidRPr="00DC09F6">
        <w:rPr>
          <w:rFonts w:ascii="Times New Roman" w:eastAsia="微軟正黑體" w:hAnsi="Times New Roman" w:cs="Times New Roman"/>
          <w:sz w:val="22"/>
        </w:rPr>
        <w:t>攀登者</w:t>
      </w:r>
      <w:r w:rsidR="00350B9C" w:rsidRPr="00DC09F6">
        <w:rPr>
          <w:rFonts w:ascii="Times New Roman" w:eastAsia="微軟正黑體" w:hAnsi="Times New Roman" w:cs="Times New Roman"/>
          <w:sz w:val="22"/>
        </w:rPr>
        <w:t>」</w:t>
      </w:r>
      <w:r w:rsidR="00E55B3D" w:rsidRPr="00DC09F6">
        <w:rPr>
          <w:rFonts w:ascii="Times New Roman" w:eastAsia="微軟正黑體" w:hAnsi="Times New Roman" w:cs="Times New Roman" w:hint="eastAsia"/>
          <w:sz w:val="22"/>
        </w:rPr>
        <w:t>，</w:t>
      </w:r>
      <w:r w:rsidR="00CF2AF9" w:rsidRPr="00DC09F6">
        <w:rPr>
          <w:rFonts w:ascii="Times New Roman" w:eastAsia="微軟正黑體" w:hAnsi="Times New Roman" w:cs="Times New Roman"/>
          <w:sz w:val="22"/>
        </w:rPr>
        <w:t>在靜謐夜裡</w:t>
      </w:r>
      <w:r w:rsidR="009B0508" w:rsidRPr="00DC09F6">
        <w:rPr>
          <w:rFonts w:ascii="Times New Roman" w:eastAsia="微軟正黑體" w:hAnsi="Times New Roman" w:cs="Times New Roman"/>
          <w:sz w:val="22"/>
        </w:rPr>
        <w:t>上牆</w:t>
      </w:r>
      <w:r w:rsidR="006018CA" w:rsidRPr="00DC09F6">
        <w:rPr>
          <w:rFonts w:ascii="Times New Roman" w:eastAsia="微軟正黑體" w:hAnsi="Times New Roman" w:cs="Times New Roman"/>
          <w:sz w:val="22"/>
        </w:rPr>
        <w:t>奔爬、</w:t>
      </w:r>
      <w:r w:rsidR="00A13C5E" w:rsidRPr="00DC09F6">
        <w:rPr>
          <w:rFonts w:ascii="Times New Roman" w:eastAsia="微軟正黑體" w:hAnsi="Times New Roman" w:cs="Times New Roman"/>
          <w:sz w:val="22"/>
        </w:rPr>
        <w:t>探索</w:t>
      </w:r>
      <w:r w:rsidR="00F5761E" w:rsidRPr="00DC09F6">
        <w:rPr>
          <w:rFonts w:ascii="Times New Roman" w:eastAsia="微軟正黑體" w:hAnsi="Times New Roman" w:cs="Times New Roman"/>
          <w:sz w:val="22"/>
        </w:rPr>
        <w:t>、</w:t>
      </w:r>
      <w:r w:rsidR="00645BA2" w:rsidRPr="00DC09F6">
        <w:rPr>
          <w:rFonts w:ascii="Times New Roman" w:eastAsia="微軟正黑體" w:hAnsi="Times New Roman" w:cs="Times New Roman"/>
          <w:sz w:val="22"/>
        </w:rPr>
        <w:t>觀月，</w:t>
      </w:r>
      <w:r w:rsidR="00AB2B5C" w:rsidRPr="00AB2B5C">
        <w:rPr>
          <w:rFonts w:ascii="Times New Roman" w:eastAsia="微軟正黑體" w:hAnsi="Times New Roman" w:cs="Times New Roman" w:hint="eastAsia"/>
          <w:sz w:val="22"/>
        </w:rPr>
        <w:t>以一襲長衣回應建築與人的關係。觀眾在牆外透過投射在磚牆的影像</w:t>
      </w:r>
      <w:r w:rsidR="008F6220" w:rsidRPr="00DC09F6">
        <w:rPr>
          <w:rFonts w:ascii="Times New Roman" w:eastAsia="微軟正黑體" w:hAnsi="Times New Roman" w:cs="Times New Roman"/>
          <w:sz w:val="22"/>
        </w:rPr>
        <w:t>，窺視</w:t>
      </w:r>
      <w:r w:rsidR="00793757" w:rsidRPr="00DC09F6">
        <w:rPr>
          <w:rFonts w:ascii="Times New Roman" w:eastAsia="微軟正黑體" w:hAnsi="Times New Roman" w:cs="Times New Roman"/>
          <w:sz w:val="22"/>
        </w:rPr>
        <w:t>她視角下</w:t>
      </w:r>
      <w:r w:rsidR="00CB13D4" w:rsidRPr="00DC09F6">
        <w:rPr>
          <w:rFonts w:ascii="Times New Roman" w:eastAsia="微軟正黑體" w:hAnsi="Times New Roman" w:cs="Times New Roman"/>
          <w:sz w:val="22"/>
        </w:rPr>
        <w:t>的</w:t>
      </w:r>
      <w:r w:rsidR="001162D3" w:rsidRPr="00DC09F6">
        <w:rPr>
          <w:rFonts w:ascii="Times New Roman" w:eastAsia="微軟正黑體" w:hAnsi="Times New Roman" w:cs="Times New Roman"/>
          <w:sz w:val="22"/>
        </w:rPr>
        <w:t>牆內生活</w:t>
      </w:r>
      <w:r w:rsidR="00122513" w:rsidRPr="00DC09F6">
        <w:rPr>
          <w:rFonts w:ascii="Times New Roman" w:eastAsia="微軟正黑體" w:hAnsi="Times New Roman" w:cs="Times New Roman"/>
          <w:sz w:val="22"/>
        </w:rPr>
        <w:t>，</w:t>
      </w:r>
      <w:r w:rsidR="008F6220" w:rsidRPr="00DC09F6">
        <w:rPr>
          <w:rFonts w:ascii="Times New Roman" w:eastAsia="微軟正黑體" w:hAnsi="Times New Roman" w:cs="Times New Roman"/>
          <w:sz w:val="22"/>
        </w:rPr>
        <w:t>隨之踏逐</w:t>
      </w:r>
      <w:r w:rsidR="00786636" w:rsidRPr="00DC09F6">
        <w:rPr>
          <w:rFonts w:ascii="Times New Roman" w:eastAsia="微軟正黑體" w:hAnsi="Times New Roman" w:cs="Times New Roman"/>
          <w:sz w:val="22"/>
        </w:rPr>
        <w:t>於</w:t>
      </w:r>
      <w:r w:rsidR="00570C39" w:rsidRPr="00DC09F6">
        <w:rPr>
          <w:rFonts w:ascii="Times New Roman" w:eastAsia="微軟正黑體" w:hAnsi="Times New Roman" w:cs="Times New Roman"/>
          <w:sz w:val="22"/>
        </w:rPr>
        <w:t>王大閎</w:t>
      </w:r>
      <w:r w:rsidR="008F6220" w:rsidRPr="00DC09F6">
        <w:rPr>
          <w:rFonts w:ascii="Times New Roman" w:eastAsia="微軟正黑體" w:hAnsi="Times New Roman" w:cs="Times New Roman"/>
          <w:sz w:val="22"/>
        </w:rPr>
        <w:t>的</w:t>
      </w:r>
      <w:r w:rsidR="00570C39" w:rsidRPr="00DC09F6">
        <w:rPr>
          <w:rFonts w:ascii="Times New Roman" w:eastAsia="微軟正黑體" w:hAnsi="Times New Roman" w:cs="Times New Roman"/>
          <w:sz w:val="22"/>
        </w:rPr>
        <w:t>平行時空</w:t>
      </w:r>
      <w:r w:rsidR="001162D3" w:rsidRPr="00DC09F6">
        <w:rPr>
          <w:rFonts w:ascii="Times New Roman" w:eastAsia="微軟正黑體" w:hAnsi="Times New Roman" w:cs="Times New Roman"/>
          <w:sz w:val="22"/>
        </w:rPr>
        <w:t>，</w:t>
      </w:r>
      <w:r w:rsidR="00497631" w:rsidRPr="00DC09F6">
        <w:rPr>
          <w:rFonts w:ascii="Times New Roman" w:eastAsia="微軟正黑體" w:hAnsi="Times New Roman" w:cs="Times New Roman"/>
          <w:sz w:val="22"/>
        </w:rPr>
        <w:t>尋</w:t>
      </w:r>
      <w:r w:rsidR="008F6220" w:rsidRPr="00DC09F6">
        <w:rPr>
          <w:rFonts w:ascii="Times New Roman" w:eastAsia="微軟正黑體" w:hAnsi="Times New Roman" w:cs="Times New Roman"/>
          <w:sz w:val="22"/>
        </w:rPr>
        <w:t>覓</w:t>
      </w:r>
      <w:r w:rsidR="00F41510" w:rsidRPr="00DC09F6">
        <w:rPr>
          <w:rFonts w:ascii="Times New Roman" w:eastAsia="微軟正黑體" w:hAnsi="Times New Roman" w:cs="Times New Roman"/>
          <w:sz w:val="22"/>
        </w:rPr>
        <w:t>著</w:t>
      </w:r>
      <w:r w:rsidR="00497631" w:rsidRPr="00DC09F6">
        <w:rPr>
          <w:rFonts w:ascii="Times New Roman" w:eastAsia="微軟正黑體" w:hAnsi="Times New Roman" w:cs="Times New Roman"/>
          <w:sz w:val="22"/>
        </w:rPr>
        <w:t>物質</w:t>
      </w:r>
      <w:r w:rsidR="00016513" w:rsidRPr="00DC09F6">
        <w:rPr>
          <w:rFonts w:ascii="Times New Roman" w:eastAsia="微軟正黑體" w:hAnsi="Times New Roman" w:cs="Times New Roman"/>
          <w:sz w:val="22"/>
        </w:rPr>
        <w:t>實景</w:t>
      </w:r>
      <w:r w:rsidR="00497631" w:rsidRPr="00DC09F6">
        <w:rPr>
          <w:rFonts w:ascii="Times New Roman" w:eastAsia="微軟正黑體" w:hAnsi="Times New Roman" w:cs="Times New Roman"/>
          <w:sz w:val="22"/>
        </w:rPr>
        <w:t>之外</w:t>
      </w:r>
      <w:r w:rsidR="00F41510" w:rsidRPr="00DC09F6">
        <w:rPr>
          <w:rFonts w:ascii="Times New Roman" w:eastAsia="微軟正黑體" w:hAnsi="Times New Roman" w:cs="Times New Roman"/>
          <w:sz w:val="22"/>
        </w:rPr>
        <w:t>，於</w:t>
      </w:r>
      <w:r w:rsidR="001E7D39" w:rsidRPr="00DC09F6">
        <w:rPr>
          <w:rFonts w:ascii="Times New Roman" w:eastAsia="微軟正黑體" w:hAnsi="Times New Roman" w:cs="Times New Roman"/>
          <w:sz w:val="22"/>
        </w:rPr>
        <w:t>人類精神夢想</w:t>
      </w:r>
      <w:r w:rsidR="00DC5C46" w:rsidRPr="00DC09F6">
        <w:rPr>
          <w:rFonts w:ascii="Times New Roman" w:eastAsia="微軟正黑體" w:hAnsi="Times New Roman" w:cs="Times New Roman" w:hint="eastAsia"/>
          <w:sz w:val="22"/>
        </w:rPr>
        <w:t>中</w:t>
      </w:r>
      <w:r w:rsidR="008F6220" w:rsidRPr="00DC09F6">
        <w:rPr>
          <w:rFonts w:ascii="Times New Roman" w:eastAsia="微軟正黑體" w:hAnsi="Times New Roman" w:cs="Times New Roman"/>
          <w:sz w:val="22"/>
        </w:rPr>
        <w:t>的</w:t>
      </w:r>
      <w:r w:rsidR="001E7D39" w:rsidRPr="00DC09F6">
        <w:rPr>
          <w:rFonts w:ascii="Times New Roman" w:eastAsia="微軟正黑體" w:hAnsi="Times New Roman" w:cs="Times New Roman"/>
          <w:sz w:val="22"/>
        </w:rPr>
        <w:t>渴望</w:t>
      </w:r>
      <w:r w:rsidR="00497631" w:rsidRPr="00DC09F6">
        <w:rPr>
          <w:rFonts w:ascii="Times New Roman" w:eastAsia="微軟正黑體" w:hAnsi="Times New Roman" w:cs="Times New Roman"/>
          <w:sz w:val="22"/>
        </w:rPr>
        <w:t>。</w:t>
      </w:r>
      <w:r w:rsidR="00147591" w:rsidRPr="00DC09F6">
        <w:rPr>
          <w:rFonts w:ascii="Times New Roman" w:eastAsia="微軟正黑體" w:hAnsi="Times New Roman" w:cs="Times New Roman"/>
          <w:sz w:val="22"/>
        </w:rPr>
        <w:t>第二階段的〈遊院〉</w:t>
      </w:r>
      <w:r w:rsidR="001E7D39" w:rsidRPr="00DC09F6">
        <w:rPr>
          <w:rFonts w:ascii="Times New Roman" w:eastAsia="微軟正黑體" w:hAnsi="Times New Roman" w:cs="Times New Roman"/>
          <w:sz w:val="22"/>
        </w:rPr>
        <w:t>在傍晚時分，</w:t>
      </w:r>
      <w:r w:rsidR="00BD69D7">
        <w:rPr>
          <w:rFonts w:ascii="Times New Roman" w:eastAsia="微軟正黑體" w:hAnsi="Times New Roman" w:cs="Times New Roman" w:hint="eastAsia"/>
          <w:sz w:val="22"/>
        </w:rPr>
        <w:t>由悠長笛音與伴響的</w:t>
      </w:r>
      <w:r w:rsidR="00406C75">
        <w:rPr>
          <w:rFonts w:ascii="Times New Roman" w:eastAsia="微軟正黑體" w:hAnsi="Times New Roman" w:cs="Times New Roman" w:hint="eastAsia"/>
          <w:sz w:val="22"/>
        </w:rPr>
        <w:t>鑼鼓</w:t>
      </w:r>
      <w:r w:rsidR="00BD69D7">
        <w:rPr>
          <w:rFonts w:ascii="Times New Roman" w:eastAsia="微軟正黑體" w:hAnsi="Times New Roman" w:cs="Times New Roman" w:hint="eastAsia"/>
          <w:sz w:val="22"/>
        </w:rPr>
        <w:t>樂聲</w:t>
      </w:r>
      <w:r w:rsidR="00147591" w:rsidRPr="00DC09F6">
        <w:rPr>
          <w:rFonts w:ascii="Times New Roman" w:eastAsia="微軟正黑體" w:hAnsi="Times New Roman" w:cs="Times New Roman"/>
          <w:sz w:val="22"/>
        </w:rPr>
        <w:t>拉開序幕，</w:t>
      </w:r>
      <w:r w:rsidR="00E21C9E" w:rsidRPr="00DC09F6">
        <w:rPr>
          <w:rFonts w:ascii="Times New Roman" w:eastAsia="微軟正黑體" w:hAnsi="Times New Roman" w:cs="Times New Roman"/>
          <w:sz w:val="22"/>
        </w:rPr>
        <w:t>以</w:t>
      </w:r>
      <w:r w:rsidR="00AB2B5C">
        <w:rPr>
          <w:rFonts w:ascii="Times New Roman" w:eastAsia="微軟正黑體" w:hAnsi="Times New Roman" w:cs="Times New Roman" w:hint="eastAsia"/>
          <w:sz w:val="22"/>
        </w:rPr>
        <w:t>戲曲</w:t>
      </w:r>
      <w:r w:rsidR="0012074A" w:rsidRPr="00DC09F6">
        <w:rPr>
          <w:rFonts w:ascii="Times New Roman" w:eastAsia="微軟正黑體" w:hAnsi="Times New Roman" w:cs="Times New Roman"/>
          <w:sz w:val="22"/>
        </w:rPr>
        <w:t>身段</w:t>
      </w:r>
      <w:r w:rsidR="00B87183" w:rsidRPr="00DC09F6">
        <w:rPr>
          <w:rFonts w:ascii="Times New Roman" w:eastAsia="微軟正黑體" w:hAnsi="Times New Roman" w:cs="Times New Roman"/>
          <w:sz w:val="22"/>
        </w:rPr>
        <w:t>亮相的黃宇琳</w:t>
      </w:r>
      <w:r w:rsidR="001E7D39" w:rsidRPr="00DC09F6">
        <w:rPr>
          <w:rFonts w:ascii="Times New Roman" w:eastAsia="微軟正黑體" w:hAnsi="Times New Roman" w:cs="Times New Roman"/>
          <w:sz w:val="22"/>
        </w:rPr>
        <w:t>，與</w:t>
      </w:r>
      <w:r w:rsidR="00AB2B5C" w:rsidRPr="00AB2B5C">
        <w:rPr>
          <w:rFonts w:ascii="Times New Roman" w:eastAsia="微軟正黑體" w:hAnsi="Times New Roman" w:cs="Times New Roman" w:hint="eastAsia"/>
          <w:sz w:val="22"/>
        </w:rPr>
        <w:t>運用當代舞蹈</w:t>
      </w:r>
      <w:r w:rsidR="00294564">
        <w:rPr>
          <w:rFonts w:ascii="Times New Roman" w:eastAsia="微軟正黑體" w:hAnsi="Times New Roman" w:cs="Times New Roman" w:hint="eastAsia"/>
          <w:sz w:val="22"/>
        </w:rPr>
        <w:t>語彙</w:t>
      </w:r>
      <w:r w:rsidR="00DC5C46" w:rsidRPr="00DC09F6">
        <w:rPr>
          <w:rFonts w:ascii="Times New Roman" w:eastAsia="微軟正黑體" w:hAnsi="Times New Roman" w:cs="Times New Roman" w:hint="eastAsia"/>
          <w:sz w:val="22"/>
        </w:rPr>
        <w:t>的</w:t>
      </w:r>
      <w:r w:rsidR="00A33565" w:rsidRPr="00DC09F6">
        <w:rPr>
          <w:rFonts w:ascii="Times New Roman" w:eastAsia="微軟正黑體" w:hAnsi="Times New Roman" w:cs="Times New Roman"/>
          <w:sz w:val="22"/>
        </w:rPr>
        <w:t>葉名樺</w:t>
      </w:r>
      <w:r w:rsidR="001E7D39" w:rsidRPr="00DC09F6">
        <w:rPr>
          <w:rFonts w:ascii="Times New Roman" w:eastAsia="微軟正黑體" w:hAnsi="Times New Roman" w:cs="Times New Roman"/>
          <w:sz w:val="22"/>
        </w:rPr>
        <w:t>隔空對戲</w:t>
      </w:r>
      <w:r w:rsidR="00EE5D0C" w:rsidRPr="00DC09F6">
        <w:rPr>
          <w:rFonts w:ascii="Times New Roman" w:eastAsia="微軟正黑體" w:hAnsi="Times New Roman" w:cs="Times New Roman"/>
          <w:sz w:val="22"/>
        </w:rPr>
        <w:t>，</w:t>
      </w:r>
      <w:r w:rsidR="001E7D39" w:rsidRPr="00DC09F6">
        <w:rPr>
          <w:rFonts w:ascii="Times New Roman" w:eastAsia="微軟正黑體" w:hAnsi="Times New Roman" w:cs="Times New Roman"/>
          <w:sz w:val="22"/>
        </w:rPr>
        <w:t>於</w:t>
      </w:r>
      <w:r w:rsidR="00016513" w:rsidRPr="00DC09F6">
        <w:rPr>
          <w:rFonts w:ascii="Times New Roman" w:eastAsia="微軟正黑體" w:hAnsi="Times New Roman" w:cs="Times New Roman"/>
          <w:sz w:val="22"/>
        </w:rPr>
        <w:t>宅與院的空間流轉，</w:t>
      </w:r>
      <w:r w:rsidR="00B87183" w:rsidRPr="00DC09F6">
        <w:rPr>
          <w:rFonts w:ascii="Times New Roman" w:eastAsia="微軟正黑體" w:hAnsi="Times New Roman" w:cs="Times New Roman"/>
          <w:sz w:val="22"/>
        </w:rPr>
        <w:t>上演</w:t>
      </w:r>
      <w:r w:rsidR="00552380" w:rsidRPr="00DC09F6">
        <w:rPr>
          <w:rFonts w:ascii="Times New Roman" w:eastAsia="微軟正黑體" w:hAnsi="Times New Roman" w:cs="Times New Roman"/>
          <w:sz w:val="22"/>
        </w:rPr>
        <w:t>劇場</w:t>
      </w:r>
      <w:r w:rsidR="00E21C9E" w:rsidRPr="00DC09F6">
        <w:rPr>
          <w:rFonts w:ascii="Times New Roman" w:eastAsia="微軟正黑體" w:hAnsi="Times New Roman" w:cs="Times New Roman"/>
          <w:sz w:val="22"/>
        </w:rPr>
        <w:t>的幕前幕後</w:t>
      </w:r>
      <w:r w:rsidR="00EE5D0C" w:rsidRPr="00DC09F6">
        <w:rPr>
          <w:rFonts w:ascii="Times New Roman" w:eastAsia="微軟正黑體" w:hAnsi="Times New Roman" w:cs="Times New Roman"/>
          <w:sz w:val="22"/>
        </w:rPr>
        <w:t>，</w:t>
      </w:r>
      <w:r w:rsidR="00497631" w:rsidRPr="00DC09F6">
        <w:rPr>
          <w:rFonts w:ascii="Times New Roman" w:eastAsia="微軟正黑體" w:hAnsi="Times New Roman" w:cs="Times New Roman"/>
          <w:sz w:val="22"/>
        </w:rPr>
        <w:t>模糊</w:t>
      </w:r>
      <w:r w:rsidR="005D4ECF" w:rsidRPr="00DC09F6">
        <w:rPr>
          <w:rFonts w:ascii="Times New Roman" w:eastAsia="微軟正黑體" w:hAnsi="Times New Roman" w:cs="Times New Roman"/>
          <w:sz w:val="22"/>
        </w:rPr>
        <w:t>了</w:t>
      </w:r>
      <w:r w:rsidR="00497631" w:rsidRPr="00DC09F6">
        <w:rPr>
          <w:rFonts w:ascii="Times New Roman" w:eastAsia="微軟正黑體" w:hAnsi="Times New Roman" w:cs="Times New Roman"/>
          <w:sz w:val="22"/>
        </w:rPr>
        <w:t>傳統與</w:t>
      </w:r>
      <w:r w:rsidR="00570C39" w:rsidRPr="00DC09F6">
        <w:rPr>
          <w:rFonts w:ascii="Times New Roman" w:eastAsia="微軟正黑體" w:hAnsi="Times New Roman" w:cs="Times New Roman"/>
          <w:sz w:val="22"/>
        </w:rPr>
        <w:t>現</w:t>
      </w:r>
      <w:r w:rsidR="00497631" w:rsidRPr="00DC09F6">
        <w:rPr>
          <w:rFonts w:ascii="Times New Roman" w:eastAsia="微軟正黑體" w:hAnsi="Times New Roman" w:cs="Times New Roman"/>
          <w:sz w:val="22"/>
        </w:rPr>
        <w:t>代、虛構與真實</w:t>
      </w:r>
      <w:r w:rsidR="0012074A" w:rsidRPr="00DC09F6">
        <w:rPr>
          <w:rFonts w:ascii="Times New Roman" w:eastAsia="微軟正黑體" w:hAnsi="Times New Roman" w:cs="Times New Roman"/>
          <w:sz w:val="22"/>
        </w:rPr>
        <w:t>、東方與西方</w:t>
      </w:r>
      <w:r w:rsidR="00497631" w:rsidRPr="00DC09F6">
        <w:rPr>
          <w:rFonts w:ascii="Times New Roman" w:eastAsia="微軟正黑體" w:hAnsi="Times New Roman" w:cs="Times New Roman"/>
          <w:sz w:val="22"/>
        </w:rPr>
        <w:t>的邊界，回應</w:t>
      </w:r>
      <w:r w:rsidR="00552380" w:rsidRPr="00DC09F6">
        <w:rPr>
          <w:rFonts w:ascii="Times New Roman" w:eastAsia="微軟正黑體" w:hAnsi="Times New Roman" w:cs="Times New Roman"/>
          <w:sz w:val="22"/>
        </w:rPr>
        <w:t>王大閎</w:t>
      </w:r>
      <w:r w:rsidR="0012074A" w:rsidRPr="00DC09F6">
        <w:rPr>
          <w:rFonts w:ascii="Times New Roman" w:eastAsia="微軟正黑體" w:hAnsi="Times New Roman" w:cs="Times New Roman"/>
          <w:sz w:val="22"/>
        </w:rPr>
        <w:t>多重交</w:t>
      </w:r>
      <w:r w:rsidR="00497631" w:rsidRPr="00DC09F6">
        <w:rPr>
          <w:rFonts w:ascii="Times New Roman" w:eastAsia="微軟正黑體" w:hAnsi="Times New Roman" w:cs="Times New Roman"/>
          <w:sz w:val="22"/>
        </w:rPr>
        <w:t>融的生命經驗。最終</w:t>
      </w:r>
      <w:r w:rsidR="001E7D39" w:rsidRPr="00DC09F6">
        <w:rPr>
          <w:rFonts w:ascii="Times New Roman" w:eastAsia="微軟正黑體" w:hAnsi="Times New Roman" w:cs="Times New Roman"/>
          <w:sz w:val="22"/>
        </w:rPr>
        <w:t>階段</w:t>
      </w:r>
      <w:r w:rsidR="00497631" w:rsidRPr="00DC09F6">
        <w:rPr>
          <w:rFonts w:ascii="Times New Roman" w:eastAsia="微軟正黑體" w:hAnsi="Times New Roman" w:cs="Times New Roman"/>
          <w:sz w:val="22"/>
        </w:rPr>
        <w:t>〈過日子〉，</w:t>
      </w:r>
      <w:r w:rsidR="0012074A" w:rsidRPr="00DC09F6">
        <w:rPr>
          <w:rFonts w:ascii="Times New Roman" w:eastAsia="微軟正黑體" w:hAnsi="Times New Roman" w:cs="Times New Roman"/>
          <w:sz w:val="22"/>
        </w:rPr>
        <w:t>由</w:t>
      </w:r>
      <w:r w:rsidR="00BF6EF9" w:rsidRPr="00DC09F6">
        <w:rPr>
          <w:rFonts w:ascii="Times New Roman" w:eastAsia="微軟正黑體" w:hAnsi="Times New Roman" w:cs="Times New Roman"/>
          <w:sz w:val="22"/>
        </w:rPr>
        <w:t>三位表演者</w:t>
      </w:r>
      <w:r w:rsidR="00645BA2" w:rsidRPr="00DC09F6">
        <w:rPr>
          <w:rFonts w:ascii="Times New Roman" w:eastAsia="微軟正黑體" w:hAnsi="Times New Roman" w:cs="Times New Roman"/>
          <w:sz w:val="22"/>
        </w:rPr>
        <w:t>擷取</w:t>
      </w:r>
      <w:r w:rsidR="00F5761E" w:rsidRPr="00DC09F6">
        <w:rPr>
          <w:rFonts w:ascii="Times New Roman" w:eastAsia="微軟正黑體" w:hAnsi="Times New Roman" w:cs="Times New Roman"/>
          <w:sz w:val="22"/>
        </w:rPr>
        <w:t>前</w:t>
      </w:r>
      <w:r w:rsidR="00F748D7" w:rsidRPr="00DC09F6">
        <w:rPr>
          <w:rFonts w:ascii="Times New Roman" w:eastAsia="微軟正黑體" w:hAnsi="Times New Roman" w:cs="Times New Roman"/>
          <w:sz w:val="22"/>
        </w:rPr>
        <w:t>述</w:t>
      </w:r>
      <w:r w:rsidR="00F5761E" w:rsidRPr="00DC09F6">
        <w:rPr>
          <w:rFonts w:ascii="Times New Roman" w:eastAsia="微軟正黑體" w:hAnsi="Times New Roman" w:cs="Times New Roman"/>
          <w:sz w:val="22"/>
        </w:rPr>
        <w:t>的</w:t>
      </w:r>
      <w:r w:rsidR="0079295E" w:rsidRPr="00DC09F6">
        <w:rPr>
          <w:rFonts w:ascii="Times New Roman" w:eastAsia="微軟正黑體" w:hAnsi="Times New Roman" w:cs="Times New Roman"/>
          <w:sz w:val="22"/>
        </w:rPr>
        <w:t>片段</w:t>
      </w:r>
      <w:r w:rsidR="00F748D7" w:rsidRPr="00DC09F6">
        <w:rPr>
          <w:rFonts w:ascii="Times New Roman" w:eastAsia="微軟正黑體" w:hAnsi="Times New Roman" w:cs="Times New Roman"/>
          <w:sz w:val="22"/>
        </w:rPr>
        <w:t>樣</w:t>
      </w:r>
      <w:r w:rsidR="00F5761E" w:rsidRPr="00DC09F6">
        <w:rPr>
          <w:rFonts w:ascii="Times New Roman" w:eastAsia="微軟正黑體" w:hAnsi="Times New Roman" w:cs="Times New Roman"/>
          <w:sz w:val="22"/>
        </w:rPr>
        <w:t>態</w:t>
      </w:r>
      <w:r w:rsidR="0079295E" w:rsidRPr="00DC09F6">
        <w:rPr>
          <w:rFonts w:ascii="Times New Roman" w:eastAsia="微軟正黑體" w:hAnsi="Times New Roman" w:cs="Times New Roman"/>
          <w:sz w:val="22"/>
        </w:rPr>
        <w:t>，</w:t>
      </w:r>
      <w:r w:rsidR="00645BA2" w:rsidRPr="00DC09F6">
        <w:rPr>
          <w:rFonts w:ascii="Times New Roman" w:eastAsia="微軟正黑體" w:hAnsi="Times New Roman" w:cs="Times New Roman"/>
          <w:sz w:val="22"/>
        </w:rPr>
        <w:t>演</w:t>
      </w:r>
      <w:r w:rsidR="00A33565" w:rsidRPr="00DC09F6">
        <w:rPr>
          <w:rFonts w:ascii="Times New Roman" w:eastAsia="微軟正黑體" w:hAnsi="Times New Roman" w:cs="Times New Roman"/>
          <w:sz w:val="22"/>
        </w:rPr>
        <w:t>繹</w:t>
      </w:r>
      <w:r w:rsidR="00645BA2" w:rsidRPr="00DC09F6">
        <w:rPr>
          <w:rFonts w:ascii="Times New Roman" w:eastAsia="微軟正黑體" w:hAnsi="Times New Roman" w:cs="Times New Roman"/>
          <w:sz w:val="22"/>
        </w:rPr>
        <w:t>行、走、坐、臥、唱的如戲人生，</w:t>
      </w:r>
      <w:r w:rsidR="00A33565" w:rsidRPr="00DC09F6">
        <w:rPr>
          <w:rFonts w:ascii="Times New Roman" w:eastAsia="微軟正黑體" w:hAnsi="Times New Roman" w:cs="Times New Roman"/>
          <w:sz w:val="22"/>
        </w:rPr>
        <w:t>並</w:t>
      </w:r>
      <w:r w:rsidR="00F748D7" w:rsidRPr="00DC09F6">
        <w:rPr>
          <w:rFonts w:ascii="Times New Roman" w:eastAsia="微軟正黑體" w:hAnsi="Times New Roman" w:cs="Times New Roman"/>
          <w:sz w:val="22"/>
        </w:rPr>
        <w:t>引領</w:t>
      </w:r>
      <w:r w:rsidR="00EE5D0C" w:rsidRPr="00DC09F6">
        <w:rPr>
          <w:rFonts w:ascii="Times New Roman" w:eastAsia="微軟正黑體" w:hAnsi="Times New Roman" w:cs="Times New Roman"/>
          <w:sz w:val="22"/>
        </w:rPr>
        <w:t>三位</w:t>
      </w:r>
      <w:r w:rsidR="00F5761E" w:rsidRPr="00DC09F6">
        <w:rPr>
          <w:rFonts w:ascii="Times New Roman" w:eastAsia="微軟正黑體" w:hAnsi="Times New Roman" w:cs="Times New Roman"/>
          <w:sz w:val="22"/>
        </w:rPr>
        <w:t>進入</w:t>
      </w:r>
      <w:r w:rsidR="005D4ECF" w:rsidRPr="00DC09F6">
        <w:rPr>
          <w:rFonts w:ascii="Times New Roman" w:eastAsia="微軟正黑體" w:hAnsi="Times New Roman" w:cs="Times New Roman"/>
          <w:sz w:val="22"/>
        </w:rPr>
        <w:t>午後</w:t>
      </w:r>
      <w:r w:rsidR="00F5761E" w:rsidRPr="00DC09F6">
        <w:rPr>
          <w:rFonts w:ascii="Times New Roman" w:eastAsia="微軟正黑體" w:hAnsi="Times New Roman" w:cs="Times New Roman"/>
          <w:sz w:val="22"/>
        </w:rPr>
        <w:t>院宅的</w:t>
      </w:r>
      <w:r w:rsidR="00EE5D0C" w:rsidRPr="00DC09F6">
        <w:rPr>
          <w:rFonts w:ascii="Times New Roman" w:eastAsia="微軟正黑體" w:hAnsi="Times New Roman" w:cs="Times New Roman"/>
          <w:sz w:val="22"/>
        </w:rPr>
        <w:t>觀眾</w:t>
      </w:r>
      <w:r w:rsidR="00F5761E" w:rsidRPr="00DC09F6">
        <w:rPr>
          <w:rFonts w:ascii="Times New Roman" w:eastAsia="微軟正黑體" w:hAnsi="Times New Roman" w:cs="Times New Roman"/>
          <w:sz w:val="22"/>
        </w:rPr>
        <w:t>，</w:t>
      </w:r>
      <w:r w:rsidR="00147591" w:rsidRPr="00DC09F6">
        <w:rPr>
          <w:rFonts w:ascii="Times New Roman" w:eastAsia="微軟正黑體" w:hAnsi="Times New Roman" w:cs="Times New Roman"/>
          <w:sz w:val="22"/>
        </w:rPr>
        <w:t>消</w:t>
      </w:r>
      <w:r w:rsidR="00F748D7" w:rsidRPr="00DC09F6">
        <w:rPr>
          <w:rFonts w:ascii="Times New Roman" w:eastAsia="微軟正黑體" w:hAnsi="Times New Roman" w:cs="Times New Roman"/>
          <w:sz w:val="22"/>
        </w:rPr>
        <w:t>弭觀演分隔，</w:t>
      </w:r>
      <w:r w:rsidR="0012074A" w:rsidRPr="00DC09F6">
        <w:rPr>
          <w:rFonts w:ascii="Times New Roman" w:eastAsia="微軟正黑體" w:hAnsi="Times New Roman" w:cs="Times New Roman"/>
          <w:sz w:val="22"/>
        </w:rPr>
        <w:t>共</w:t>
      </w:r>
      <w:r w:rsidR="00497631" w:rsidRPr="001B7363">
        <w:rPr>
          <w:rFonts w:ascii="Times New Roman" w:eastAsia="微軟正黑體" w:hAnsi="Times New Roman" w:cs="Times New Roman"/>
          <w:sz w:val="22"/>
        </w:rPr>
        <w:t>創</w:t>
      </w:r>
      <w:r w:rsidR="0079295E" w:rsidRPr="001B7363">
        <w:rPr>
          <w:rFonts w:ascii="Times New Roman" w:eastAsia="微軟正黑體" w:hAnsi="Times New Roman" w:cs="Times New Roman"/>
          <w:sz w:val="22"/>
        </w:rPr>
        <w:t>彼此</w:t>
      </w:r>
      <w:r w:rsidR="00B25E3E" w:rsidRPr="001B7363">
        <w:rPr>
          <w:rFonts w:ascii="Times New Roman" w:eastAsia="微軟正黑體" w:hAnsi="Times New Roman" w:cs="Times New Roman"/>
          <w:sz w:val="22"/>
        </w:rPr>
        <w:t>細微而</w:t>
      </w:r>
      <w:r w:rsidR="0079295E" w:rsidRPr="001B7363">
        <w:rPr>
          <w:rFonts w:ascii="Times New Roman" w:eastAsia="微軟正黑體" w:hAnsi="Times New Roman" w:cs="Times New Roman"/>
          <w:sz w:val="22"/>
        </w:rPr>
        <w:t>親</w:t>
      </w:r>
      <w:r w:rsidR="00A33565" w:rsidRPr="001B7363">
        <w:rPr>
          <w:rFonts w:ascii="Times New Roman" w:eastAsia="微軟正黑體" w:hAnsi="Times New Roman" w:cs="Times New Roman"/>
          <w:sz w:val="22"/>
        </w:rPr>
        <w:t>暱</w:t>
      </w:r>
      <w:r w:rsidR="0079295E" w:rsidRPr="001B7363">
        <w:rPr>
          <w:rFonts w:ascii="Times New Roman" w:eastAsia="微軟正黑體" w:hAnsi="Times New Roman" w:cs="Times New Roman"/>
          <w:sz w:val="22"/>
        </w:rPr>
        <w:t>的</w:t>
      </w:r>
      <w:r w:rsidR="00497631" w:rsidRPr="001B7363">
        <w:rPr>
          <w:rFonts w:ascii="Times New Roman" w:eastAsia="微軟正黑體" w:hAnsi="Times New Roman" w:cs="Times New Roman"/>
          <w:sz w:val="22"/>
        </w:rPr>
        <w:t>日常</w:t>
      </w:r>
      <w:r w:rsidR="00F748D7" w:rsidRPr="001B7363">
        <w:rPr>
          <w:rFonts w:ascii="Times New Roman" w:eastAsia="微軟正黑體" w:hAnsi="Times New Roman" w:cs="Times New Roman"/>
          <w:sz w:val="22"/>
        </w:rPr>
        <w:t>百態</w:t>
      </w:r>
      <w:r w:rsidR="00D80A3F" w:rsidRPr="001B7363">
        <w:rPr>
          <w:rFonts w:ascii="Times New Roman" w:eastAsia="微軟正黑體" w:hAnsi="Times New Roman" w:cs="Times New Roman"/>
          <w:sz w:val="22"/>
        </w:rPr>
        <w:t>，</w:t>
      </w:r>
      <w:r w:rsidR="00B25E3E" w:rsidRPr="001B7363">
        <w:rPr>
          <w:rFonts w:ascii="Times New Roman" w:eastAsia="微軟正黑體" w:hAnsi="Times New Roman" w:cs="Times New Roman"/>
          <w:sz w:val="22"/>
        </w:rPr>
        <w:t>在舉手投足間</w:t>
      </w:r>
      <w:r w:rsidR="0068451C" w:rsidRPr="001B7363">
        <w:rPr>
          <w:rFonts w:ascii="Times New Roman" w:eastAsia="微軟正黑體" w:hAnsi="Times New Roman" w:cs="Times New Roman"/>
          <w:sz w:val="22"/>
        </w:rPr>
        <w:t>共</w:t>
      </w:r>
      <w:r w:rsidR="009B43DF" w:rsidRPr="001B7363">
        <w:rPr>
          <w:rFonts w:ascii="Times New Roman" w:eastAsia="微軟正黑體" w:hAnsi="Times New Roman" w:cs="Times New Roman"/>
          <w:sz w:val="22"/>
        </w:rPr>
        <w:t>享</w:t>
      </w:r>
      <w:r w:rsidR="00F748D7" w:rsidRPr="001B7363">
        <w:rPr>
          <w:rFonts w:ascii="Times New Roman" w:eastAsia="微軟正黑體" w:hAnsi="Times New Roman" w:cs="Times New Roman"/>
          <w:sz w:val="22"/>
        </w:rPr>
        <w:t>美感精神下的</w:t>
      </w:r>
      <w:r w:rsidR="00B25E3E" w:rsidRPr="001B7363">
        <w:rPr>
          <w:rFonts w:ascii="Times New Roman" w:eastAsia="微軟正黑體" w:hAnsi="Times New Roman" w:cs="Times New Roman"/>
          <w:sz w:val="22"/>
        </w:rPr>
        <w:t>生活</w:t>
      </w:r>
      <w:r w:rsidR="001A28DF" w:rsidRPr="001B7363">
        <w:rPr>
          <w:rFonts w:ascii="Times New Roman" w:eastAsia="微軟正黑體" w:hAnsi="Times New Roman" w:cs="Times New Roman"/>
          <w:sz w:val="22"/>
        </w:rPr>
        <w:t>體驗</w:t>
      </w:r>
      <w:r w:rsidR="00497631" w:rsidRPr="001B7363">
        <w:rPr>
          <w:rFonts w:ascii="Times New Roman" w:eastAsia="微軟正黑體" w:hAnsi="Times New Roman" w:cs="Times New Roman"/>
          <w:sz w:val="22"/>
        </w:rPr>
        <w:t>。</w:t>
      </w:r>
    </w:p>
    <w:p w:rsidR="00D92101" w:rsidRPr="001B7363" w:rsidRDefault="00D92101" w:rsidP="00D92101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97284F" w:rsidRPr="001B7363" w:rsidRDefault="0097284F" w:rsidP="0097284F">
      <w:pPr>
        <w:snapToGrid w:val="0"/>
        <w:rPr>
          <w:rFonts w:ascii="Times New Roman" w:eastAsia="微軟正黑體" w:hAnsi="Times New Roman" w:cs="Times New Roman"/>
          <w:sz w:val="22"/>
        </w:rPr>
      </w:pPr>
      <w:r w:rsidRPr="001B7363">
        <w:rPr>
          <w:rFonts w:ascii="Times New Roman" w:eastAsia="微軟正黑體" w:hAnsi="Times New Roman" w:cs="Times New Roman"/>
          <w:sz w:val="22"/>
        </w:rPr>
        <w:t>藝術家葉名樺分享與「王大閎建築劇場」首次相遇</w:t>
      </w:r>
      <w:r w:rsidR="00201F85">
        <w:rPr>
          <w:rFonts w:ascii="Times New Roman" w:eastAsia="微軟正黑體" w:hAnsi="Times New Roman" w:cs="Times New Roman" w:hint="eastAsia"/>
          <w:sz w:val="22"/>
        </w:rPr>
        <w:t>時</w:t>
      </w:r>
      <w:r w:rsidRPr="001B7363">
        <w:rPr>
          <w:rFonts w:ascii="Times New Roman" w:eastAsia="微軟正黑體" w:hAnsi="Times New Roman" w:cs="Times New Roman"/>
          <w:sz w:val="22"/>
        </w:rPr>
        <w:t>，</w:t>
      </w:r>
      <w:r w:rsidR="00201F85">
        <w:rPr>
          <w:rFonts w:ascii="Times New Roman" w:eastAsia="微軟正黑體" w:hAnsi="Times New Roman" w:cs="Times New Roman" w:hint="eastAsia"/>
          <w:sz w:val="22"/>
        </w:rPr>
        <w:t>對</w:t>
      </w:r>
      <w:r w:rsidRPr="001B7363">
        <w:rPr>
          <w:rFonts w:ascii="Times New Roman" w:eastAsia="微軟正黑體" w:hAnsi="Times New Roman" w:cs="Times New Roman"/>
          <w:sz w:val="22"/>
        </w:rPr>
        <w:t>王大閎透過建築展現出「物質」與「情感」的組合變化感到印象深刻。身為舞蹈和劇場的表演者，</w:t>
      </w:r>
      <w:r w:rsidR="00201F85">
        <w:rPr>
          <w:rFonts w:ascii="Times New Roman" w:eastAsia="微軟正黑體" w:hAnsi="Times New Roman" w:cs="Times New Roman" w:hint="eastAsia"/>
          <w:sz w:val="22"/>
        </w:rPr>
        <w:t>她</w:t>
      </w:r>
      <w:r w:rsidRPr="001B7363">
        <w:rPr>
          <w:rFonts w:ascii="Times New Roman" w:eastAsia="微軟正黑體" w:hAnsi="Times New Roman" w:cs="Times New Roman"/>
          <w:sz w:val="22"/>
        </w:rPr>
        <w:t>試圖以身體將具體事物抽象化呈現，就如同建築以具體形式來表現抽象情感。</w:t>
      </w:r>
      <w:r w:rsidR="0079295E" w:rsidRPr="001B7363">
        <w:rPr>
          <w:rFonts w:ascii="Times New Roman" w:eastAsia="微軟正黑體" w:hAnsi="Times New Roman" w:cs="Times New Roman"/>
          <w:sz w:val="22"/>
        </w:rPr>
        <w:t>她期待</w:t>
      </w:r>
      <w:r w:rsidR="00A45DFF" w:rsidRPr="001B7363">
        <w:rPr>
          <w:rFonts w:ascii="Times New Roman" w:eastAsia="微軟正黑體" w:hAnsi="Times New Roman" w:cs="Times New Roman"/>
          <w:sz w:val="22"/>
        </w:rPr>
        <w:t>踏入《牆後的院宅》</w:t>
      </w:r>
      <w:r w:rsidR="00294564">
        <w:rPr>
          <w:rFonts w:ascii="Times New Roman" w:eastAsia="微軟正黑體" w:hAnsi="Times New Roman" w:cs="Times New Roman" w:hint="eastAsia"/>
          <w:sz w:val="22"/>
        </w:rPr>
        <w:t>的</w:t>
      </w:r>
      <w:r w:rsidR="00A45DFF" w:rsidRPr="001B7363">
        <w:rPr>
          <w:rFonts w:ascii="Times New Roman" w:eastAsia="微軟正黑體" w:hAnsi="Times New Roman" w:cs="Times New Roman"/>
          <w:sz w:val="22"/>
        </w:rPr>
        <w:t>觀眾，從跨越</w:t>
      </w:r>
      <w:r w:rsidR="00C7662A" w:rsidRPr="001B7363">
        <w:rPr>
          <w:rFonts w:ascii="Times New Roman" w:eastAsia="微軟正黑體" w:hAnsi="Times New Roman" w:cs="Times New Roman"/>
          <w:sz w:val="22"/>
        </w:rPr>
        <w:t>寬闊的</w:t>
      </w:r>
      <w:r w:rsidR="00A45DFF" w:rsidRPr="001B7363">
        <w:rPr>
          <w:rFonts w:ascii="Times New Roman" w:eastAsia="微軟正黑體" w:hAnsi="Times New Roman" w:cs="Times New Roman"/>
          <w:sz w:val="22"/>
        </w:rPr>
        <w:t>時空世界，逐段縮限檢視當下的內心感受，</w:t>
      </w:r>
      <w:r w:rsidR="00497631" w:rsidRPr="001B7363">
        <w:rPr>
          <w:rFonts w:ascii="Times New Roman" w:eastAsia="微軟正黑體" w:hAnsi="Times New Roman" w:cs="Times New Roman"/>
          <w:sz w:val="22"/>
        </w:rPr>
        <w:t>即使</w:t>
      </w:r>
      <w:r w:rsidR="00A45DFF" w:rsidRPr="001B7363">
        <w:rPr>
          <w:rFonts w:ascii="Times New Roman" w:eastAsia="微軟正黑體" w:hAnsi="Times New Roman" w:cs="Times New Roman"/>
          <w:sz w:val="22"/>
        </w:rPr>
        <w:t>在</w:t>
      </w:r>
      <w:r w:rsidR="00497631" w:rsidRPr="001B7363">
        <w:rPr>
          <w:rFonts w:ascii="Times New Roman" w:eastAsia="微軟正黑體" w:hAnsi="Times New Roman" w:cs="Times New Roman"/>
          <w:sz w:val="22"/>
        </w:rPr>
        <w:t>看似不變的物質空間，</w:t>
      </w:r>
      <w:r w:rsidR="00294564">
        <w:rPr>
          <w:rFonts w:ascii="Times New Roman" w:eastAsia="微軟正黑體" w:hAnsi="Times New Roman" w:cs="Times New Roman" w:hint="eastAsia"/>
          <w:sz w:val="22"/>
        </w:rPr>
        <w:t>皆能</w:t>
      </w:r>
      <w:r w:rsidR="00857F5D" w:rsidRPr="001B7363">
        <w:rPr>
          <w:rFonts w:ascii="Times New Roman" w:eastAsia="微軟正黑體" w:hAnsi="Times New Roman" w:cs="Times New Roman"/>
          <w:sz w:val="22"/>
        </w:rPr>
        <w:t>獲得</w:t>
      </w:r>
      <w:r w:rsidRPr="001B7363">
        <w:rPr>
          <w:rFonts w:ascii="Times New Roman" w:eastAsia="微軟正黑體" w:hAnsi="Times New Roman" w:cs="Times New Roman"/>
          <w:sz w:val="22"/>
        </w:rPr>
        <w:t>不同</w:t>
      </w:r>
      <w:r w:rsidR="0079295E" w:rsidRPr="001B7363">
        <w:rPr>
          <w:rFonts w:ascii="Times New Roman" w:eastAsia="微軟正黑體" w:hAnsi="Times New Roman" w:cs="Times New Roman"/>
          <w:sz w:val="22"/>
        </w:rPr>
        <w:t>情感層次</w:t>
      </w:r>
      <w:r w:rsidR="00857F5D" w:rsidRPr="001B7363">
        <w:rPr>
          <w:rFonts w:ascii="Times New Roman" w:eastAsia="微軟正黑體" w:hAnsi="Times New Roman" w:cs="Times New Roman"/>
          <w:sz w:val="22"/>
        </w:rPr>
        <w:t>的</w:t>
      </w:r>
      <w:r w:rsidR="0079295E" w:rsidRPr="001B7363">
        <w:rPr>
          <w:rFonts w:ascii="Times New Roman" w:eastAsia="微軟正黑體" w:hAnsi="Times New Roman" w:cs="Times New Roman"/>
          <w:sz w:val="22"/>
        </w:rPr>
        <w:t>回應</w:t>
      </w:r>
      <w:r w:rsidR="00497631" w:rsidRPr="001B7363">
        <w:rPr>
          <w:rFonts w:ascii="Times New Roman" w:eastAsia="微軟正黑體" w:hAnsi="Times New Roman" w:cs="Times New Roman"/>
          <w:sz w:val="22"/>
        </w:rPr>
        <w:t>。今</w:t>
      </w:r>
      <w:r w:rsidR="00857F5D" w:rsidRPr="001B7363">
        <w:rPr>
          <w:rFonts w:ascii="Times New Roman" w:eastAsia="微軟正黑體" w:hAnsi="Times New Roman" w:cs="Times New Roman"/>
          <w:sz w:val="22"/>
        </w:rPr>
        <w:t>（</w:t>
      </w:r>
      <w:r w:rsidR="00857F5D" w:rsidRPr="001B7363">
        <w:rPr>
          <w:rFonts w:ascii="Times New Roman" w:eastAsia="微軟正黑體" w:hAnsi="Times New Roman" w:cs="Times New Roman"/>
          <w:sz w:val="22"/>
        </w:rPr>
        <w:t>11</w:t>
      </w:r>
      <w:r w:rsidR="00857F5D" w:rsidRPr="001B7363">
        <w:rPr>
          <w:rFonts w:ascii="Times New Roman" w:eastAsia="微軟正黑體" w:hAnsi="Times New Roman" w:cs="Times New Roman"/>
          <w:sz w:val="22"/>
        </w:rPr>
        <w:t>）</w:t>
      </w:r>
      <w:r w:rsidR="00497631" w:rsidRPr="001B7363">
        <w:rPr>
          <w:rFonts w:ascii="Times New Roman" w:eastAsia="微軟正黑體" w:hAnsi="Times New Roman" w:cs="Times New Roman"/>
          <w:sz w:val="22"/>
        </w:rPr>
        <w:t>日起開放</w:t>
      </w:r>
      <w:r w:rsidRPr="001B7363">
        <w:rPr>
          <w:rFonts w:ascii="Times New Roman" w:eastAsia="微軟正黑體" w:hAnsi="Times New Roman" w:cs="Times New Roman"/>
          <w:sz w:val="22"/>
        </w:rPr>
        <w:t>首</w:t>
      </w:r>
      <w:r w:rsidR="00E55B3D">
        <w:rPr>
          <w:rFonts w:ascii="Times New Roman" w:eastAsia="微軟正黑體" w:hAnsi="Times New Roman" w:cs="Times New Roman" w:hint="eastAsia"/>
          <w:sz w:val="22"/>
        </w:rPr>
        <w:t>階段</w:t>
      </w:r>
      <w:r w:rsidRPr="001B7363">
        <w:rPr>
          <w:rFonts w:ascii="Times New Roman" w:eastAsia="微軟正黑體" w:hAnsi="Times New Roman" w:cs="Times New Roman"/>
          <w:sz w:val="22"/>
        </w:rPr>
        <w:t>〈之上〉</w:t>
      </w:r>
      <w:r w:rsidR="00497631" w:rsidRPr="001B7363">
        <w:rPr>
          <w:rFonts w:ascii="Times New Roman" w:eastAsia="微軟正黑體" w:hAnsi="Times New Roman" w:cs="Times New Roman"/>
          <w:sz w:val="22"/>
        </w:rPr>
        <w:t>購票</w:t>
      </w:r>
      <w:r w:rsidR="00F66853" w:rsidRPr="001B7363">
        <w:rPr>
          <w:rFonts w:ascii="Times New Roman" w:eastAsia="微軟正黑體" w:hAnsi="Times New Roman" w:cs="Times New Roman"/>
          <w:sz w:val="22"/>
        </w:rPr>
        <w:t>，</w:t>
      </w:r>
      <w:r w:rsidR="00857F5D" w:rsidRPr="001B7363">
        <w:rPr>
          <w:rFonts w:ascii="Times New Roman" w:eastAsia="微軟正黑體" w:hAnsi="Times New Roman" w:cs="Times New Roman"/>
          <w:sz w:val="22"/>
        </w:rPr>
        <w:t>請</w:t>
      </w:r>
      <w:r w:rsidR="00E55B3D">
        <w:rPr>
          <w:rFonts w:ascii="Times New Roman" w:eastAsia="微軟正黑體" w:hAnsi="Times New Roman" w:cs="Times New Roman" w:hint="eastAsia"/>
          <w:sz w:val="22"/>
        </w:rPr>
        <w:t>至</w:t>
      </w:r>
      <w:r w:rsidR="00F66853" w:rsidRPr="001B7363">
        <w:rPr>
          <w:rFonts w:ascii="Times New Roman" w:eastAsia="微軟正黑體" w:hAnsi="Times New Roman" w:cs="Times New Roman"/>
          <w:sz w:val="22"/>
        </w:rPr>
        <w:t>Accupass</w:t>
      </w:r>
      <w:r w:rsidR="00F66853" w:rsidRPr="001B7363">
        <w:rPr>
          <w:rFonts w:ascii="Times New Roman" w:eastAsia="微軟正黑體" w:hAnsi="Times New Roman" w:cs="Times New Roman"/>
          <w:sz w:val="22"/>
        </w:rPr>
        <w:t>活動通</w:t>
      </w:r>
      <w:r w:rsidR="00201F85">
        <w:rPr>
          <w:rFonts w:ascii="Times New Roman" w:eastAsia="微軟正黑體" w:hAnsi="Times New Roman" w:cs="Times New Roman" w:hint="eastAsia"/>
          <w:sz w:val="22"/>
        </w:rPr>
        <w:t>搜尋關鍵字「牆後的院宅」</w:t>
      </w:r>
      <w:r w:rsidR="00497631" w:rsidRPr="001B7363">
        <w:rPr>
          <w:rFonts w:ascii="Times New Roman" w:eastAsia="微軟正黑體" w:hAnsi="Times New Roman" w:cs="Times New Roman"/>
          <w:sz w:val="22"/>
        </w:rPr>
        <w:t>。</w:t>
      </w:r>
    </w:p>
    <w:p w:rsidR="00C535FB" w:rsidRPr="001B7363" w:rsidRDefault="00F66853" w:rsidP="00C535FB">
      <w:pPr>
        <w:snapToGrid w:val="0"/>
        <w:rPr>
          <w:rFonts w:ascii="Times New Roman" w:eastAsia="微軟正黑體" w:hAnsi="Times New Roman" w:cs="Times New Roman"/>
          <w:szCs w:val="22"/>
        </w:rPr>
      </w:pPr>
      <w:r w:rsidRPr="001B7363">
        <w:rPr>
          <w:rFonts w:ascii="Times New Roman" w:eastAsia="微軟正黑體" w:hAnsi="Times New Roman" w:cs="Times New Roman"/>
          <w:b/>
          <w:szCs w:val="22"/>
        </w:rPr>
        <w:lastRenderedPageBreak/>
        <w:t>葉名樺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1983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年出生於高雄，畢業於國立臺北藝術大學舞蹈學院。近年的創作以身體、感官和跨領域的演出實踐回應敘事樣貌。過去演出計畫包括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2017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年北師美術館作夢計畫「一個的美術館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—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寂靜敲門」、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2018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年毓繡美術館「葉名樺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——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以真實人體回應山姆・詹克斯」等。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2019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臺北藝術節中傑宏・貝爾《非跳不可》作品擔任導演執行。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2019-2020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年受邀衛武營國家藝術文化中心「四國駐地交流計畫」，於臺灣、義大利、法國、日本發表實驗型公共場域創作。</w:t>
      </w:r>
    </w:p>
    <w:p w:rsidR="00C535FB" w:rsidRPr="001B7363" w:rsidRDefault="00C535FB" w:rsidP="00C535FB">
      <w:pPr>
        <w:snapToGrid w:val="0"/>
        <w:rPr>
          <w:rFonts w:ascii="Times New Roman" w:hAnsi="Times New Roman" w:cs="Times New Roman"/>
          <w:sz w:val="22"/>
          <w:szCs w:val="22"/>
        </w:rPr>
      </w:pP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b/>
          <w:szCs w:val="22"/>
        </w:rPr>
      </w:pPr>
      <w:r w:rsidRPr="001B7363">
        <w:rPr>
          <w:rFonts w:ascii="Times New Roman" w:eastAsia="微軟正黑體" w:hAnsi="Times New Roman" w:cs="Times New Roman"/>
          <w:b/>
          <w:szCs w:val="22"/>
        </w:rPr>
        <w:t>王大閎建築劇場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建築師王大閎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 xml:space="preserve"> 1953 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年於建國南路巷弄內的自宅，在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 xml:space="preserve"> 2017 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年重建於北美館南進門旁。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 xml:space="preserve">2018 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年北美館以「王大閎建築劇場」的型態啟動營運，強調「建築」與「劇場」兩個元素，「建築（本身作為一種上演生活的）劇場」或「建築（一個）劇場」，並以此概念持續推行各類導覽與參與式展演活動。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b/>
          <w:szCs w:val="22"/>
        </w:rPr>
      </w:pPr>
      <w:r w:rsidRPr="001B7363">
        <w:rPr>
          <w:rFonts w:ascii="Times New Roman" w:eastAsia="微軟正黑體" w:hAnsi="Times New Roman" w:cs="Times New Roman"/>
          <w:b/>
        </w:rPr>
        <w:t>《牆後的院宅》表演資訊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第一階段〈之上〉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演出時間：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05.29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（五）、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05.30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（六）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19:00 - 19:40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參加人數：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50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人／場，共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2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場次，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05.11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（一）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10:00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起開放</w:t>
      </w:r>
      <w:r w:rsidR="001B7363" w:rsidRPr="001B7363">
        <w:rPr>
          <w:rFonts w:ascii="Times New Roman" w:eastAsia="微軟正黑體" w:hAnsi="Times New Roman" w:cs="Times New Roman"/>
          <w:sz w:val="22"/>
          <w:szCs w:val="22"/>
        </w:rPr>
        <w:t>Accupass</w:t>
      </w:r>
      <w:r w:rsidR="00DC09F6">
        <w:rPr>
          <w:rFonts w:ascii="Times New Roman" w:eastAsia="微軟正黑體" w:hAnsi="Times New Roman" w:cs="Times New Roman" w:hint="eastAsia"/>
          <w:sz w:val="22"/>
          <w:szCs w:val="22"/>
        </w:rPr>
        <w:t>活動通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線上購票。</w:t>
      </w:r>
      <w:bookmarkStart w:id="0" w:name="_GoBack"/>
      <w:bookmarkEnd w:id="0"/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演出地點：王大閎建築劇場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第二階段〈遊院〉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演出時間：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06.19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（五）、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06.20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（六）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18:00 - 18:40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參加人數：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30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人／場，共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2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場次，購票報名時間待公布。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演出地點：王大閎建築劇場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第三階段〈過日子〉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演出時間：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08.08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（六）、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08.09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（日）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14:00 - 14:40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、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16:00 - 16:40</w:t>
      </w:r>
    </w:p>
    <w:p w:rsidR="00C535FB" w:rsidRPr="001B7363" w:rsidRDefault="00C535FB" w:rsidP="00C535FB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參加人數：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3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人／場，共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4</w:t>
      </w:r>
      <w:r w:rsidRPr="001B7363">
        <w:rPr>
          <w:rFonts w:ascii="Times New Roman" w:eastAsia="微軟正黑體" w:hAnsi="Times New Roman" w:cs="Times New Roman"/>
          <w:sz w:val="22"/>
          <w:szCs w:val="22"/>
        </w:rPr>
        <w:t>場次，購票報名時間待公布。</w:t>
      </w:r>
    </w:p>
    <w:p w:rsidR="004408B0" w:rsidRDefault="00C535FB" w:rsidP="00312E23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  <w:r w:rsidRPr="001B7363">
        <w:rPr>
          <w:rFonts w:ascii="Times New Roman" w:eastAsia="微軟正黑體" w:hAnsi="Times New Roman" w:cs="Times New Roman"/>
          <w:sz w:val="22"/>
          <w:szCs w:val="22"/>
        </w:rPr>
        <w:t>演出地點：王大閎建築劇場</w:t>
      </w:r>
    </w:p>
    <w:sectPr w:rsidR="004408B0" w:rsidSect="00F95BDB">
      <w:pgSz w:w="11900" w:h="16840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2B" w:rsidRDefault="00C7592B" w:rsidP="00C535FB">
      <w:r>
        <w:separator/>
      </w:r>
    </w:p>
  </w:endnote>
  <w:endnote w:type="continuationSeparator" w:id="0">
    <w:p w:rsidR="00C7592B" w:rsidRDefault="00C7592B" w:rsidP="00C5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2B" w:rsidRDefault="00C7592B" w:rsidP="00C535FB">
      <w:r>
        <w:separator/>
      </w:r>
    </w:p>
  </w:footnote>
  <w:footnote w:type="continuationSeparator" w:id="0">
    <w:p w:rsidR="00C7592B" w:rsidRDefault="00C7592B" w:rsidP="00C5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38"/>
    <w:rsid w:val="00016292"/>
    <w:rsid w:val="00016513"/>
    <w:rsid w:val="000833E7"/>
    <w:rsid w:val="00084FF9"/>
    <w:rsid w:val="000A5856"/>
    <w:rsid w:val="000F4C6A"/>
    <w:rsid w:val="001162D3"/>
    <w:rsid w:val="0012074A"/>
    <w:rsid w:val="00122513"/>
    <w:rsid w:val="00131AD2"/>
    <w:rsid w:val="0014373A"/>
    <w:rsid w:val="00147591"/>
    <w:rsid w:val="001A28DF"/>
    <w:rsid w:val="001B7363"/>
    <w:rsid w:val="001C4346"/>
    <w:rsid w:val="001E7D39"/>
    <w:rsid w:val="00201F85"/>
    <w:rsid w:val="00226C86"/>
    <w:rsid w:val="00260AAF"/>
    <w:rsid w:val="002823A9"/>
    <w:rsid w:val="00294564"/>
    <w:rsid w:val="002A5F9B"/>
    <w:rsid w:val="002B2C1D"/>
    <w:rsid w:val="002E2821"/>
    <w:rsid w:val="002E7789"/>
    <w:rsid w:val="00312E23"/>
    <w:rsid w:val="0031407C"/>
    <w:rsid w:val="003145BC"/>
    <w:rsid w:val="003161F1"/>
    <w:rsid w:val="00350B9C"/>
    <w:rsid w:val="00406C75"/>
    <w:rsid w:val="004408B0"/>
    <w:rsid w:val="00444C8D"/>
    <w:rsid w:val="00476DC5"/>
    <w:rsid w:val="00497631"/>
    <w:rsid w:val="004B4C55"/>
    <w:rsid w:val="0050764E"/>
    <w:rsid w:val="00552380"/>
    <w:rsid w:val="00566AA4"/>
    <w:rsid w:val="00570C39"/>
    <w:rsid w:val="005A5009"/>
    <w:rsid w:val="005D4ECF"/>
    <w:rsid w:val="005F48E5"/>
    <w:rsid w:val="006018CA"/>
    <w:rsid w:val="00645BA2"/>
    <w:rsid w:val="0068451C"/>
    <w:rsid w:val="0069549F"/>
    <w:rsid w:val="006B300D"/>
    <w:rsid w:val="00720A4A"/>
    <w:rsid w:val="007271EC"/>
    <w:rsid w:val="00757603"/>
    <w:rsid w:val="00786636"/>
    <w:rsid w:val="0079295E"/>
    <w:rsid w:val="00793757"/>
    <w:rsid w:val="007D4725"/>
    <w:rsid w:val="007F464C"/>
    <w:rsid w:val="00810396"/>
    <w:rsid w:val="008438FE"/>
    <w:rsid w:val="00857F5D"/>
    <w:rsid w:val="008E77F5"/>
    <w:rsid w:val="008F6220"/>
    <w:rsid w:val="00910394"/>
    <w:rsid w:val="009314D1"/>
    <w:rsid w:val="0097284F"/>
    <w:rsid w:val="009B0508"/>
    <w:rsid w:val="009B43DF"/>
    <w:rsid w:val="009B4CAC"/>
    <w:rsid w:val="009C7C2B"/>
    <w:rsid w:val="009E17B4"/>
    <w:rsid w:val="00A11D3D"/>
    <w:rsid w:val="00A13C5E"/>
    <w:rsid w:val="00A33565"/>
    <w:rsid w:val="00A45DFF"/>
    <w:rsid w:val="00A77F6B"/>
    <w:rsid w:val="00AB2B5C"/>
    <w:rsid w:val="00AD22C2"/>
    <w:rsid w:val="00AD3CFC"/>
    <w:rsid w:val="00B25E3E"/>
    <w:rsid w:val="00B26BB3"/>
    <w:rsid w:val="00B33C75"/>
    <w:rsid w:val="00B87183"/>
    <w:rsid w:val="00BD69D7"/>
    <w:rsid w:val="00BF6EF9"/>
    <w:rsid w:val="00C45060"/>
    <w:rsid w:val="00C535FB"/>
    <w:rsid w:val="00C7592B"/>
    <w:rsid w:val="00C7662A"/>
    <w:rsid w:val="00CA09AD"/>
    <w:rsid w:val="00CB13D4"/>
    <w:rsid w:val="00CC0537"/>
    <w:rsid w:val="00CF2AF9"/>
    <w:rsid w:val="00D44DF8"/>
    <w:rsid w:val="00D523AC"/>
    <w:rsid w:val="00D80A3F"/>
    <w:rsid w:val="00D92101"/>
    <w:rsid w:val="00DC09F6"/>
    <w:rsid w:val="00DC5C46"/>
    <w:rsid w:val="00DC650B"/>
    <w:rsid w:val="00E200C7"/>
    <w:rsid w:val="00E21C9E"/>
    <w:rsid w:val="00E55B3D"/>
    <w:rsid w:val="00EB1F1D"/>
    <w:rsid w:val="00EE5638"/>
    <w:rsid w:val="00EE5D0C"/>
    <w:rsid w:val="00EE71AD"/>
    <w:rsid w:val="00F07604"/>
    <w:rsid w:val="00F41510"/>
    <w:rsid w:val="00F56ADA"/>
    <w:rsid w:val="00F5761E"/>
    <w:rsid w:val="00F66853"/>
    <w:rsid w:val="00F748D7"/>
    <w:rsid w:val="00F83C93"/>
    <w:rsid w:val="00F95BDB"/>
    <w:rsid w:val="00F97D62"/>
    <w:rsid w:val="00FE3898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55DFA0"/>
  <w15:chartTrackingRefBased/>
  <w15:docId w15:val="{CA127E02-5B46-BD49-A372-B8D222D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63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976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B87183"/>
  </w:style>
  <w:style w:type="paragraph" w:styleId="a6">
    <w:name w:val="header"/>
    <w:basedOn w:val="a"/>
    <w:link w:val="a7"/>
    <w:uiPriority w:val="99"/>
    <w:unhideWhenUsed/>
    <w:rsid w:val="00C53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35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3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35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3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fam.museu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鍾亞儒</cp:lastModifiedBy>
  <cp:revision>8</cp:revision>
  <cp:lastPrinted>2020-05-11T02:49:00Z</cp:lastPrinted>
  <dcterms:created xsi:type="dcterms:W3CDTF">2020-05-09T09:26:00Z</dcterms:created>
  <dcterms:modified xsi:type="dcterms:W3CDTF">2020-05-11T07:17:00Z</dcterms:modified>
</cp:coreProperties>
</file>