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A82" w:rsidRPr="003F4A23" w:rsidRDefault="008A48AC" w:rsidP="00F12623">
      <w:pPr>
        <w:tabs>
          <w:tab w:val="left" w:pos="1380"/>
        </w:tabs>
        <w:snapToGrid w:val="0"/>
        <w:rPr>
          <w:rFonts w:ascii="Times New Roman" w:eastAsia="微軟正黑體" w:hAnsi="Times New Roman" w:cs="Times New Roman"/>
          <w:b/>
          <w:sz w:val="22"/>
        </w:rPr>
      </w:pPr>
      <w:r w:rsidRPr="003F4A23">
        <w:rPr>
          <w:rFonts w:ascii="Times New Roman" w:eastAsia="微軟正黑體" w:hAnsi="Times New Roman" w:cs="Times New Roman"/>
          <w:b/>
          <w:sz w:val="22"/>
        </w:rPr>
        <w:t>「</w:t>
      </w:r>
      <w:r w:rsidR="00D7158E" w:rsidRPr="003F4A23">
        <w:rPr>
          <w:rFonts w:ascii="Times New Roman" w:eastAsia="微軟正黑體" w:hAnsi="Times New Roman" w:cs="Times New Roman"/>
          <w:b/>
          <w:sz w:val="22"/>
        </w:rPr>
        <w:t>小說：雙城計畫</w:t>
      </w:r>
      <w:r w:rsidRPr="003F4A23">
        <w:rPr>
          <w:rFonts w:ascii="Times New Roman" w:eastAsia="微軟正黑體" w:hAnsi="Times New Roman" w:cs="Times New Roman"/>
          <w:b/>
          <w:sz w:val="22"/>
        </w:rPr>
        <w:t>」</w:t>
      </w:r>
      <w:r w:rsidR="008F5C78" w:rsidRPr="003F4A23">
        <w:rPr>
          <w:rFonts w:ascii="Times New Roman" w:eastAsia="微軟正黑體" w:hAnsi="Times New Roman" w:cs="Times New Roman"/>
          <w:b/>
          <w:sz w:val="22"/>
        </w:rPr>
        <w:t>展覽開幕</w:t>
      </w:r>
      <w:r w:rsidR="00D1472A" w:rsidRPr="003F4A23">
        <w:rPr>
          <w:rFonts w:ascii="Times New Roman" w:eastAsia="微軟正黑體" w:hAnsi="Times New Roman" w:cs="Times New Roman"/>
          <w:b/>
          <w:sz w:val="22"/>
        </w:rPr>
        <w:t>新聞稿，</w:t>
      </w:r>
      <w:r w:rsidR="000A4B70" w:rsidRPr="003F4A23">
        <w:rPr>
          <w:rFonts w:ascii="Times New Roman" w:eastAsia="微軟正黑體" w:hAnsi="Times New Roman" w:cs="Times New Roman"/>
          <w:b/>
          <w:sz w:val="22"/>
        </w:rPr>
        <w:t>媒體用圖圖說對照表</w:t>
      </w:r>
    </w:p>
    <w:p w:rsidR="00E45C9E" w:rsidRPr="003F4A23" w:rsidRDefault="00D7158E" w:rsidP="00F12623">
      <w:pPr>
        <w:tabs>
          <w:tab w:val="left" w:pos="1380"/>
        </w:tabs>
        <w:snapToGrid w:val="0"/>
        <w:rPr>
          <w:rFonts w:ascii="Times New Roman" w:eastAsia="微軟正黑體" w:hAnsi="Times New Roman" w:cs="Times New Roman"/>
          <w:b/>
          <w:sz w:val="22"/>
        </w:rPr>
      </w:pPr>
      <w:r w:rsidRPr="003F4A23">
        <w:rPr>
          <w:rFonts w:ascii="Times New Roman" w:eastAsia="微軟正黑體" w:hAnsi="Times New Roman" w:cs="Times New Roman"/>
          <w:b/>
          <w:i/>
          <w:kern w:val="0"/>
          <w:sz w:val="22"/>
          <w:lang w:bidi="en-US"/>
        </w:rPr>
        <w:t>Island Tales: Taiwan and Australia Taipei←→Perth</w:t>
      </w:r>
      <w:r w:rsidR="00E45C9E" w:rsidRPr="003F4A23">
        <w:rPr>
          <w:rFonts w:ascii="Times New Roman" w:eastAsia="微軟正黑體" w:hAnsi="Times New Roman" w:cs="Times New Roman"/>
          <w:b/>
          <w:kern w:val="0"/>
          <w:sz w:val="22"/>
          <w:lang w:bidi="en-US"/>
        </w:rPr>
        <w:t>, Image Sheet</w:t>
      </w: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4587"/>
        <w:gridCol w:w="5262"/>
      </w:tblGrid>
      <w:tr w:rsidR="008554C0" w:rsidRPr="003F4A23" w:rsidTr="008554C0">
        <w:trPr>
          <w:cantSplit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pStyle w:val="af0"/>
              <w:snapToGrid w:val="0"/>
              <w:ind w:leftChars="0" w:left="0"/>
              <w:jc w:val="center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編號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pStyle w:val="af0"/>
              <w:snapToGrid w:val="0"/>
              <w:ind w:leftChars="0" w:left="0"/>
              <w:jc w:val="center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  <w:szCs w:val="22"/>
              </w:rPr>
              <w:t>圖說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noProof/>
                <w:sz w:val="22"/>
              </w:rPr>
              <w:t>影像</w:t>
            </w:r>
          </w:p>
        </w:tc>
      </w:tr>
      <w:tr w:rsidR="008554C0" w:rsidRPr="003F4A23" w:rsidTr="008554C0">
        <w:trPr>
          <w:cantSplit/>
          <w:trHeight w:val="4432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01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開幕合影，</w:t>
            </w:r>
            <w:r w:rsidR="00C05ABF">
              <w:rPr>
                <w:rFonts w:ascii="Times New Roman" w:eastAsia="微軟正黑體" w:hAnsi="Times New Roman" w:cs="Times New Roman" w:hint="eastAsia"/>
                <w:sz w:val="22"/>
              </w:rPr>
              <w:t>左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起</w:t>
            </w:r>
            <w:r w:rsidR="00C05ABF">
              <w:rPr>
                <w:rFonts w:ascii="Times New Roman" w:eastAsia="微軟正黑體" w:hAnsi="Times New Roman" w:cs="Times New Roman" w:hint="eastAsia"/>
                <w:sz w:val="22"/>
              </w:rPr>
              <w:t>北美館策展人簡正怡、北美館館長林平、臺北市文化局長蔡宗雄、臺北市長柯文哲、</w:t>
            </w:r>
            <w:r w:rsidR="00C05ABF" w:rsidRPr="003F4A23">
              <w:rPr>
                <w:rFonts w:ascii="Times New Roman" w:eastAsia="微軟正黑體" w:hAnsi="Times New Roman" w:cs="Times New Roman"/>
                <w:sz w:val="22"/>
              </w:rPr>
              <w:t>澳洲辦事處代表高戈銳、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伯斯當代藝術中心館長艾米．巴蕾特．蓮娜德</w:t>
            </w:r>
            <w:r w:rsidR="00C05ABF">
              <w:rPr>
                <w:rFonts w:ascii="Times New Roman" w:eastAsia="微軟正黑體" w:hAnsi="Times New Roman" w:cs="Times New Roman"/>
                <w:sz w:val="22"/>
              </w:rPr>
              <w:t>、</w:t>
            </w:r>
            <w:r w:rsidR="00C05ABF" w:rsidRPr="00C05ABF">
              <w:rPr>
                <w:rFonts w:ascii="Times New Roman" w:eastAsia="微軟正黑體" w:hAnsi="Times New Roman" w:cs="Times New Roman" w:hint="eastAsia"/>
                <w:sz w:val="22"/>
              </w:rPr>
              <w:t>伯斯當代藝術中心</w:t>
            </w:r>
            <w:r w:rsidR="00C05ABF">
              <w:rPr>
                <w:rFonts w:ascii="Times New Roman" w:eastAsia="微軟正黑體" w:hAnsi="Times New Roman" w:cs="Times New Roman" w:hint="eastAsia"/>
                <w:sz w:val="22"/>
              </w:rPr>
              <w:t>客座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策展人張怡馨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Default="00C05ABF" w:rsidP="00C05ABF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Opening Ceremony,</w:t>
            </w:r>
            <w:r>
              <w:t xml:space="preserve"> 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>Taipei Fine Arts Museum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(TFAM)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 xml:space="preserve">  curator Cheng-Yi Chien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, TFAM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 xml:space="preserve"> Director Ping Lin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,</w:t>
            </w:r>
            <w:r>
              <w:t xml:space="preserve"> 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>Commissioner of Taipei City’s Department of Cultural Affairs Tsung-Hsiung Tsai,</w:t>
            </w:r>
            <w:r>
              <w:t xml:space="preserve"> 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>Taipei City Mayor Wen-Je Ko,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>Australian Office Representative Mr. Gary Cowan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, Australian Office Deputy Representative Ms. Susan Moore,</w:t>
            </w:r>
            <w:r>
              <w:t xml:space="preserve"> 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>Perth Institute of Contempor</w:t>
            </w:r>
            <w:r>
              <w:rPr>
                <w:rFonts w:ascii="Times New Roman" w:eastAsia="微軟正黑體" w:hAnsi="Times New Roman" w:cs="Times New Roman"/>
                <w:sz w:val="22"/>
              </w:rPr>
              <w:t>ary Arts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(PICA)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Director Amy Barett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>-Lennard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, 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>PICA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guest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 xml:space="preserve"> curator 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Ashley Chang 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>(from left to right)</w:t>
            </w:r>
          </w:p>
          <w:p w:rsidR="00C05ABF" w:rsidRPr="00C05ABF" w:rsidRDefault="00C05ABF" w:rsidP="00C05ABF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696DF7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204210" cy="213614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5A117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4432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02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開幕合影，</w:t>
            </w:r>
            <w:r w:rsidR="00C05ABF" w:rsidRPr="00C05ABF">
              <w:rPr>
                <w:rFonts w:ascii="Times New Roman" w:eastAsia="微軟正黑體" w:hAnsi="Times New Roman" w:cs="Times New Roman" w:hint="eastAsia"/>
                <w:sz w:val="22"/>
              </w:rPr>
              <w:t>左起北美館策展人簡正怡、北美館館長林平、臺北市文化局長蔡宗雄、臺北市長柯文哲、澳洲辦事處代表高戈銳、伯斯當代藝術中心館長艾米．巴蕾特．蓮娜德、伯斯當代藝術中心客座策展人張怡馨</w:t>
            </w:r>
            <w:r w:rsidR="00696DF7">
              <w:rPr>
                <w:rFonts w:ascii="Times New Roman" w:eastAsia="微軟正黑體" w:hAnsi="Times New Roman" w:cs="Times New Roman" w:hint="eastAsia"/>
                <w:sz w:val="22"/>
              </w:rPr>
              <w:t>（後排右二）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，與藝術家合影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C05ABF" w:rsidP="00696DF7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C05ABF">
              <w:rPr>
                <w:rFonts w:ascii="Times New Roman" w:eastAsia="微軟正黑體" w:hAnsi="Times New Roman" w:cs="Times New Roman"/>
                <w:sz w:val="22"/>
              </w:rPr>
              <w:t>Opening Ceremony, Taipei Fine Arts Museum (TFAM)  curator Cheng-Yi Chien, TFAM Director Ping Lin, Commissioner of Taipei City’s Department of Cultural Affairs Tsung-Hsiung Tsai, Taipei City Mayor Wen-Je Ko, Australian Office Representative Mr. Gary Cowan, Australian Office Deputy Representative Ms. Susan Moore, Perth Institute of Contemporary Arts (PICA) Director Amy Barett-Lennard</w:t>
            </w:r>
            <w:r w:rsidR="00696DF7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="00696DF7" w:rsidRPr="00696DF7">
              <w:rPr>
                <w:rFonts w:ascii="Times New Roman" w:eastAsia="微軟正黑體" w:hAnsi="Times New Roman" w:cs="Times New Roman"/>
                <w:sz w:val="22"/>
              </w:rPr>
              <w:t>(front row from left to right)</w:t>
            </w:r>
            <w:r w:rsidRPr="00C05ABF">
              <w:rPr>
                <w:rFonts w:ascii="Times New Roman" w:eastAsia="微軟正黑體" w:hAnsi="Times New Roman" w:cs="Times New Roman"/>
                <w:sz w:val="22"/>
              </w:rPr>
              <w:t>, PICA guest curator Ashley Chang</w:t>
            </w:r>
            <w:r w:rsidR="00696DF7">
              <w:rPr>
                <w:rFonts w:ascii="Times New Roman" w:eastAsia="微軟正黑體" w:hAnsi="Times New Roman" w:cs="Times New Roman" w:hint="eastAsia"/>
                <w:sz w:val="22"/>
              </w:rPr>
              <w:t xml:space="preserve"> (</w:t>
            </w:r>
            <w:r w:rsidR="00C15E67">
              <w:rPr>
                <w:rFonts w:ascii="Times New Roman" w:eastAsia="微軟正黑體" w:hAnsi="Times New Roman" w:cs="Times New Roman" w:hint="eastAsia"/>
                <w:sz w:val="22"/>
              </w:rPr>
              <w:t>back row second from the right</w:t>
            </w:r>
            <w:bookmarkStart w:id="0" w:name="_GoBack"/>
            <w:bookmarkEnd w:id="0"/>
            <w:r w:rsidR="00696DF7">
              <w:rPr>
                <w:rFonts w:ascii="Times New Roman" w:eastAsia="微軟正黑體" w:hAnsi="Times New Roman" w:cs="Times New Roman" w:hint="eastAsia"/>
                <w:sz w:val="22"/>
              </w:rPr>
              <w:t>)</w:t>
            </w:r>
            <w:r w:rsidR="008554C0" w:rsidRPr="003F4A23">
              <w:rPr>
                <w:rFonts w:ascii="Times New Roman" w:eastAsia="微軟正黑體" w:hAnsi="Times New Roman" w:cs="Times New Roman"/>
                <w:sz w:val="22"/>
              </w:rPr>
              <w:t>, group photo with participating artists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696DF7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204210" cy="213614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5A119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368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03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97647E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97647E">
              <w:rPr>
                <w:rFonts w:ascii="Times New Roman" w:eastAsia="微軟正黑體" w:hAnsi="Times New Roman" w:cs="Times New Roman"/>
                <w:sz w:val="22"/>
              </w:rPr>
              <w:t>開幕合影，參展藝術家與臺北市立美術館館長林平</w:t>
            </w:r>
            <w:r w:rsidRPr="0097647E">
              <w:rPr>
                <w:rFonts w:ascii="Times New Roman" w:eastAsia="微軟正黑體" w:hAnsi="Times New Roman" w:cs="Times New Roman" w:hint="eastAsia"/>
                <w:sz w:val="22"/>
              </w:rPr>
              <w:t>、策展人簡正怡</w:t>
            </w:r>
            <w:r w:rsidRPr="0097647E">
              <w:rPr>
                <w:rFonts w:ascii="Times New Roman" w:eastAsia="微軟正黑體" w:hAnsi="Times New Roman" w:cs="Times New Roman"/>
                <w:sz w:val="22"/>
              </w:rPr>
              <w:t>合影</w:t>
            </w:r>
          </w:p>
          <w:p w:rsidR="008554C0" w:rsidRPr="0097647E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97647E">
              <w:rPr>
                <w:rFonts w:ascii="Times New Roman" w:eastAsia="微軟正黑體" w:hAnsi="Times New Roman" w:cs="Times New Roman"/>
                <w:sz w:val="22"/>
              </w:rPr>
              <w:t xml:space="preserve">Opening Ceremony, participating artists with </w:t>
            </w:r>
            <w:r w:rsidRPr="0097647E">
              <w:rPr>
                <w:rFonts w:ascii="Times New Roman" w:hAnsi="Times New Roman" w:cs="Times New Roman"/>
              </w:rPr>
              <w:t xml:space="preserve"> </w:t>
            </w:r>
            <w:r w:rsidRPr="0097647E">
              <w:rPr>
                <w:rFonts w:ascii="Times New Roman" w:eastAsia="微軟正黑體" w:hAnsi="Times New Roman" w:cs="Times New Roman"/>
                <w:sz w:val="22"/>
              </w:rPr>
              <w:t>Taipei Fine Arts Museum Director Ping Lin and curator Cheng-Yi Chien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97647E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204210" cy="21361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5A10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04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張紋瑄，《自傳大系》，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2016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Chang Wen-Hsuan,</w:t>
            </w:r>
            <w:r w:rsidRPr="003F4A23">
              <w:rPr>
                <w:rFonts w:ascii="Times New Roman" w:hAnsi="Times New Roman" w:cs="Times New Roman"/>
              </w:rPr>
              <w:t xml:space="preserve">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The Compendium of Autobiographies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 2016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676349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ADBDEA9" wp14:editId="2FF9A681">
                  <wp:extent cx="3204210" cy="21361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05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劉致宏，《聲音地誌》，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2015-2018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Liu Chih-Hung,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Sound Geography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 2015-2018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676349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77563AE" wp14:editId="0D7DC243">
                  <wp:extent cx="3204210" cy="213614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_TKG+歷史變體Metahistory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06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邱承宏，《時間的灰燼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─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小花蔓澤蘭》，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2017-2019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Chiu Chen-Hung,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The Dust of Time: Mikania Micrantha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 2017-2019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676349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2C9232B9" wp14:editId="7FB0A763">
                  <wp:extent cx="3204210" cy="213614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小花蔓澤蘭(Mikania micrantha)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07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高俊宏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+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林住持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+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心妙法師，《出海口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─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重返小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說》，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2019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hAnsi="Times New Roman" w:cs="Times New Roman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Kao Jun-Honn + Abbot Lin + Master Hsin-Miaw, </w:t>
            </w:r>
            <w:r w:rsidRPr="003F4A23">
              <w:rPr>
                <w:rFonts w:ascii="Times New Roman" w:hAnsi="Times New Roman" w:cs="Times New Roman"/>
                <w:i/>
              </w:rPr>
              <w:t>Estuary: Return to the Novel</w:t>
            </w:r>
            <w:r w:rsidRPr="003F4A23">
              <w:rPr>
                <w:rFonts w:ascii="Times New Roman" w:hAnsi="Times New Roman" w:cs="Times New Roman"/>
              </w:rPr>
              <w:t>, 2019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hAnsi="Times New Roman" w:cs="Times New Roman"/>
              </w:rPr>
            </w:pPr>
          </w:p>
          <w:p w:rsidR="008554C0" w:rsidRPr="003F4A23" w:rsidRDefault="00676349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7128C68" wp14:editId="5DA14CF8">
                  <wp:extent cx="3204210" cy="221361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季水路36號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2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08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王鼎曄，《勇為》，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Wang Ding-Yeh,</w:t>
            </w:r>
            <w:r w:rsidRPr="003F4A23">
              <w:rPr>
                <w:rFonts w:ascii="Times New Roman" w:hAnsi="Times New Roman" w:cs="Times New Roman"/>
              </w:rPr>
              <w:t xml:space="preserve">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Confronting Memories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 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676349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012A21C" wp14:editId="35E1C1BF">
                  <wp:extent cx="3204210" cy="213614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厝01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09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楊季涓，《九條線》，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bCs/>
                <w:iCs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Yang Chi-Chuan, </w:t>
            </w:r>
            <w:r w:rsidRPr="003F4A23">
              <w:rPr>
                <w:rFonts w:ascii="Times New Roman" w:eastAsia="微軟正黑體" w:hAnsi="Times New Roman" w:cs="Times New Roman"/>
                <w:bCs/>
                <w:i/>
                <w:iCs/>
                <w:sz w:val="22"/>
              </w:rPr>
              <w:t>Nine Lines</w:t>
            </w:r>
            <w:r w:rsidRPr="003F4A23">
              <w:rPr>
                <w:rFonts w:ascii="Times New Roman" w:eastAsia="微軟正黑體" w:hAnsi="Times New Roman" w:cs="Times New Roman"/>
                <w:bCs/>
                <w:iCs/>
                <w:sz w:val="22"/>
              </w:rPr>
              <w:t>, 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bCs/>
                <w:iCs/>
                <w:sz w:val="22"/>
              </w:rPr>
            </w:pPr>
          </w:p>
          <w:p w:rsidR="008554C0" w:rsidRPr="003F4A23" w:rsidRDefault="00676349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0D2915B" wp14:editId="191F2927">
                  <wp:extent cx="3204210" cy="213614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 Nine Line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10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丹．麥卡比，《座標系列》，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Dan McCabe,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Joiner Series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 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澳洲伯斯梅鐸大學典藏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Courtesy of Murdoch University Art Collection, Wst Australia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B7A6F85" wp14:editId="03151D8F">
                  <wp:extent cx="3204210" cy="214185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iners_04_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11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伊娃．斐迪南，《世間罕見之鳥》，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Eva Fernandez,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A Rare Bird in the Lands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 2018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676349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F718F7B" wp14:editId="629A2D36">
                  <wp:extent cx="3204210" cy="213614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7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8554C0" w:rsidRDefault="008554C0" w:rsidP="008554C0">
            <w:pPr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12</w:t>
            </w:r>
          </w:p>
        </w:tc>
        <w:tc>
          <w:tcPr>
            <w:tcW w:w="4728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彭谷瑞，《從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2002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年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10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月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23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日至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2007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年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9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月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15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日的清單》，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2002-2019</w:t>
            </w: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Gregory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Pryor, List From 231002 – 150907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 2002-2019</w:t>
            </w: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676349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4BAD706" wp14:editId="1ED7F4A6">
                  <wp:extent cx="3204210" cy="2128520"/>
                  <wp:effectExtent l="0" t="0" r="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yor List from 231002 - 150907 detail 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8554C0" w:rsidRDefault="008554C0" w:rsidP="008554C0">
            <w:pPr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13</w:t>
            </w:r>
          </w:p>
        </w:tc>
        <w:tc>
          <w:tcPr>
            <w:tcW w:w="4728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雅克布斯．卡波恩，《雙重謎團》，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2018</w:t>
            </w: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Jacobus Capone,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Double Enigma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 2018</w:t>
            </w: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676349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3B8AC94" wp14:editId="6EC18D58">
                  <wp:extent cx="3204210" cy="21399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47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8554C0" w:rsidRDefault="008554C0" w:rsidP="008554C0">
            <w:pPr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14</w:t>
            </w:r>
          </w:p>
        </w:tc>
        <w:tc>
          <w:tcPr>
            <w:tcW w:w="4728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歐加．席若尼，《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當我第一次遇見你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》，</w:t>
            </w:r>
            <w:r>
              <w:rPr>
                <w:rFonts w:ascii="Times New Roman" w:eastAsia="微軟正黑體" w:hAnsi="Times New Roman" w:cs="Times New Roman"/>
                <w:sz w:val="22"/>
              </w:rPr>
              <w:t>201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Olga Cironis,</w:t>
            </w:r>
            <w:r w:rsidRPr="003F4A2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i/>
                <w:sz w:val="22"/>
              </w:rPr>
              <w:t>I knew the First Time I Saw You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,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201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676349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43FB922" wp14:editId="0BAE2E63">
                  <wp:extent cx="3204210" cy="153098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15</w:t>
            </w:r>
          </w:p>
        </w:tc>
        <w:tc>
          <w:tcPr>
            <w:tcW w:w="4728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琵拉．瑪塔．杜邦，《煉獄》，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2014</w:t>
            </w: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Pilar Mata Dupont,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Purgatorio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,2014</w:t>
            </w: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ind w:leftChars="20" w:left="48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藝術家與摩爾當代藝廊典藏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Courtesy of the Artist and MOORE CONTEMPORARY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436480F" wp14:editId="217734DA">
                  <wp:extent cx="3204210" cy="240284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gatorio 1_press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8554C0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16</w:t>
            </w:r>
          </w:p>
        </w:tc>
        <w:tc>
          <w:tcPr>
            <w:tcW w:w="4728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>西澳約克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鎮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努恩嘎族社區與社群藝術網絡，《歡迎來到巴拉東》，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2019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</w:rPr>
              <w:t xml:space="preserve">York Noongar Community with Community Arts Network, </w:t>
            </w:r>
            <w:r w:rsidRPr="003F4A23">
              <w:rPr>
                <w:rFonts w:ascii="Times New Roman" w:eastAsia="微軟正黑體" w:hAnsi="Times New Roman" w:cs="Times New Roman"/>
                <w:i/>
                <w:sz w:val="22"/>
              </w:rPr>
              <w:t>Welcome to Balardong</w:t>
            </w:r>
            <w:r w:rsidRPr="003F4A23">
              <w:rPr>
                <w:rFonts w:ascii="Times New Roman" w:eastAsia="微軟正黑體" w:hAnsi="Times New Roman" w:cs="Times New Roman"/>
                <w:sz w:val="22"/>
              </w:rPr>
              <w:t>, 2019</w:t>
            </w:r>
          </w:p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8554C0" w:rsidRPr="003F4A23" w:rsidRDefault="00676349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Courtesy of the artist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5D2E6E4" wp14:editId="56F07465">
                  <wp:extent cx="3204210" cy="1802130"/>
                  <wp:effectExtent l="0" t="0" r="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 The York Reserve image for TMFA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Pr="003F4A23" w:rsidRDefault="00A065ED" w:rsidP="00F12623">
      <w:pPr>
        <w:snapToGrid w:val="0"/>
        <w:rPr>
          <w:rFonts w:ascii="Times New Roman" w:eastAsia="微軟正黑體" w:hAnsi="Times New Roman" w:cs="Times New Roman"/>
          <w:sz w:val="22"/>
        </w:rPr>
      </w:pPr>
    </w:p>
    <w:sectPr w:rsidR="00A065ED" w:rsidRPr="003F4A23" w:rsidSect="00CB7B6C">
      <w:headerReference w:type="default" r:id="rId25"/>
      <w:footerReference w:type="default" r:id="rId26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5E6" w:rsidRDefault="001A35E6" w:rsidP="00EA76F8">
      <w:r>
        <w:separator/>
      </w:r>
    </w:p>
  </w:endnote>
  <w:endnote w:type="continuationSeparator" w:id="0">
    <w:p w:rsidR="001A35E6" w:rsidRDefault="001A35E6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1A35E6" w:rsidRPr="002F2FBE" w:rsidRDefault="001A35E6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1C5224" w:rsidRPr="001C5224">
          <w:rPr>
            <w:rFonts w:ascii="Garamond" w:hAnsi="Garamond"/>
            <w:noProof/>
            <w:lang w:val="zh-TW"/>
          </w:rPr>
          <w:t>1</w:t>
        </w:r>
        <w:r w:rsidRPr="002F2FBE">
          <w:rPr>
            <w:rFonts w:ascii="Garamond" w:hAnsi="Garamond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5E6" w:rsidRDefault="001A35E6" w:rsidP="00EA76F8">
      <w:r>
        <w:separator/>
      </w:r>
    </w:p>
  </w:footnote>
  <w:footnote w:type="continuationSeparator" w:id="0">
    <w:p w:rsidR="001A35E6" w:rsidRDefault="001A35E6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5E6" w:rsidRDefault="001A35E6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-129540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96C489C8"/>
    <w:lvl w:ilvl="0" w:tplc="802A4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2E73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1034"/>
    <w:rsid w:val="00053326"/>
    <w:rsid w:val="00053D61"/>
    <w:rsid w:val="0005480A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32ED"/>
    <w:rsid w:val="0009491F"/>
    <w:rsid w:val="000950D7"/>
    <w:rsid w:val="00095950"/>
    <w:rsid w:val="0009632D"/>
    <w:rsid w:val="000A28BD"/>
    <w:rsid w:val="000A41A2"/>
    <w:rsid w:val="000A4B70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210C"/>
    <w:rsid w:val="00134978"/>
    <w:rsid w:val="00135254"/>
    <w:rsid w:val="0014247D"/>
    <w:rsid w:val="00143948"/>
    <w:rsid w:val="00143E72"/>
    <w:rsid w:val="001459BA"/>
    <w:rsid w:val="0015029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1BEA"/>
    <w:rsid w:val="00173C91"/>
    <w:rsid w:val="00180780"/>
    <w:rsid w:val="00181024"/>
    <w:rsid w:val="001822F5"/>
    <w:rsid w:val="00184FC2"/>
    <w:rsid w:val="00187E61"/>
    <w:rsid w:val="00190F92"/>
    <w:rsid w:val="001926FC"/>
    <w:rsid w:val="00193747"/>
    <w:rsid w:val="00193E92"/>
    <w:rsid w:val="00194326"/>
    <w:rsid w:val="001A136A"/>
    <w:rsid w:val="001A19AD"/>
    <w:rsid w:val="001A1A02"/>
    <w:rsid w:val="001A1B78"/>
    <w:rsid w:val="001A1C56"/>
    <w:rsid w:val="001A32E2"/>
    <w:rsid w:val="001A35E6"/>
    <w:rsid w:val="001B62B5"/>
    <w:rsid w:val="001C0CC4"/>
    <w:rsid w:val="001C29B2"/>
    <w:rsid w:val="001C3082"/>
    <w:rsid w:val="001C3C46"/>
    <w:rsid w:val="001C5224"/>
    <w:rsid w:val="001C5A99"/>
    <w:rsid w:val="001C5D05"/>
    <w:rsid w:val="001D05FB"/>
    <w:rsid w:val="001D0CE5"/>
    <w:rsid w:val="001D12E3"/>
    <w:rsid w:val="001D1A29"/>
    <w:rsid w:val="001D2E09"/>
    <w:rsid w:val="001D3D27"/>
    <w:rsid w:val="001D519C"/>
    <w:rsid w:val="001E0435"/>
    <w:rsid w:val="001E5AFF"/>
    <w:rsid w:val="001F2431"/>
    <w:rsid w:val="001F297D"/>
    <w:rsid w:val="001F3B3E"/>
    <w:rsid w:val="001F3D6A"/>
    <w:rsid w:val="001F46CF"/>
    <w:rsid w:val="001F5296"/>
    <w:rsid w:val="0020042D"/>
    <w:rsid w:val="00205022"/>
    <w:rsid w:val="0020590C"/>
    <w:rsid w:val="00206549"/>
    <w:rsid w:val="002068FF"/>
    <w:rsid w:val="00207477"/>
    <w:rsid w:val="00207B3D"/>
    <w:rsid w:val="002147E9"/>
    <w:rsid w:val="002150A3"/>
    <w:rsid w:val="00217405"/>
    <w:rsid w:val="00223154"/>
    <w:rsid w:val="002233DF"/>
    <w:rsid w:val="002255BD"/>
    <w:rsid w:val="00230ACF"/>
    <w:rsid w:val="002361FE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3FD0"/>
    <w:rsid w:val="00274B73"/>
    <w:rsid w:val="00274F69"/>
    <w:rsid w:val="00276A37"/>
    <w:rsid w:val="002777A9"/>
    <w:rsid w:val="0028286C"/>
    <w:rsid w:val="0028390F"/>
    <w:rsid w:val="00286AAB"/>
    <w:rsid w:val="00287F6F"/>
    <w:rsid w:val="002912A7"/>
    <w:rsid w:val="00292011"/>
    <w:rsid w:val="00296632"/>
    <w:rsid w:val="002A0782"/>
    <w:rsid w:val="002A1874"/>
    <w:rsid w:val="002A1F32"/>
    <w:rsid w:val="002A3727"/>
    <w:rsid w:val="002A4EE3"/>
    <w:rsid w:val="002B0AB9"/>
    <w:rsid w:val="002B1073"/>
    <w:rsid w:val="002B519D"/>
    <w:rsid w:val="002C0A63"/>
    <w:rsid w:val="002C1747"/>
    <w:rsid w:val="002C2001"/>
    <w:rsid w:val="002C2256"/>
    <w:rsid w:val="002C26A0"/>
    <w:rsid w:val="002C5235"/>
    <w:rsid w:val="002C53A1"/>
    <w:rsid w:val="002D04B7"/>
    <w:rsid w:val="002D0DB3"/>
    <w:rsid w:val="002D27CF"/>
    <w:rsid w:val="002D36FD"/>
    <w:rsid w:val="002D51A1"/>
    <w:rsid w:val="002D5FC6"/>
    <w:rsid w:val="002D6932"/>
    <w:rsid w:val="002E1073"/>
    <w:rsid w:val="002E17D4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1061"/>
    <w:rsid w:val="00302E39"/>
    <w:rsid w:val="00307378"/>
    <w:rsid w:val="003073E7"/>
    <w:rsid w:val="0031428F"/>
    <w:rsid w:val="00320825"/>
    <w:rsid w:val="00323AA7"/>
    <w:rsid w:val="00330548"/>
    <w:rsid w:val="00330F57"/>
    <w:rsid w:val="00331AFF"/>
    <w:rsid w:val="00334505"/>
    <w:rsid w:val="00337E11"/>
    <w:rsid w:val="00343313"/>
    <w:rsid w:val="00344F11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77872"/>
    <w:rsid w:val="0038057C"/>
    <w:rsid w:val="003834A6"/>
    <w:rsid w:val="00384B72"/>
    <w:rsid w:val="00385619"/>
    <w:rsid w:val="00386878"/>
    <w:rsid w:val="003931DD"/>
    <w:rsid w:val="00395C4B"/>
    <w:rsid w:val="003A26F1"/>
    <w:rsid w:val="003A2F41"/>
    <w:rsid w:val="003A5B4D"/>
    <w:rsid w:val="003A69E2"/>
    <w:rsid w:val="003B2903"/>
    <w:rsid w:val="003B7145"/>
    <w:rsid w:val="003C45FB"/>
    <w:rsid w:val="003C499D"/>
    <w:rsid w:val="003D63CF"/>
    <w:rsid w:val="003D6FF5"/>
    <w:rsid w:val="003E0DB4"/>
    <w:rsid w:val="003E39D8"/>
    <w:rsid w:val="003E714A"/>
    <w:rsid w:val="003F1BE5"/>
    <w:rsid w:val="003F2E19"/>
    <w:rsid w:val="003F3DE4"/>
    <w:rsid w:val="003F4A23"/>
    <w:rsid w:val="00400223"/>
    <w:rsid w:val="00402CBE"/>
    <w:rsid w:val="00402FDB"/>
    <w:rsid w:val="00404A3F"/>
    <w:rsid w:val="0040672F"/>
    <w:rsid w:val="00406AD4"/>
    <w:rsid w:val="004075A0"/>
    <w:rsid w:val="00410022"/>
    <w:rsid w:val="0041260E"/>
    <w:rsid w:val="00413470"/>
    <w:rsid w:val="00415C29"/>
    <w:rsid w:val="00422EF2"/>
    <w:rsid w:val="00424201"/>
    <w:rsid w:val="004262DF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4302"/>
    <w:rsid w:val="004453A0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9730E"/>
    <w:rsid w:val="004A030D"/>
    <w:rsid w:val="004A1554"/>
    <w:rsid w:val="004A1993"/>
    <w:rsid w:val="004A3B10"/>
    <w:rsid w:val="004A40A4"/>
    <w:rsid w:val="004A48B0"/>
    <w:rsid w:val="004A5EC5"/>
    <w:rsid w:val="004B69A7"/>
    <w:rsid w:val="004C0696"/>
    <w:rsid w:val="004C0760"/>
    <w:rsid w:val="004C1CC9"/>
    <w:rsid w:val="004C1D44"/>
    <w:rsid w:val="004C3E5C"/>
    <w:rsid w:val="004C471F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500821"/>
    <w:rsid w:val="00502940"/>
    <w:rsid w:val="00506671"/>
    <w:rsid w:val="0051321D"/>
    <w:rsid w:val="00514AC8"/>
    <w:rsid w:val="0051710D"/>
    <w:rsid w:val="00535493"/>
    <w:rsid w:val="00535FBF"/>
    <w:rsid w:val="005415F1"/>
    <w:rsid w:val="005451C0"/>
    <w:rsid w:val="00546B9C"/>
    <w:rsid w:val="005477AC"/>
    <w:rsid w:val="00552EDE"/>
    <w:rsid w:val="00554390"/>
    <w:rsid w:val="00554A82"/>
    <w:rsid w:val="005550D5"/>
    <w:rsid w:val="0056102A"/>
    <w:rsid w:val="005622C2"/>
    <w:rsid w:val="00563718"/>
    <w:rsid w:val="00564A5E"/>
    <w:rsid w:val="0056635F"/>
    <w:rsid w:val="00576D19"/>
    <w:rsid w:val="005810BA"/>
    <w:rsid w:val="0058164A"/>
    <w:rsid w:val="00581C5A"/>
    <w:rsid w:val="00582B6D"/>
    <w:rsid w:val="00584D7B"/>
    <w:rsid w:val="005850B2"/>
    <w:rsid w:val="00586712"/>
    <w:rsid w:val="005873DE"/>
    <w:rsid w:val="00593027"/>
    <w:rsid w:val="0059420E"/>
    <w:rsid w:val="00595AE7"/>
    <w:rsid w:val="0059685F"/>
    <w:rsid w:val="005A7A91"/>
    <w:rsid w:val="005B00D4"/>
    <w:rsid w:val="005B1561"/>
    <w:rsid w:val="005B1E33"/>
    <w:rsid w:val="005B1F28"/>
    <w:rsid w:val="005B3916"/>
    <w:rsid w:val="005B4E50"/>
    <w:rsid w:val="005C0278"/>
    <w:rsid w:val="005C396A"/>
    <w:rsid w:val="005C4684"/>
    <w:rsid w:val="005C7A85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18E2"/>
    <w:rsid w:val="00612225"/>
    <w:rsid w:val="00614826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3227"/>
    <w:rsid w:val="00666010"/>
    <w:rsid w:val="00666787"/>
    <w:rsid w:val="00670884"/>
    <w:rsid w:val="0067161D"/>
    <w:rsid w:val="006737B8"/>
    <w:rsid w:val="00676349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96DF7"/>
    <w:rsid w:val="00697626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2A54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5F1B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5750"/>
    <w:rsid w:val="007262D4"/>
    <w:rsid w:val="00730752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1EF4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4D3E"/>
    <w:rsid w:val="007F6077"/>
    <w:rsid w:val="007F6769"/>
    <w:rsid w:val="007F6804"/>
    <w:rsid w:val="00800695"/>
    <w:rsid w:val="00800767"/>
    <w:rsid w:val="00801172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4C0"/>
    <w:rsid w:val="008558B7"/>
    <w:rsid w:val="00855C66"/>
    <w:rsid w:val="00856044"/>
    <w:rsid w:val="00862134"/>
    <w:rsid w:val="008646F3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22D2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48AC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3673"/>
    <w:rsid w:val="008C4B7D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E7912"/>
    <w:rsid w:val="008F0071"/>
    <w:rsid w:val="008F40E4"/>
    <w:rsid w:val="008F42E1"/>
    <w:rsid w:val="008F4D98"/>
    <w:rsid w:val="008F5C78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0DD9"/>
    <w:rsid w:val="00931BAA"/>
    <w:rsid w:val="00931D22"/>
    <w:rsid w:val="00933425"/>
    <w:rsid w:val="009406C3"/>
    <w:rsid w:val="00945546"/>
    <w:rsid w:val="0094599D"/>
    <w:rsid w:val="00945D94"/>
    <w:rsid w:val="009476B3"/>
    <w:rsid w:val="009479E3"/>
    <w:rsid w:val="009514B3"/>
    <w:rsid w:val="009520B6"/>
    <w:rsid w:val="00954BBA"/>
    <w:rsid w:val="00960C19"/>
    <w:rsid w:val="00961F6E"/>
    <w:rsid w:val="00962748"/>
    <w:rsid w:val="009641EE"/>
    <w:rsid w:val="00964C77"/>
    <w:rsid w:val="00966B91"/>
    <w:rsid w:val="0097114B"/>
    <w:rsid w:val="00973D73"/>
    <w:rsid w:val="0097474F"/>
    <w:rsid w:val="00975F52"/>
    <w:rsid w:val="0097647E"/>
    <w:rsid w:val="00976B89"/>
    <w:rsid w:val="00977A8B"/>
    <w:rsid w:val="0098233B"/>
    <w:rsid w:val="009833A5"/>
    <w:rsid w:val="00987D8A"/>
    <w:rsid w:val="00992054"/>
    <w:rsid w:val="009957DC"/>
    <w:rsid w:val="0099585D"/>
    <w:rsid w:val="00996A30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64"/>
    <w:rsid w:val="009E2285"/>
    <w:rsid w:val="009E22D2"/>
    <w:rsid w:val="009E2985"/>
    <w:rsid w:val="009E2988"/>
    <w:rsid w:val="009E390F"/>
    <w:rsid w:val="009E4AAC"/>
    <w:rsid w:val="009E66D9"/>
    <w:rsid w:val="009E75A1"/>
    <w:rsid w:val="009F0434"/>
    <w:rsid w:val="009F07B8"/>
    <w:rsid w:val="009F0C63"/>
    <w:rsid w:val="00A00CE8"/>
    <w:rsid w:val="00A05524"/>
    <w:rsid w:val="00A065ED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9D3"/>
    <w:rsid w:val="00A34C9A"/>
    <w:rsid w:val="00A36EA0"/>
    <w:rsid w:val="00A37B96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595B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3FC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3CBE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2E5F"/>
    <w:rsid w:val="00AE3C09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F63"/>
    <w:rsid w:val="00B81EE5"/>
    <w:rsid w:val="00B83779"/>
    <w:rsid w:val="00B838AE"/>
    <w:rsid w:val="00B84A12"/>
    <w:rsid w:val="00B928F4"/>
    <w:rsid w:val="00B94344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5ABF"/>
    <w:rsid w:val="00C07735"/>
    <w:rsid w:val="00C07C8B"/>
    <w:rsid w:val="00C106A5"/>
    <w:rsid w:val="00C11E4F"/>
    <w:rsid w:val="00C11EBA"/>
    <w:rsid w:val="00C153C2"/>
    <w:rsid w:val="00C156E1"/>
    <w:rsid w:val="00C15E67"/>
    <w:rsid w:val="00C16B0C"/>
    <w:rsid w:val="00C20935"/>
    <w:rsid w:val="00C25150"/>
    <w:rsid w:val="00C271B3"/>
    <w:rsid w:val="00C33DAC"/>
    <w:rsid w:val="00C362CF"/>
    <w:rsid w:val="00C40F2F"/>
    <w:rsid w:val="00C4208A"/>
    <w:rsid w:val="00C4336E"/>
    <w:rsid w:val="00C43AEA"/>
    <w:rsid w:val="00C43CB2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620"/>
    <w:rsid w:val="00D1472A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32C"/>
    <w:rsid w:val="00D50F1E"/>
    <w:rsid w:val="00D52D27"/>
    <w:rsid w:val="00D536AC"/>
    <w:rsid w:val="00D60283"/>
    <w:rsid w:val="00D60972"/>
    <w:rsid w:val="00D652C8"/>
    <w:rsid w:val="00D65F3C"/>
    <w:rsid w:val="00D70ACB"/>
    <w:rsid w:val="00D7158E"/>
    <w:rsid w:val="00D71D0E"/>
    <w:rsid w:val="00D80B42"/>
    <w:rsid w:val="00D82E85"/>
    <w:rsid w:val="00D84186"/>
    <w:rsid w:val="00D84374"/>
    <w:rsid w:val="00D84602"/>
    <w:rsid w:val="00D86767"/>
    <w:rsid w:val="00D978AE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71D1"/>
    <w:rsid w:val="00DC0307"/>
    <w:rsid w:val="00DC7B06"/>
    <w:rsid w:val="00DD0F4B"/>
    <w:rsid w:val="00DD21B0"/>
    <w:rsid w:val="00DD32F3"/>
    <w:rsid w:val="00DD3E3D"/>
    <w:rsid w:val="00DD4951"/>
    <w:rsid w:val="00DD5A8D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0C9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15F70"/>
    <w:rsid w:val="00E2181C"/>
    <w:rsid w:val="00E21B37"/>
    <w:rsid w:val="00E21C80"/>
    <w:rsid w:val="00E2622D"/>
    <w:rsid w:val="00E30180"/>
    <w:rsid w:val="00E3504D"/>
    <w:rsid w:val="00E45A05"/>
    <w:rsid w:val="00E45A91"/>
    <w:rsid w:val="00E45C9E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6FE0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C7F"/>
    <w:rsid w:val="00EC1DDB"/>
    <w:rsid w:val="00EC29A7"/>
    <w:rsid w:val="00EC2EA0"/>
    <w:rsid w:val="00EC35E9"/>
    <w:rsid w:val="00ED15E0"/>
    <w:rsid w:val="00ED2355"/>
    <w:rsid w:val="00ED57F1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2623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3A4B"/>
    <w:rsid w:val="00F76626"/>
    <w:rsid w:val="00F76FD8"/>
    <w:rsid w:val="00F77230"/>
    <w:rsid w:val="00F77484"/>
    <w:rsid w:val="00F863F4"/>
    <w:rsid w:val="00F868D2"/>
    <w:rsid w:val="00F909D7"/>
    <w:rsid w:val="00F91387"/>
    <w:rsid w:val="00F93BD0"/>
    <w:rsid w:val="00F96023"/>
    <w:rsid w:val="00F9636C"/>
    <w:rsid w:val="00F969A6"/>
    <w:rsid w:val="00FA156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4268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Placeholder Text"/>
    <w:basedOn w:val="a0"/>
    <w:uiPriority w:val="99"/>
    <w:semiHidden/>
    <w:rsid w:val="00F1262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Placeholder Text"/>
    <w:basedOn w:val="a0"/>
    <w:uiPriority w:val="99"/>
    <w:semiHidden/>
    <w:rsid w:val="00F126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A522E-0777-4CBE-BCCE-BD215F3B5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何冠緯</cp:lastModifiedBy>
  <cp:revision>32</cp:revision>
  <cp:lastPrinted>2019-11-15T07:36:00Z</cp:lastPrinted>
  <dcterms:created xsi:type="dcterms:W3CDTF">2019-07-18T07:28:00Z</dcterms:created>
  <dcterms:modified xsi:type="dcterms:W3CDTF">2019-11-15T07:36:00Z</dcterms:modified>
</cp:coreProperties>
</file>