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A" w:rsidRPr="00BA7D68" w:rsidRDefault="0049087F" w:rsidP="00A8073F">
      <w:pPr>
        <w:rPr>
          <w:b/>
          <w:szCs w:val="20"/>
        </w:rPr>
      </w:pPr>
      <w:r w:rsidRPr="00BA7D68">
        <w:rPr>
          <w:rFonts w:ascii="Times New Roman" w:hAnsi="Times New Roman" w:cs="Times New Roman"/>
          <w:b/>
          <w:szCs w:val="20"/>
        </w:rPr>
        <w:t>Unfolding Acts: New Art from Taipei and Perth</w:t>
      </w:r>
    </w:p>
    <w:p w:rsidR="004F5032" w:rsidRPr="006C11BA" w:rsidRDefault="0049087F" w:rsidP="00A8073F">
      <w:pPr>
        <w:rPr>
          <w:b/>
          <w:szCs w:val="20"/>
        </w:rPr>
      </w:pPr>
      <w:r w:rsidRPr="0049087F">
        <w:rPr>
          <w:rFonts w:hint="eastAsia"/>
          <w:b/>
          <w:szCs w:val="20"/>
        </w:rPr>
        <w:t>「揭露行動：</w:t>
      </w:r>
      <w:proofErr w:type="gramStart"/>
      <w:r w:rsidRPr="0049087F">
        <w:rPr>
          <w:rFonts w:hint="eastAsia"/>
          <w:b/>
          <w:szCs w:val="20"/>
        </w:rPr>
        <w:t>臺</w:t>
      </w:r>
      <w:proofErr w:type="gramEnd"/>
      <w:r w:rsidRPr="0049087F">
        <w:rPr>
          <w:rFonts w:hint="eastAsia"/>
          <w:b/>
          <w:szCs w:val="20"/>
        </w:rPr>
        <w:t>北與伯斯的新藝術」</w:t>
      </w:r>
      <w:r w:rsidR="005E4832" w:rsidRPr="005E4832">
        <w:rPr>
          <w:rFonts w:hint="eastAsia"/>
          <w:b/>
          <w:szCs w:val="20"/>
        </w:rPr>
        <w:t>媒體用圖及圖說</w:t>
      </w:r>
    </w:p>
    <w:p w:rsidR="00EE70BB" w:rsidRDefault="00EE70BB" w:rsidP="00A8073F">
      <w:pPr>
        <w:rPr>
          <w:sz w:val="20"/>
          <w:szCs w:val="20"/>
        </w:rPr>
      </w:pPr>
    </w:p>
    <w:tbl>
      <w:tblPr>
        <w:tblStyle w:val="a9"/>
        <w:tblW w:w="992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924"/>
        <w:gridCol w:w="4536"/>
      </w:tblGrid>
      <w:tr w:rsidR="00EE70BB" w:rsidRPr="00EE70BB" w:rsidTr="009F47AF">
        <w:tc>
          <w:tcPr>
            <w:tcW w:w="463" w:type="dxa"/>
            <w:shd w:val="clear" w:color="auto" w:fill="auto"/>
            <w:vAlign w:val="center"/>
          </w:tcPr>
          <w:p w:rsidR="00EE70BB" w:rsidRPr="00EE70BB" w:rsidRDefault="00EE70BB" w:rsidP="006A444F">
            <w:pPr>
              <w:ind w:leftChars="-257" w:left="-565" w:firstLineChars="283" w:firstLine="623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E70BB" w:rsidRPr="00EE70BB" w:rsidRDefault="0049087F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D2FB7D2" wp14:editId="0AABDCDE">
                  <wp:extent cx="2880000" cy="1920677"/>
                  <wp:effectExtent l="0" t="0" r="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folding Acts at PICA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70BB" w:rsidRPr="00EE70BB" w:rsidRDefault="00B4176C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4176C">
              <w:rPr>
                <w:rFonts w:ascii="Times New Roman" w:hAnsi="Times New Roman" w:cs="Times New Roman" w:hint="eastAsia"/>
                <w:szCs w:val="22"/>
              </w:rPr>
              <w:t>「揭露行動：</w:t>
            </w:r>
            <w:proofErr w:type="gramStart"/>
            <w:r w:rsidRPr="00B4176C">
              <w:rPr>
                <w:rFonts w:ascii="Times New Roman" w:hAnsi="Times New Roman" w:cs="Times New Roman" w:hint="eastAsia"/>
                <w:szCs w:val="22"/>
              </w:rPr>
              <w:t>臺</w:t>
            </w:r>
            <w:proofErr w:type="gramEnd"/>
            <w:r w:rsidRPr="00B4176C">
              <w:rPr>
                <w:rFonts w:ascii="Times New Roman" w:hAnsi="Times New Roman" w:cs="Times New Roman" w:hint="eastAsia"/>
                <w:szCs w:val="22"/>
              </w:rPr>
              <w:t>北與伯斯的新藝術」</w:t>
            </w:r>
            <w:r>
              <w:rPr>
                <w:rFonts w:ascii="Times New Roman" w:hAnsi="Times New Roman" w:cs="Times New Roman" w:hint="eastAsia"/>
                <w:szCs w:val="22"/>
              </w:rPr>
              <w:t>展覽開幕合影，左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二</w:t>
            </w:r>
            <w:r>
              <w:rPr>
                <w:rFonts w:ascii="Times New Roman" w:hAnsi="Times New Roman" w:cs="Times New Roman" w:hint="eastAsia"/>
                <w:szCs w:val="22"/>
              </w:rPr>
              <w:t>起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展覽客座策展人</w:t>
            </w:r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張怡馨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、伯斯當代藝術中心執行秘書卡莉絲．</w:t>
            </w:r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哈珀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（</w:t>
            </w:r>
            <w:proofErr w:type="spellStart"/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Caris</w:t>
            </w:r>
            <w:proofErr w:type="spellEnd"/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 xml:space="preserve"> Harper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）、北美館館長林平、藝術家東冬侯溫、</w:t>
            </w:r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伯斯當代藝術中心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館長</w:t>
            </w:r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艾米．</w:t>
            </w:r>
            <w:proofErr w:type="gramStart"/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巴蕾</w:t>
            </w:r>
            <w:proofErr w:type="gramEnd"/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特．蓮娜德（</w:t>
            </w:r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 xml:space="preserve">Amy </w:t>
            </w:r>
            <w:proofErr w:type="spellStart"/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Barette</w:t>
            </w:r>
            <w:proofErr w:type="spellEnd"/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-Lennard</w:t>
            </w:r>
            <w:r w:rsidR="00C23DB4" w:rsidRPr="00C23DB4">
              <w:rPr>
                <w:rFonts w:ascii="Times New Roman" w:hAnsi="Times New Roman" w:cs="Times New Roman" w:hint="eastAsia"/>
                <w:szCs w:val="22"/>
              </w:rPr>
              <w:t>）</w:t>
            </w:r>
            <w:r w:rsidR="00C23DB4">
              <w:rPr>
                <w:rFonts w:ascii="Times New Roman" w:hAnsi="Times New Roman" w:cs="Times New Roman" w:hint="eastAsia"/>
                <w:szCs w:val="22"/>
              </w:rPr>
              <w:t>、北美館展覽組組長</w:t>
            </w:r>
            <w:proofErr w:type="gramStart"/>
            <w:r w:rsidR="00C23DB4">
              <w:rPr>
                <w:rFonts w:ascii="Times New Roman" w:hAnsi="Times New Roman" w:cs="Times New Roman" w:hint="eastAsia"/>
                <w:szCs w:val="22"/>
              </w:rPr>
              <w:t>余</w:t>
            </w:r>
            <w:proofErr w:type="gramEnd"/>
            <w:r w:rsidR="00C23DB4">
              <w:rPr>
                <w:rFonts w:ascii="Times New Roman" w:hAnsi="Times New Roman" w:cs="Times New Roman" w:hint="eastAsia"/>
                <w:szCs w:val="22"/>
              </w:rPr>
              <w:t>思穎、藝術家羅懿君、藝術家饒加恩。</w:t>
            </w:r>
          </w:p>
        </w:tc>
      </w:tr>
      <w:tr w:rsidR="0049087F" w:rsidRPr="00EE70BB" w:rsidTr="009F47AF">
        <w:tc>
          <w:tcPr>
            <w:tcW w:w="463" w:type="dxa"/>
            <w:shd w:val="clear" w:color="auto" w:fill="auto"/>
            <w:vAlign w:val="center"/>
          </w:tcPr>
          <w:p w:rsidR="0049087F" w:rsidRPr="00EE70BB" w:rsidRDefault="0049087F" w:rsidP="0049087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2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49087F" w:rsidRPr="00EE70BB" w:rsidRDefault="0049087F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8A464CD" wp14:editId="25BBD11C">
                  <wp:extent cx="2880000" cy="2160145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folding Acts at PICA Opening Night-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087F" w:rsidRPr="00EE70BB" w:rsidRDefault="00C23DB4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23DB4">
              <w:rPr>
                <w:rFonts w:ascii="Times New Roman" w:hAnsi="Times New Roman" w:cs="Times New Roman" w:hint="eastAsia"/>
                <w:szCs w:val="22"/>
              </w:rPr>
              <w:t>「揭露行動：</w:t>
            </w:r>
            <w:proofErr w:type="gramStart"/>
            <w:r w:rsidRPr="00C23DB4">
              <w:rPr>
                <w:rFonts w:ascii="Times New Roman" w:hAnsi="Times New Roman" w:cs="Times New Roman" w:hint="eastAsia"/>
                <w:szCs w:val="22"/>
              </w:rPr>
              <w:t>臺</w:t>
            </w:r>
            <w:proofErr w:type="gramEnd"/>
            <w:r w:rsidRPr="00C23DB4">
              <w:rPr>
                <w:rFonts w:ascii="Times New Roman" w:hAnsi="Times New Roman" w:cs="Times New Roman" w:hint="eastAsia"/>
                <w:szCs w:val="22"/>
              </w:rPr>
              <w:t>北與伯斯的新藝術」</w:t>
            </w:r>
            <w:r>
              <w:rPr>
                <w:rFonts w:ascii="Times New Roman" w:hAnsi="Times New Roman" w:cs="Times New Roman" w:hint="eastAsia"/>
                <w:szCs w:val="22"/>
              </w:rPr>
              <w:t>開幕表演，由臺灣與澳洲原住民藝術家共同演出。</w:t>
            </w:r>
          </w:p>
        </w:tc>
      </w:tr>
      <w:tr w:rsidR="009F47AF" w:rsidRPr="00EE70BB" w:rsidTr="009F47AF">
        <w:tc>
          <w:tcPr>
            <w:tcW w:w="463" w:type="dxa"/>
            <w:shd w:val="clear" w:color="auto" w:fill="auto"/>
            <w:vAlign w:val="center"/>
          </w:tcPr>
          <w:p w:rsidR="009F47AF" w:rsidRPr="00EE70BB" w:rsidRDefault="009F47AF" w:rsidP="0049087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3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9F47AF" w:rsidRPr="00EE70BB" w:rsidRDefault="009F47AF" w:rsidP="009F47A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C1898BA" wp14:editId="06A813F5">
                  <wp:extent cx="2880000" cy="2170800"/>
                  <wp:effectExtent l="0" t="0" r="0" b="127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-Cheng-Chou-周育正-Working-History-2012_2-633x53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7"/>
                          <a:stretch/>
                        </pic:blipFill>
                        <pic:spPr bwMode="auto">
                          <a:xfrm>
                            <a:off x="0" y="0"/>
                            <a:ext cx="2880000" cy="217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47AF" w:rsidRPr="00755AB4" w:rsidRDefault="009F47AF" w:rsidP="009F47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周育正，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《工作史－盧皆得》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ascii="Times New Roman" w:hAnsi="Times New Roman" w:cs="Times New Roman" w:hint="eastAsia"/>
                <w:szCs w:val="22"/>
              </w:rPr>
              <w:t>2012</w:t>
            </w:r>
          </w:p>
          <w:p w:rsidR="009F47AF" w:rsidRPr="00755AB4" w:rsidRDefault="009F47AF" w:rsidP="009F47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55AB4">
              <w:rPr>
                <w:rFonts w:ascii="Times New Roman" w:hAnsi="Times New Roman" w:cs="Times New Roman" w:hint="eastAsia"/>
                <w:szCs w:val="22"/>
              </w:rPr>
              <w:t>裝置</w:t>
            </w:r>
            <w:r>
              <w:rPr>
                <w:rFonts w:ascii="Times New Roman" w:hAnsi="Times New Roman" w:cs="Times New Roman" w:hint="eastAsia"/>
                <w:szCs w:val="22"/>
              </w:rPr>
              <w:t>（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平台、傳記、廣告</w:t>
            </w:r>
            <w:r>
              <w:rPr>
                <w:rFonts w:ascii="Times New Roman" w:hAnsi="Times New Roman" w:cs="Times New Roman" w:hint="eastAsia"/>
                <w:szCs w:val="22"/>
              </w:rPr>
              <w:t>），平</w:t>
            </w:r>
            <w:proofErr w:type="gramStart"/>
            <w:r>
              <w:rPr>
                <w:rFonts w:ascii="Times New Roman" w:hAnsi="Times New Roman" w:cs="Times New Roman" w:hint="eastAsia"/>
                <w:szCs w:val="22"/>
              </w:rPr>
              <w:t>臺</w:t>
            </w:r>
            <w:proofErr w:type="gramEnd"/>
            <w:r>
              <w:rPr>
                <w:rFonts w:ascii="Times New Roman" w:hAnsi="Times New Roman" w:cs="Times New Roman" w:hint="eastAsia"/>
                <w:szCs w:val="22"/>
              </w:rPr>
              <w:t>尺寸</w:t>
            </w:r>
            <w:proofErr w:type="gramStart"/>
            <w:r w:rsidRPr="00B72A68">
              <w:rPr>
                <w:rFonts w:ascii="Times New Roman" w:hAnsi="Times New Roman" w:cs="Times New Roman"/>
                <w:szCs w:val="22"/>
              </w:rPr>
              <w:t xml:space="preserve">450 x 450 x </w:t>
            </w:r>
            <w:proofErr w:type="gramEnd"/>
            <w:r w:rsidRPr="00B72A68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 w:hint="eastAsia"/>
                <w:szCs w:val="22"/>
              </w:rPr>
              <w:t>公分、傳記尺寸</w:t>
            </w:r>
            <w:r>
              <w:rPr>
                <w:rFonts w:ascii="Times New Roman" w:hAnsi="Times New Roman" w:cs="Times New Roman" w:hint="eastAsia"/>
                <w:szCs w:val="22"/>
              </w:rPr>
              <w:t>20.5</w:t>
            </w:r>
            <w:r>
              <w:rPr>
                <w:rFonts w:ascii="Times New Roman" w:hAnsi="Times New Roman" w:cs="Times New Roman"/>
                <w:szCs w:val="22"/>
              </w:rPr>
              <w:t xml:space="preserve"> x </w:t>
            </w:r>
            <w:r>
              <w:rPr>
                <w:rFonts w:ascii="Times New Roman" w:hAnsi="Times New Roman" w:cs="Times New Roman" w:hint="eastAsia"/>
                <w:szCs w:val="22"/>
              </w:rPr>
              <w:t>13</w:t>
            </w:r>
            <w:r>
              <w:rPr>
                <w:rFonts w:ascii="Times New Roman" w:hAnsi="Times New Roman" w:cs="Times New Roman" w:hint="eastAsia"/>
                <w:szCs w:val="22"/>
              </w:rPr>
              <w:t>公分</w:t>
            </w:r>
          </w:p>
          <w:p w:rsidR="009F47AF" w:rsidRPr="00EE70BB" w:rsidRDefault="009F47AF" w:rsidP="009F47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55AB4">
              <w:rPr>
                <w:rFonts w:ascii="Times New Roman" w:hAnsi="Times New Roman" w:cs="Times New Roman" w:hint="eastAsia"/>
                <w:szCs w:val="22"/>
              </w:rPr>
              <w:t>©</w:t>
            </w:r>
            <w:r>
              <w:rPr>
                <w:rFonts w:ascii="Times New Roman" w:hAnsi="Times New Roman" w:cs="Times New Roman" w:hint="eastAsia"/>
                <w:szCs w:val="22"/>
              </w:rPr>
              <w:t>周育正，影像由伯斯當代藝術中心拍攝提供</w:t>
            </w:r>
          </w:p>
        </w:tc>
      </w:tr>
      <w:tr w:rsidR="0049087F" w:rsidRPr="00EE70BB" w:rsidTr="009F47AF">
        <w:tc>
          <w:tcPr>
            <w:tcW w:w="463" w:type="dxa"/>
            <w:shd w:val="clear" w:color="auto" w:fill="auto"/>
            <w:vAlign w:val="center"/>
          </w:tcPr>
          <w:p w:rsidR="0049087F" w:rsidRPr="00EE70BB" w:rsidRDefault="0049087F" w:rsidP="0049087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4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49087F" w:rsidRPr="00EE70BB" w:rsidRDefault="009F47AF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D633FF0" wp14:editId="1398DC91">
                  <wp:extent cx="1440000" cy="192960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F3B654-D513-4559-B7BD-7EE1D9574AA8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96" b="-2"/>
                          <a:stretch/>
                        </pic:blipFill>
                        <pic:spPr bwMode="auto">
                          <a:xfrm>
                            <a:off x="0" y="0"/>
                            <a:ext cx="1440000" cy="192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688523E" wp14:editId="26C7F808">
                  <wp:extent cx="1440000" cy="1918800"/>
                  <wp:effectExtent l="0" t="0" r="8255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82D2AB-7E8D-41F9-B268-DE55C0C89FB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9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47AF" w:rsidRPr="00755AB4" w:rsidRDefault="009F47AF" w:rsidP="009F47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羅懿君，《保護層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》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ascii="Times New Roman" w:hAnsi="Times New Roman" w:cs="Times New Roman" w:hint="eastAsia"/>
                <w:szCs w:val="22"/>
              </w:rPr>
              <w:t>2019</w:t>
            </w:r>
            <w:r w:rsidR="00286642">
              <w:rPr>
                <w:rFonts w:ascii="Times New Roman" w:hAnsi="Times New Roman" w:cs="Times New Roman" w:hint="eastAsia"/>
                <w:szCs w:val="22"/>
              </w:rPr>
              <w:t>（圖下地面作品）</w:t>
            </w:r>
          </w:p>
          <w:p w:rsidR="009F47AF" w:rsidRPr="00755AB4" w:rsidRDefault="009F47AF" w:rsidP="009F47A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植物纖維、袋鼠草（黃背草）、小麥、大麥、</w:t>
            </w:r>
            <w:proofErr w:type="gramStart"/>
            <w:r>
              <w:rPr>
                <w:rFonts w:ascii="Times New Roman" w:hAnsi="Times New Roman" w:cs="Times New Roman" w:hint="eastAsia"/>
                <w:szCs w:val="22"/>
              </w:rPr>
              <w:t>芥</w:t>
            </w:r>
            <w:proofErr w:type="gramEnd"/>
            <w:r>
              <w:rPr>
                <w:rFonts w:ascii="Times New Roman" w:hAnsi="Times New Roman" w:cs="Times New Roman" w:hint="eastAsia"/>
                <w:szCs w:val="22"/>
              </w:rPr>
              <w:t>菜籽、羊毛毯、石灰岩砂，現地製作</w:t>
            </w:r>
            <w:r w:rsidRPr="00755AB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9087F" w:rsidRPr="00EE70BB" w:rsidRDefault="009F47AF" w:rsidP="005B564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55AB4">
              <w:rPr>
                <w:rFonts w:ascii="Times New Roman" w:hAnsi="Times New Roman" w:cs="Times New Roman" w:hint="eastAsia"/>
                <w:szCs w:val="22"/>
              </w:rPr>
              <w:t>©</w:t>
            </w:r>
            <w:r w:rsidR="005B564A">
              <w:rPr>
                <w:rFonts w:ascii="Times New Roman" w:hAnsi="Times New Roman" w:cs="Times New Roman" w:hint="eastAsia"/>
                <w:szCs w:val="22"/>
              </w:rPr>
              <w:t>羅懿君</w:t>
            </w:r>
            <w:r w:rsidR="005B564A" w:rsidRPr="005B564A">
              <w:rPr>
                <w:rFonts w:ascii="Times New Roman" w:hAnsi="Times New Roman" w:cs="Times New Roman" w:hint="eastAsia"/>
                <w:szCs w:val="22"/>
              </w:rPr>
              <w:t>，影像由臺北市立美術館提供</w:t>
            </w:r>
          </w:p>
        </w:tc>
      </w:tr>
      <w:tr w:rsidR="0049087F" w:rsidRPr="00EE70BB" w:rsidTr="009F47AF">
        <w:tc>
          <w:tcPr>
            <w:tcW w:w="463" w:type="dxa"/>
            <w:shd w:val="clear" w:color="auto" w:fill="auto"/>
            <w:vAlign w:val="center"/>
          </w:tcPr>
          <w:p w:rsidR="0049087F" w:rsidRPr="00EE70BB" w:rsidRDefault="00E01D8C" w:rsidP="0049087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lastRenderedPageBreak/>
              <w:t>5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49087F" w:rsidRPr="00EE70BB" w:rsidRDefault="0049087F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7D320224" wp14:editId="02890BBA">
                  <wp:extent cx="2880000" cy="17388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a-En-Jao-800x48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5AB4" w:rsidRPr="00755AB4" w:rsidRDefault="00755AB4" w:rsidP="00755AB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55AB4">
              <w:rPr>
                <w:rFonts w:ascii="Times New Roman" w:hAnsi="Times New Roman" w:cs="Times New Roman" w:hint="eastAsia"/>
                <w:szCs w:val="22"/>
              </w:rPr>
              <w:t>饒加恩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《計程車》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>
              <w:rPr>
                <w:rFonts w:ascii="Times New Roman" w:hAnsi="Times New Roman" w:cs="Times New Roman" w:hint="eastAsia"/>
                <w:szCs w:val="22"/>
              </w:rPr>
              <w:t>2018</w:t>
            </w:r>
          </w:p>
          <w:p w:rsidR="00755AB4" w:rsidRPr="00755AB4" w:rsidRDefault="00755AB4" w:rsidP="00755AB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55AB4">
              <w:rPr>
                <w:rFonts w:ascii="Times New Roman" w:hAnsi="Times New Roman" w:cs="Times New Roman" w:hint="eastAsia"/>
                <w:szCs w:val="22"/>
              </w:rPr>
              <w:t>有聲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UHD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解析彩色錄像</w:t>
            </w:r>
            <w:r>
              <w:rPr>
                <w:rFonts w:ascii="Times New Roman" w:hAnsi="Times New Roman" w:cs="Times New Roman" w:hint="eastAsia"/>
                <w:szCs w:val="22"/>
              </w:rPr>
              <w:t>，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79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分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32</w:t>
            </w:r>
            <w:r>
              <w:rPr>
                <w:rFonts w:ascii="Times New Roman" w:hAnsi="Times New Roman" w:cs="Times New Roman" w:hint="eastAsia"/>
                <w:szCs w:val="22"/>
              </w:rPr>
              <w:t>秒</w:t>
            </w:r>
          </w:p>
          <w:p w:rsidR="0049087F" w:rsidRPr="00EE70BB" w:rsidRDefault="00755AB4" w:rsidP="00755AB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55AB4">
              <w:rPr>
                <w:rFonts w:ascii="Times New Roman" w:hAnsi="Times New Roman" w:cs="Times New Roman" w:hint="eastAsia"/>
                <w:szCs w:val="22"/>
              </w:rPr>
              <w:t>©</w:t>
            </w:r>
            <w:r w:rsidR="002C1AEC">
              <w:rPr>
                <w:rFonts w:ascii="Times New Roman" w:hAnsi="Times New Roman" w:cs="Times New Roman" w:hint="eastAsia"/>
                <w:szCs w:val="22"/>
              </w:rPr>
              <w:t>饒加恩，影像由臺北市立美術館</w:t>
            </w:r>
            <w:r>
              <w:rPr>
                <w:rFonts w:ascii="Times New Roman" w:hAnsi="Times New Roman" w:cs="Times New Roman" w:hint="eastAsia"/>
                <w:szCs w:val="22"/>
              </w:rPr>
              <w:t>提供</w:t>
            </w:r>
          </w:p>
        </w:tc>
      </w:tr>
      <w:tr w:rsidR="00EE70BB" w:rsidRPr="00EE70BB" w:rsidTr="009F47AF">
        <w:tc>
          <w:tcPr>
            <w:tcW w:w="463" w:type="dxa"/>
            <w:shd w:val="clear" w:color="auto" w:fill="auto"/>
            <w:vAlign w:val="center"/>
          </w:tcPr>
          <w:p w:rsidR="00EE70BB" w:rsidRPr="00EE70BB" w:rsidRDefault="00E01D8C" w:rsidP="006A444F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t>6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E70BB" w:rsidRPr="00EE70BB" w:rsidRDefault="0049087F" w:rsidP="0068500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6D65DC36" wp14:editId="77BDEFA9">
                  <wp:extent cx="2880000" cy="20088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說：雙城計畫｜臺灣藝聞廣告_半版168x117m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5AB4" w:rsidRPr="00755AB4" w:rsidRDefault="00755AB4" w:rsidP="00755AB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「</w:t>
            </w:r>
            <w:r w:rsidRPr="00755AB4">
              <w:rPr>
                <w:rFonts w:ascii="Times New Roman" w:hAnsi="Times New Roman" w:cs="Times New Roman" w:hint="eastAsia"/>
                <w:szCs w:val="22"/>
              </w:rPr>
              <w:t>小說：雙城計畫</w:t>
            </w:r>
            <w:r>
              <w:rPr>
                <w:rFonts w:ascii="Times New Roman" w:hAnsi="Times New Roman" w:cs="Times New Roman" w:hint="eastAsia"/>
                <w:szCs w:val="22"/>
              </w:rPr>
              <w:t>」展覽主視覺</w:t>
            </w:r>
          </w:p>
        </w:tc>
      </w:tr>
    </w:tbl>
    <w:p w:rsidR="00EE70BB" w:rsidRPr="005E6B0B" w:rsidRDefault="00EE70BB" w:rsidP="00A8073F">
      <w:pPr>
        <w:rPr>
          <w:sz w:val="20"/>
          <w:szCs w:val="20"/>
        </w:rPr>
      </w:pPr>
      <w:bookmarkStart w:id="0" w:name="_GoBack"/>
      <w:bookmarkEnd w:id="0"/>
    </w:p>
    <w:sectPr w:rsidR="00EE70BB" w:rsidRPr="005E6B0B" w:rsidSect="00EE70BB">
      <w:headerReference w:type="default" r:id="rId16"/>
      <w:pgSz w:w="11906" w:h="16838"/>
      <w:pgMar w:top="955" w:right="991" w:bottom="284" w:left="993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18" w:rsidRDefault="003D1E18" w:rsidP="00EE70BB">
      <w:pPr>
        <w:spacing w:line="240" w:lineRule="auto"/>
      </w:pPr>
      <w:r>
        <w:separator/>
      </w:r>
    </w:p>
  </w:endnote>
  <w:endnote w:type="continuationSeparator" w:id="0">
    <w:p w:rsidR="003D1E18" w:rsidRDefault="003D1E18" w:rsidP="00EE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18" w:rsidRDefault="003D1E18" w:rsidP="00EE70BB">
      <w:pPr>
        <w:spacing w:line="240" w:lineRule="auto"/>
      </w:pPr>
      <w:r>
        <w:separator/>
      </w:r>
    </w:p>
  </w:footnote>
  <w:footnote w:type="continuationSeparator" w:id="0">
    <w:p w:rsidR="003D1E18" w:rsidRDefault="003D1E18" w:rsidP="00EE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8" w:rsidRDefault="003D1E18" w:rsidP="00EE70BB">
    <w:pPr>
      <w:pStyle w:val="ac"/>
      <w:ind w:right="200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308E3585" wp14:editId="5AA80615">
          <wp:simplePos x="0" y="0"/>
          <wp:positionH relativeFrom="column">
            <wp:posOffset>4998720</wp:posOffset>
          </wp:positionH>
          <wp:positionV relativeFrom="paragraph">
            <wp:posOffset>360045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2A"/>
    <w:multiLevelType w:val="multilevel"/>
    <w:tmpl w:val="10503C4E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17" w:hanging="567"/>
      </w:pPr>
      <w:rPr>
        <w:rFonts w:eastAsia="微軟正黑體" w:hint="eastAsia"/>
      </w:rPr>
    </w:lvl>
    <w:lvl w:ilvl="2">
      <w:start w:val="1"/>
      <w:numFmt w:val="decimal"/>
      <w:lvlText w:val="%3、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(%4)、 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D"/>
    <w:rsid w:val="00000BEF"/>
    <w:rsid w:val="00124678"/>
    <w:rsid w:val="001633B4"/>
    <w:rsid w:val="00203808"/>
    <w:rsid w:val="002357EA"/>
    <w:rsid w:val="00286642"/>
    <w:rsid w:val="002C1AEC"/>
    <w:rsid w:val="002D083A"/>
    <w:rsid w:val="00353AD5"/>
    <w:rsid w:val="003C73A8"/>
    <w:rsid w:val="003D1E18"/>
    <w:rsid w:val="003F4530"/>
    <w:rsid w:val="00401E85"/>
    <w:rsid w:val="00455721"/>
    <w:rsid w:val="0049087F"/>
    <w:rsid w:val="004F5032"/>
    <w:rsid w:val="00536D02"/>
    <w:rsid w:val="00566831"/>
    <w:rsid w:val="005B564A"/>
    <w:rsid w:val="005E4832"/>
    <w:rsid w:val="005E6B0B"/>
    <w:rsid w:val="005F1247"/>
    <w:rsid w:val="0068500D"/>
    <w:rsid w:val="006A444F"/>
    <w:rsid w:val="006C11BA"/>
    <w:rsid w:val="006E5560"/>
    <w:rsid w:val="0071478D"/>
    <w:rsid w:val="00742D4F"/>
    <w:rsid w:val="00755AB4"/>
    <w:rsid w:val="00847E9B"/>
    <w:rsid w:val="00917182"/>
    <w:rsid w:val="00936CFC"/>
    <w:rsid w:val="00947537"/>
    <w:rsid w:val="009A5A7C"/>
    <w:rsid w:val="009F39D0"/>
    <w:rsid w:val="009F47AF"/>
    <w:rsid w:val="00A8073F"/>
    <w:rsid w:val="00AD0B29"/>
    <w:rsid w:val="00AD4508"/>
    <w:rsid w:val="00AD4F2D"/>
    <w:rsid w:val="00B23348"/>
    <w:rsid w:val="00B4176C"/>
    <w:rsid w:val="00B72A68"/>
    <w:rsid w:val="00BA7D68"/>
    <w:rsid w:val="00BF7D1B"/>
    <w:rsid w:val="00C23DB4"/>
    <w:rsid w:val="00C738E1"/>
    <w:rsid w:val="00CD6D54"/>
    <w:rsid w:val="00D57F18"/>
    <w:rsid w:val="00D869C0"/>
    <w:rsid w:val="00E01D8C"/>
    <w:rsid w:val="00E04F90"/>
    <w:rsid w:val="00EE70BB"/>
    <w:rsid w:val="00EE7CFD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E43A5E-A9E6-4210-916D-56ABE16F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chaoying</dc:creator>
  <cp:lastModifiedBy>周晏如</cp:lastModifiedBy>
  <cp:revision>32</cp:revision>
  <cp:lastPrinted>2019-10-23T03:41:00Z</cp:lastPrinted>
  <dcterms:created xsi:type="dcterms:W3CDTF">2019-06-28T02:51:00Z</dcterms:created>
  <dcterms:modified xsi:type="dcterms:W3CDTF">2019-10-23T10:38:00Z</dcterms:modified>
</cp:coreProperties>
</file>