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B3" w:rsidRPr="003D6572" w:rsidRDefault="005B3784" w:rsidP="00687FB3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b/>
          <w:kern w:val="0"/>
          <w:sz w:val="20"/>
        </w:rPr>
      </w:pPr>
      <w:r>
        <w:rPr>
          <w:rFonts w:ascii="Times New Roman" w:eastAsia="微軟正黑體" w:hAnsi="Times New Roman" w:cs="Times New Roman" w:hint="eastAsia"/>
          <w:b/>
          <w:kern w:val="0"/>
          <w:sz w:val="20"/>
        </w:rPr>
        <w:t xml:space="preserve"> </w:t>
      </w:r>
      <w:r w:rsidR="00687FB3" w:rsidRPr="003D6572">
        <w:rPr>
          <w:rFonts w:ascii="Times New Roman" w:eastAsia="微軟正黑體" w:hAnsi="Times New Roman" w:cs="Times New Roman"/>
          <w:b/>
          <w:kern w:val="0"/>
          <w:sz w:val="20"/>
        </w:rPr>
        <w:t>臺北市立美術館新聞稿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352"/>
      </w:tblGrid>
      <w:tr w:rsidR="004935C5" w:rsidRPr="003D6572" w:rsidTr="004935C5">
        <w:trPr>
          <w:trHeight w:val="186"/>
        </w:trPr>
        <w:tc>
          <w:tcPr>
            <w:tcW w:w="4145" w:type="dxa"/>
            <w:vAlign w:val="center"/>
          </w:tcPr>
          <w:p w:rsidR="004935C5" w:rsidRPr="003D6572" w:rsidRDefault="004935C5" w:rsidP="00C172A5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發稿單位：行銷推廣組</w:t>
            </w:r>
          </w:p>
        </w:tc>
        <w:tc>
          <w:tcPr>
            <w:tcW w:w="5352" w:type="dxa"/>
            <w:vAlign w:val="center"/>
          </w:tcPr>
          <w:p w:rsidR="004935C5" w:rsidRPr="003D6572" w:rsidRDefault="004935C5" w:rsidP="00C172A5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官方網頁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 w:rsidR="00525EC2"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http://www.tfam.museum</w:t>
            </w:r>
          </w:p>
        </w:tc>
      </w:tr>
      <w:tr w:rsidR="004935C5" w:rsidRPr="003D6572" w:rsidTr="004935C5">
        <w:trPr>
          <w:trHeight w:val="262"/>
        </w:trPr>
        <w:tc>
          <w:tcPr>
            <w:tcW w:w="4145" w:type="dxa"/>
            <w:vAlign w:val="center"/>
          </w:tcPr>
          <w:p w:rsidR="004935C5" w:rsidRPr="003D6572" w:rsidRDefault="004935C5" w:rsidP="00C172A5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發稿日期：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2019.</w:t>
            </w:r>
            <w:r w:rsidR="00305DC0"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0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4.19</w:t>
            </w:r>
          </w:p>
        </w:tc>
        <w:tc>
          <w:tcPr>
            <w:tcW w:w="5352" w:type="dxa"/>
            <w:vAlign w:val="center"/>
          </w:tcPr>
          <w:p w:rsidR="004935C5" w:rsidRPr="003D6572" w:rsidRDefault="004935C5" w:rsidP="00C172A5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FB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粉絲專頁：臺北市立美術館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Taipei Fine Arts Museum</w:t>
            </w:r>
          </w:p>
        </w:tc>
      </w:tr>
      <w:tr w:rsidR="004935C5" w:rsidRPr="003D6572" w:rsidTr="004935C5">
        <w:tc>
          <w:tcPr>
            <w:tcW w:w="9497" w:type="dxa"/>
            <w:gridSpan w:val="2"/>
            <w:vAlign w:val="center"/>
          </w:tcPr>
          <w:p w:rsidR="004935C5" w:rsidRPr="003D6572" w:rsidRDefault="004935C5" w:rsidP="004935C5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新聞聯絡人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方嘉儀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02-2595-7656 ext.118</w:t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（</w:t>
            </w:r>
            <w:proofErr w:type="gramEnd"/>
            <w:r w:rsidR="005B3784">
              <w:fldChar w:fldCharType="begin"/>
            </w:r>
            <w:r w:rsidR="005B3784">
              <w:instrText xml:space="preserve"> HYPERLINK "mailto:maciefang@tfam.gov.tw" </w:instrText>
            </w:r>
            <w:r w:rsidR="005B3784">
              <w:fldChar w:fldCharType="separate"/>
            </w:r>
            <w:r w:rsidRPr="003D6572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</w:rPr>
              <w:t>maciefang@tfam.gov.tw</w:t>
            </w:r>
            <w:r w:rsidR="005B3784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</w:rPr>
              <w:fldChar w:fldCharType="end"/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）</w:t>
            </w:r>
            <w:proofErr w:type="gramEnd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br/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　　　　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   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高子</w:t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衿</w:t>
            </w:r>
            <w:proofErr w:type="gramEnd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02-2595-7656 ext.110</w:t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（</w:t>
            </w:r>
            <w:proofErr w:type="gramEnd"/>
            <w:r w:rsidR="005B3784">
              <w:fldChar w:fldCharType="begin"/>
            </w:r>
            <w:r w:rsidR="005B3784">
              <w:instrText xml:space="preserve"> HYPERLINK "mailto:tckao@tfam.gov.tw" </w:instrText>
            </w:r>
            <w:r w:rsidR="005B3784">
              <w:fldChar w:fldCharType="separate"/>
            </w:r>
            <w:r w:rsidRPr="003D6572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20"/>
                <w:u w:val="single"/>
              </w:rPr>
              <w:t>tckao@tfam.gov.tw</w:t>
            </w:r>
            <w:r w:rsidR="005B3784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20"/>
                <w:u w:val="single"/>
              </w:rPr>
              <w:fldChar w:fldCharType="end"/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）</w:t>
            </w:r>
            <w:proofErr w:type="gramEnd"/>
          </w:p>
        </w:tc>
      </w:tr>
    </w:tbl>
    <w:p w:rsidR="00D26033" w:rsidRPr="003D6572" w:rsidRDefault="00D26033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07962" w:rsidRPr="003D6572" w:rsidRDefault="00305DC0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r w:rsidRPr="003D6572">
        <w:rPr>
          <w:rFonts w:ascii="Times New Roman" w:eastAsia="微軟正黑體" w:hAnsi="Times New Roman" w:cs="Times New Roman"/>
          <w:b/>
          <w:kern w:val="0"/>
          <w:sz w:val="22"/>
        </w:rPr>
        <w:t>謝素梅：安棲</w:t>
      </w:r>
    </w:p>
    <w:p w:rsidR="00A07962" w:rsidRPr="003D6572" w:rsidRDefault="00305DC0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i/>
          <w:kern w:val="0"/>
          <w:sz w:val="22"/>
        </w:rPr>
      </w:pPr>
      <w:r w:rsidRPr="003D6572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 xml:space="preserve">Su-Mei </w:t>
      </w:r>
      <w:proofErr w:type="spellStart"/>
      <w:proofErr w:type="gramStart"/>
      <w:r w:rsidRPr="003D6572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>Tse</w:t>
      </w:r>
      <w:proofErr w:type="spellEnd"/>
      <w:r w:rsidRPr="003D6572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 xml:space="preserve"> .</w:t>
      </w:r>
      <w:proofErr w:type="gramEnd"/>
      <w:r w:rsidRPr="003D6572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 xml:space="preserve"> Nested</w:t>
      </w:r>
    </w:p>
    <w:p w:rsidR="00903EC3" w:rsidRPr="003D6572" w:rsidRDefault="00903EC3" w:rsidP="00A0796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3D6572">
        <w:rPr>
          <w:rFonts w:ascii="Times New Roman" w:eastAsia="微軟正黑體" w:hAnsi="Times New Roman" w:cs="Times New Roman"/>
          <w:kern w:val="0"/>
          <w:sz w:val="22"/>
        </w:rPr>
        <w:t>展</w:t>
      </w:r>
      <w:r w:rsidR="00A07962" w:rsidRPr="003D6572">
        <w:rPr>
          <w:rFonts w:ascii="Times New Roman" w:eastAsia="微軟正黑體" w:hAnsi="Times New Roman" w:cs="Times New Roman"/>
          <w:kern w:val="0"/>
          <w:sz w:val="22"/>
        </w:rPr>
        <w:t>期</w:t>
      </w:r>
      <w:r w:rsidRPr="003D6572">
        <w:rPr>
          <w:rFonts w:ascii="Times New Roman" w:eastAsia="微軟正黑體" w:hAnsi="Times New Roman" w:cs="Times New Roman"/>
          <w:kern w:val="0"/>
          <w:sz w:val="22"/>
        </w:rPr>
        <w:t>：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>2019.04.20-2019.07.21</w:t>
      </w:r>
    </w:p>
    <w:p w:rsidR="00C30591" w:rsidRPr="003D6572" w:rsidRDefault="00EF2479" w:rsidP="00A0796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30.25pt;width:481.5pt;height:179.25pt;z-index:-251658752;mso-position-horizontal-relative:text;mso-position-vertical-relative:text;mso-width-relative:page;mso-height-relative:page" wrapcoords="-34 0 -34 21510 21600 21510 21600 0 -34 0">
            <v:imagedata r:id="rId7" o:title="安棲_bn_內首電腦版：1400x520 "/>
            <w10:wrap type="tight"/>
          </v:shape>
        </w:pict>
      </w:r>
      <w:r w:rsidR="00903EC3" w:rsidRPr="003D6572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A07962" w:rsidRPr="003D6572">
        <w:rPr>
          <w:rFonts w:ascii="Times New Roman" w:eastAsia="微軟正黑體" w:hAnsi="Times New Roman" w:cs="Times New Roman"/>
          <w:kern w:val="0"/>
          <w:sz w:val="22"/>
        </w:rPr>
        <w:t>臺北市立美術館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 xml:space="preserve"> D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>、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>E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>、</w:t>
      </w:r>
      <w:r w:rsidR="00305DC0" w:rsidRPr="003D6572">
        <w:rPr>
          <w:rFonts w:ascii="Times New Roman" w:eastAsia="微軟正黑體" w:hAnsi="Times New Roman" w:cs="Times New Roman"/>
          <w:kern w:val="0"/>
          <w:sz w:val="22"/>
        </w:rPr>
        <w:t>F</w:t>
      </w:r>
      <w:r w:rsidR="00A07962" w:rsidRPr="003D6572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:rsidR="00F0525B" w:rsidRDefault="00F0525B" w:rsidP="00A0796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:rsidR="000205B0" w:rsidRPr="003D6572" w:rsidRDefault="000205B0" w:rsidP="00A07962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:rsidR="00F0525B" w:rsidRPr="003D6572" w:rsidRDefault="003C4CE5" w:rsidP="00F0525B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 w:rsidRPr="003D6572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「謝素梅：</w:t>
      </w:r>
      <w:proofErr w:type="gramStart"/>
      <w:r w:rsidRPr="003D6572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安棲</w:t>
      </w:r>
      <w:proofErr w:type="gramEnd"/>
      <w:r w:rsidR="00461F8E" w:rsidRPr="003D6572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」</w:t>
      </w:r>
      <w:r w:rsidR="00421144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自平凡中尋找詩意</w:t>
      </w:r>
    </w:p>
    <w:p w:rsidR="00066A58" w:rsidRPr="00C547A4" w:rsidRDefault="00066A58" w:rsidP="00DF2AA4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</w:pPr>
    </w:p>
    <w:p w:rsidR="00EB6D71" w:rsidRPr="00C547A4" w:rsidRDefault="00066A58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/>
          <w:sz w:val="22"/>
        </w:rPr>
        <w:t>「謝素梅：</w:t>
      </w:r>
      <w:proofErr w:type="gramStart"/>
      <w:r w:rsidRPr="00C547A4">
        <w:rPr>
          <w:rFonts w:ascii="Times New Roman" w:eastAsia="微軟正黑體" w:hAnsi="Times New Roman" w:cs="Times New Roman"/>
          <w:sz w:val="22"/>
        </w:rPr>
        <w:t>安棲</w:t>
      </w:r>
      <w:proofErr w:type="gramEnd"/>
      <w:r w:rsidR="00461F8E" w:rsidRPr="00C547A4">
        <w:rPr>
          <w:rFonts w:ascii="Times New Roman" w:eastAsia="微軟正黑體" w:hAnsi="Times New Roman" w:cs="Times New Roman"/>
          <w:sz w:val="22"/>
        </w:rPr>
        <w:t xml:space="preserve"> </w:t>
      </w:r>
      <w:r w:rsidR="00461F8E" w:rsidRPr="00C547A4">
        <w:rPr>
          <w:rFonts w:ascii="Times New Roman" w:eastAsia="微軟正黑體" w:hAnsi="Times New Roman" w:cs="Times New Roman"/>
          <w:i/>
          <w:kern w:val="0"/>
          <w:sz w:val="22"/>
          <w:shd w:val="clear" w:color="auto" w:fill="FFFFFF"/>
        </w:rPr>
        <w:t xml:space="preserve">Su-Mei </w:t>
      </w:r>
      <w:proofErr w:type="spellStart"/>
      <w:r w:rsidR="00461F8E" w:rsidRPr="00C547A4">
        <w:rPr>
          <w:rFonts w:ascii="Times New Roman" w:eastAsia="微軟正黑體" w:hAnsi="Times New Roman" w:cs="Times New Roman"/>
          <w:i/>
          <w:kern w:val="0"/>
          <w:sz w:val="22"/>
          <w:shd w:val="clear" w:color="auto" w:fill="FFFFFF"/>
        </w:rPr>
        <w:t>Tse</w:t>
      </w:r>
      <w:proofErr w:type="spellEnd"/>
      <w:r w:rsidR="00461F8E" w:rsidRPr="00C547A4">
        <w:rPr>
          <w:rFonts w:ascii="Times New Roman" w:eastAsia="微軟正黑體" w:hAnsi="Times New Roman" w:cs="Times New Roman"/>
          <w:i/>
          <w:kern w:val="0"/>
          <w:sz w:val="22"/>
          <w:shd w:val="clear" w:color="auto" w:fill="FFFFFF"/>
        </w:rPr>
        <w:t xml:space="preserve"> . Nested</w:t>
      </w:r>
      <w:r w:rsidRPr="00C547A4">
        <w:rPr>
          <w:rFonts w:ascii="Times New Roman" w:eastAsia="微軟正黑體" w:hAnsi="Times New Roman" w:cs="Times New Roman"/>
          <w:sz w:val="22"/>
        </w:rPr>
        <w:t>」</w:t>
      </w:r>
      <w:r w:rsidR="008810BB" w:rsidRPr="00C547A4">
        <w:rPr>
          <w:rFonts w:ascii="Times New Roman" w:eastAsia="微軟正黑體" w:hAnsi="Times New Roman" w:cs="Times New Roman"/>
          <w:sz w:val="22"/>
        </w:rPr>
        <w:t>自</w:t>
      </w:r>
      <w:r w:rsidR="007D7515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盧森堡讓</w:t>
      </w:r>
      <w:r w:rsidR="007D7515" w:rsidRPr="00C547A4">
        <w:rPr>
          <w:rFonts w:ascii="Times New Roman" w:eastAsia="微軟正黑體" w:hAnsi="Times New Roman" w:cs="Times New Roman"/>
          <w:bCs/>
          <w:sz w:val="22"/>
          <w:shd w:val="clear" w:color="auto" w:fill="FFFFFF"/>
        </w:rPr>
        <w:t>大公現代美術館</w:t>
      </w:r>
      <w:r w:rsidR="007D7515" w:rsidRPr="00C547A4">
        <w:rPr>
          <w:rFonts w:ascii="Times New Roman" w:eastAsia="微軟正黑體" w:hAnsi="Times New Roman" w:cs="Times New Roman"/>
          <w:sz w:val="22"/>
        </w:rPr>
        <w:t>（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Mudam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Luxembourg </w:t>
      </w:r>
      <w:proofErr w:type="gram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–</w:t>
      </w:r>
      <w:proofErr w:type="gram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Musée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d’Art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Moderne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Grand-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Duc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 Jean</w:t>
      </w:r>
      <w:r w:rsidR="007D7515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）、</w:t>
      </w:r>
      <w:r w:rsidR="00120E6A" w:rsidRPr="00C547A4">
        <w:rPr>
          <w:rFonts w:ascii="Times New Roman" w:eastAsia="微軟正黑體" w:hAnsi="Times New Roman" w:cs="Times New Roman"/>
          <w:sz w:val="22"/>
        </w:rPr>
        <w:t>瑞士</w:t>
      </w:r>
      <w:r w:rsidR="007D7515" w:rsidRPr="00C547A4">
        <w:rPr>
          <w:rFonts w:ascii="Times New Roman" w:eastAsia="微軟正黑體" w:hAnsi="Times New Roman" w:cs="Times New Roman"/>
          <w:sz w:val="22"/>
        </w:rPr>
        <w:t>阿爾高爾美術館（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</w:rPr>
        <w:t>Aargauer</w:t>
      </w:r>
      <w:proofErr w:type="spellEnd"/>
      <w:r w:rsidR="007D7515" w:rsidRPr="00C547A4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="007D7515" w:rsidRPr="00C547A4">
        <w:rPr>
          <w:rFonts w:ascii="Times New Roman" w:eastAsia="微軟正黑體" w:hAnsi="Times New Roman" w:cs="Times New Roman"/>
          <w:sz w:val="22"/>
        </w:rPr>
        <w:t>Kunsthaus</w:t>
      </w:r>
      <w:proofErr w:type="spellEnd"/>
      <w:r w:rsidR="00461F8E" w:rsidRPr="00C547A4">
        <w:rPr>
          <w:rFonts w:ascii="Times New Roman" w:eastAsia="微軟正黑體" w:hAnsi="Times New Roman" w:cs="Times New Roman"/>
          <w:sz w:val="22"/>
        </w:rPr>
        <w:t>）</w:t>
      </w:r>
      <w:r w:rsidR="007D7515" w:rsidRPr="00C547A4">
        <w:rPr>
          <w:rFonts w:ascii="Times New Roman" w:eastAsia="微軟正黑體" w:hAnsi="Times New Roman" w:cs="Times New Roman"/>
          <w:sz w:val="22"/>
        </w:rPr>
        <w:t>、</w:t>
      </w:r>
      <w:r w:rsidR="006C04D3" w:rsidRPr="00C547A4">
        <w:rPr>
          <w:rFonts w:ascii="Times New Roman" w:eastAsia="微軟正黑體" w:hAnsi="Times New Roman" w:cs="Times New Roman"/>
          <w:sz w:val="22"/>
        </w:rPr>
        <w:t>上海余德耀美術館巡迴</w:t>
      </w:r>
      <w:r w:rsidR="008810BB" w:rsidRPr="00C547A4">
        <w:rPr>
          <w:rFonts w:ascii="Times New Roman" w:eastAsia="微軟正黑體" w:hAnsi="Times New Roman" w:cs="Times New Roman"/>
          <w:sz w:val="22"/>
        </w:rPr>
        <w:t>，</w:t>
      </w:r>
      <w:r w:rsidR="006C04D3" w:rsidRPr="00C547A4">
        <w:rPr>
          <w:rFonts w:ascii="Times New Roman" w:eastAsia="微軟正黑體" w:hAnsi="Times New Roman" w:cs="Times New Roman"/>
          <w:sz w:val="22"/>
        </w:rPr>
        <w:t>最終</w:t>
      </w:r>
      <w:r w:rsidR="00461F8E" w:rsidRPr="00C547A4">
        <w:rPr>
          <w:rFonts w:ascii="Times New Roman" w:eastAsia="微軟正黑體" w:hAnsi="Times New Roman" w:cs="Times New Roman"/>
          <w:sz w:val="22"/>
        </w:rPr>
        <w:t>於</w:t>
      </w:r>
      <w:r w:rsidR="00461F8E" w:rsidRPr="00C547A4">
        <w:rPr>
          <w:rFonts w:ascii="Times New Roman" w:eastAsia="微軟正黑體" w:hAnsi="Times New Roman" w:cs="Times New Roman"/>
          <w:sz w:val="22"/>
        </w:rPr>
        <w:t>4</w:t>
      </w:r>
      <w:r w:rsidR="00461F8E" w:rsidRPr="00C547A4">
        <w:rPr>
          <w:rFonts w:ascii="Times New Roman" w:eastAsia="微軟正黑體" w:hAnsi="Times New Roman" w:cs="Times New Roman"/>
          <w:sz w:val="22"/>
        </w:rPr>
        <w:t>月</w:t>
      </w:r>
      <w:r w:rsidR="00461F8E" w:rsidRPr="00C547A4">
        <w:rPr>
          <w:rFonts w:ascii="Times New Roman" w:eastAsia="微軟正黑體" w:hAnsi="Times New Roman" w:cs="Times New Roman"/>
          <w:sz w:val="22"/>
        </w:rPr>
        <w:t>20</w:t>
      </w:r>
      <w:r w:rsidR="005C2661" w:rsidRPr="00C547A4">
        <w:rPr>
          <w:rFonts w:ascii="Times New Roman" w:eastAsia="微軟正黑體" w:hAnsi="Times New Roman" w:cs="Times New Roman"/>
          <w:sz w:val="22"/>
        </w:rPr>
        <w:t>日（六）</w:t>
      </w:r>
      <w:r w:rsidR="00120E6A" w:rsidRPr="00C547A4">
        <w:rPr>
          <w:rFonts w:ascii="Times New Roman" w:eastAsia="微軟正黑體" w:hAnsi="Times New Roman" w:cs="Times New Roman"/>
          <w:sz w:val="22"/>
        </w:rPr>
        <w:t>在</w:t>
      </w:r>
      <w:r w:rsidR="005C2661" w:rsidRPr="00C547A4">
        <w:rPr>
          <w:rFonts w:ascii="Times New Roman" w:eastAsia="微軟正黑體" w:hAnsi="Times New Roman" w:cs="Times New Roman"/>
          <w:sz w:val="22"/>
        </w:rPr>
        <w:t>臺北市立美術館</w:t>
      </w:r>
      <w:r w:rsidR="00461F8E" w:rsidRPr="00C547A4">
        <w:rPr>
          <w:rFonts w:ascii="Times New Roman" w:eastAsia="微軟正黑體" w:hAnsi="Times New Roman" w:cs="Times New Roman"/>
          <w:sz w:val="22"/>
        </w:rPr>
        <w:t>展出。</w:t>
      </w:r>
      <w:r w:rsidR="008810BB" w:rsidRPr="00C547A4">
        <w:rPr>
          <w:rFonts w:ascii="Times New Roman" w:eastAsia="微軟正黑體" w:hAnsi="Times New Roman" w:cs="Times New Roman"/>
          <w:sz w:val="22"/>
        </w:rPr>
        <w:t>策展人克里斯托夫・加洛瓦（</w:t>
      </w:r>
      <w:r w:rsidR="008810BB" w:rsidRPr="00C547A4">
        <w:rPr>
          <w:rFonts w:ascii="Times New Roman" w:eastAsia="微軟正黑體" w:hAnsi="Times New Roman" w:cs="Times New Roman"/>
          <w:sz w:val="22"/>
        </w:rPr>
        <w:t xml:space="preserve">Christophe </w:t>
      </w:r>
      <w:proofErr w:type="spellStart"/>
      <w:r w:rsidR="008810BB" w:rsidRPr="00C547A4">
        <w:rPr>
          <w:rFonts w:ascii="Times New Roman" w:eastAsia="微軟正黑體" w:hAnsi="Times New Roman" w:cs="Times New Roman"/>
          <w:sz w:val="22"/>
        </w:rPr>
        <w:t>Gallois</w:t>
      </w:r>
      <w:proofErr w:type="spellEnd"/>
      <w:r w:rsidR="008810BB" w:rsidRPr="00C547A4">
        <w:rPr>
          <w:rFonts w:ascii="Times New Roman" w:eastAsia="微軟正黑體" w:hAnsi="Times New Roman" w:cs="Times New Roman"/>
          <w:sz w:val="22"/>
        </w:rPr>
        <w:t>）因應各</w:t>
      </w:r>
      <w:r w:rsidR="00421144" w:rsidRPr="00C547A4">
        <w:rPr>
          <w:rFonts w:ascii="Times New Roman" w:eastAsia="微軟正黑體" w:hAnsi="Times New Roman" w:cs="Times New Roman" w:hint="eastAsia"/>
          <w:sz w:val="22"/>
        </w:rPr>
        <w:t>地</w:t>
      </w:r>
      <w:r w:rsidR="008810BB" w:rsidRPr="00C547A4">
        <w:rPr>
          <w:rFonts w:ascii="Times New Roman" w:eastAsia="微軟正黑體" w:hAnsi="Times New Roman" w:cs="Times New Roman"/>
          <w:sz w:val="22"/>
        </w:rPr>
        <w:t>展出空間，</w:t>
      </w:r>
      <w:r w:rsidR="00F319FE" w:rsidRPr="00C547A4">
        <w:rPr>
          <w:rFonts w:ascii="Times New Roman" w:eastAsia="微軟正黑體" w:hAnsi="Times New Roman" w:cs="Times New Roman"/>
          <w:sz w:val="22"/>
        </w:rPr>
        <w:t>為謝素梅的作品</w:t>
      </w:r>
      <w:r w:rsidR="00CC16CA" w:rsidRPr="00C547A4">
        <w:rPr>
          <w:rFonts w:ascii="Times New Roman" w:eastAsia="微軟正黑體" w:hAnsi="Times New Roman" w:cs="Times New Roman"/>
          <w:sz w:val="22"/>
        </w:rPr>
        <w:t>進行獨特的</w:t>
      </w:r>
      <w:r w:rsidR="00421144" w:rsidRPr="00C547A4">
        <w:rPr>
          <w:rFonts w:ascii="Times New Roman" w:eastAsia="微軟正黑體" w:hAnsi="Times New Roman" w:cs="Times New Roman" w:hint="eastAsia"/>
          <w:sz w:val="22"/>
        </w:rPr>
        <w:t>「</w:t>
      </w:r>
      <w:r w:rsidR="00461F8E" w:rsidRPr="00C547A4">
        <w:rPr>
          <w:rFonts w:ascii="Times New Roman" w:eastAsia="微軟正黑體" w:hAnsi="Times New Roman" w:cs="Times New Roman"/>
          <w:sz w:val="22"/>
        </w:rPr>
        <w:t>編排</w:t>
      </w:r>
      <w:r w:rsidR="00421144" w:rsidRPr="00C547A4">
        <w:rPr>
          <w:rFonts w:ascii="Times New Roman" w:eastAsia="微軟正黑體" w:hAnsi="Times New Roman" w:cs="Times New Roman" w:hint="eastAsia"/>
          <w:sz w:val="22"/>
        </w:rPr>
        <w:t>」</w:t>
      </w:r>
      <w:r w:rsidRPr="00C547A4">
        <w:rPr>
          <w:rFonts w:ascii="Times New Roman" w:eastAsia="微軟正黑體" w:hAnsi="Times New Roman" w:cs="Times New Roman"/>
          <w:sz w:val="22"/>
        </w:rPr>
        <w:t>，</w:t>
      </w:r>
      <w:r w:rsidR="00421144" w:rsidRPr="00C547A4" w:rsidDel="00421144">
        <w:rPr>
          <w:rFonts w:ascii="Times New Roman" w:eastAsia="微軟正黑體" w:hAnsi="Times New Roman" w:cs="Times New Roman"/>
          <w:sz w:val="22"/>
        </w:rPr>
        <w:t xml:space="preserve"> </w:t>
      </w:r>
      <w:r w:rsidR="00421144" w:rsidRPr="00C547A4">
        <w:rPr>
          <w:rFonts w:ascii="Times New Roman" w:eastAsia="微軟正黑體" w:hAnsi="Times New Roman" w:cs="Times New Roman" w:hint="eastAsia"/>
          <w:sz w:val="22"/>
        </w:rPr>
        <w:t>打造出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因地制宜，兼具詩意與深意的觀展體驗。</w:t>
      </w:r>
    </w:p>
    <w:p w:rsidR="00F10E26" w:rsidRPr="00C547A4" w:rsidRDefault="00F10E26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EB6D71" w:rsidRPr="00C547A4" w:rsidRDefault="00314358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</w:pPr>
      <w:r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謝素梅的藝術作品</w:t>
      </w:r>
      <w:proofErr w:type="gramStart"/>
      <w:r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瀰漫著</w:t>
      </w:r>
      <w:proofErr w:type="gramEnd"/>
      <w:r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對時間、身份認同、記憶、音樂</w:t>
      </w:r>
      <w:r w:rsidR="00EB6D71" w:rsidRPr="00C547A4">
        <w:rPr>
          <w:rFonts w:ascii="Times New Roman" w:eastAsia="微軟正黑體" w:hAnsi="Times New Roman" w:cs="Times New Roman"/>
          <w:sz w:val="22"/>
          <w:shd w:val="clear" w:color="auto" w:fill="FFFFFF"/>
        </w:rPr>
        <w:t>、語言等主題的思索，舉凡攝影、雕塑、裝置，都是她創作的重要核心。她善於在作品中表現不同領域之間的過渡與轉換，像是聲音與圖像、自然與文化、心靈空間與感知體驗等</w:t>
      </w:r>
      <w:r w:rsidR="00EB6D71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，</w:t>
      </w:r>
      <w:r w:rsidR="00EB6D71" w:rsidRPr="00C547A4">
        <w:rPr>
          <w:rFonts w:ascii="Times New Roman" w:eastAsia="微軟正黑體" w:hAnsi="Times New Roman" w:cs="Times New Roman"/>
          <w:sz w:val="22"/>
        </w:rPr>
        <w:t>讓觀者在作品中感受自身存在，並</w:t>
      </w:r>
      <w:proofErr w:type="gramStart"/>
      <w:r w:rsidR="00EB6D71" w:rsidRPr="00C547A4">
        <w:rPr>
          <w:rFonts w:ascii="Times New Roman" w:eastAsia="微軟正黑體" w:hAnsi="Times New Roman" w:cs="Times New Roman"/>
          <w:sz w:val="22"/>
        </w:rPr>
        <w:t>安棲於</w:t>
      </w:r>
      <w:proofErr w:type="gramEnd"/>
      <w:r w:rsidR="00EB6D71" w:rsidRPr="00C547A4">
        <w:rPr>
          <w:rFonts w:ascii="Times New Roman" w:eastAsia="微軟正黑體" w:hAnsi="Times New Roman" w:cs="Times New Roman"/>
          <w:sz w:val="22"/>
        </w:rPr>
        <w:t>當下的片刻。</w:t>
      </w:r>
    </w:p>
    <w:p w:rsidR="00EB6D71" w:rsidRPr="00C547A4" w:rsidRDefault="00EB6D71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EB6D71" w:rsidRPr="00C547A4" w:rsidRDefault="00EB6D71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/>
          <w:sz w:val="22"/>
        </w:rPr>
        <w:t>1973</w:t>
      </w:r>
      <w:r w:rsidRPr="00C547A4">
        <w:rPr>
          <w:rFonts w:ascii="Times New Roman" w:eastAsia="微軟正黑體" w:hAnsi="Times New Roman" w:cs="Times New Roman"/>
          <w:sz w:val="22"/>
        </w:rPr>
        <w:t>年出生於盧森堡，謝素梅在小提琴</w:t>
      </w:r>
      <w:r w:rsidR="0037139D" w:rsidRPr="00C547A4">
        <w:rPr>
          <w:rFonts w:ascii="Times New Roman" w:eastAsia="微軟正黑體" w:hAnsi="Times New Roman" w:cs="Times New Roman"/>
          <w:sz w:val="22"/>
        </w:rPr>
        <w:t>家父親和鋼琴家母親的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家庭背景</w:t>
      </w:r>
      <w:r w:rsidR="0037139D" w:rsidRPr="00C547A4">
        <w:rPr>
          <w:rFonts w:ascii="Times New Roman" w:eastAsia="微軟正黑體" w:hAnsi="Times New Roman" w:cs="Times New Roman"/>
          <w:sz w:val="22"/>
        </w:rPr>
        <w:t>薰陶下，</w:t>
      </w:r>
      <w:r w:rsidRPr="00C547A4">
        <w:rPr>
          <w:rFonts w:ascii="Times New Roman" w:eastAsia="微軟正黑體" w:hAnsi="Times New Roman" w:cs="Times New Roman"/>
          <w:sz w:val="22"/>
        </w:rPr>
        <w:t>成為一名專業大提琴手；後於巴黎國立高等美術學院取得視覺藝術研究學位，</w:t>
      </w:r>
      <w:r w:rsidRPr="00C547A4">
        <w:rPr>
          <w:rFonts w:ascii="Times New Roman" w:eastAsia="微軟正黑體" w:hAnsi="Times New Roman" w:cs="Times New Roman"/>
          <w:sz w:val="22"/>
        </w:rPr>
        <w:t>2003</w:t>
      </w:r>
      <w:r w:rsidRPr="00C547A4">
        <w:rPr>
          <w:rFonts w:ascii="Times New Roman" w:eastAsia="微軟正黑體" w:hAnsi="Times New Roman" w:cs="Times New Roman"/>
          <w:sz w:val="22"/>
        </w:rPr>
        <w:t>年代表盧森堡參加威尼斯雙年展，以裝置作品《空氣調節》（</w:t>
      </w:r>
      <w:r w:rsidRPr="00C547A4">
        <w:rPr>
          <w:rFonts w:ascii="Times New Roman" w:eastAsia="微軟正黑體" w:hAnsi="Times New Roman" w:cs="Times New Roman"/>
          <w:i/>
          <w:sz w:val="22"/>
        </w:rPr>
        <w:t>Air Conditioned</w:t>
      </w:r>
      <w:r w:rsidRPr="00C547A4">
        <w:rPr>
          <w:rFonts w:ascii="Times New Roman" w:eastAsia="微軟正黑體" w:hAnsi="Times New Roman" w:cs="Times New Roman"/>
          <w:sz w:val="22"/>
        </w:rPr>
        <w:t>）榮獲國家館金獅獎，讓她在國際舞臺嶄露頭角。近年來，她長時間旅行，在義大利和日本等地駐留，期間進行大量創作，而這些新作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即</w:t>
      </w:r>
      <w:r w:rsidRPr="00C547A4">
        <w:rPr>
          <w:rFonts w:ascii="Times New Roman" w:eastAsia="微軟正黑體" w:hAnsi="Times New Roman" w:cs="Times New Roman"/>
          <w:sz w:val="22"/>
        </w:rPr>
        <w:t>成為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此次</w:t>
      </w:r>
      <w:r w:rsidRPr="00C547A4">
        <w:rPr>
          <w:rFonts w:ascii="Times New Roman" w:eastAsia="微軟正黑體" w:hAnsi="Times New Roman" w:cs="Times New Roman"/>
          <w:sz w:val="22"/>
        </w:rPr>
        <w:t>展覽「</w:t>
      </w:r>
      <w:proofErr w:type="gramStart"/>
      <w:r w:rsidRPr="00C547A4">
        <w:rPr>
          <w:rFonts w:ascii="Times New Roman" w:eastAsia="微軟正黑體" w:hAnsi="Times New Roman" w:cs="Times New Roman"/>
          <w:sz w:val="22"/>
        </w:rPr>
        <w:t>安棲</w:t>
      </w:r>
      <w:proofErr w:type="gramEnd"/>
      <w:r w:rsidRPr="00C547A4">
        <w:rPr>
          <w:rFonts w:ascii="Times New Roman" w:eastAsia="微軟正黑體" w:hAnsi="Times New Roman" w:cs="Times New Roman"/>
          <w:sz w:val="22"/>
        </w:rPr>
        <w:t>」的源起。</w:t>
      </w:r>
    </w:p>
    <w:p w:rsidR="00D05B24" w:rsidRPr="00C547A4" w:rsidRDefault="00D05B24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D05B24" w:rsidRPr="00C547A4" w:rsidRDefault="00120E6A" w:rsidP="00C547A4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lastRenderedPageBreak/>
        <w:t>在</w:t>
      </w:r>
      <w:proofErr w:type="gramStart"/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石灰石</w:t>
      </w:r>
      <w:r w:rsidR="00BD4862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怪形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孔洞</w:t>
      </w:r>
      <w:proofErr w:type="gramEnd"/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中，嵌入尺寸、顏色各異的礦石球體，對</w:t>
      </w:r>
      <w:r w:rsidR="00B7628D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謝素梅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而言，</w:t>
      </w:r>
      <w:r w:rsidR="000C5CB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展覽同名作品</w:t>
      </w:r>
      <w:r w:rsidR="00B7628D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《安棲》</w:t>
      </w:r>
      <w:r w:rsidR="00B7628D" w:rsidRPr="00C547A4">
        <w:rPr>
          <w:rFonts w:ascii="Times New Roman" w:eastAsia="微軟正黑體" w:hAnsi="Times New Roman" w:cs="Times New Roman"/>
          <w:sz w:val="22"/>
        </w:rPr>
        <w:t>（</w:t>
      </w:r>
      <w:r w:rsidR="00B7628D" w:rsidRPr="00C547A4">
        <w:rPr>
          <w:rFonts w:ascii="Times New Roman" w:eastAsia="微軟正黑體" w:hAnsi="Times New Roman" w:cs="Times New Roman"/>
          <w:i/>
          <w:sz w:val="22"/>
        </w:rPr>
        <w:t>Nested</w:t>
      </w:r>
      <w:r w:rsidR="00B7628D" w:rsidRPr="00C547A4">
        <w:rPr>
          <w:rFonts w:ascii="Times New Roman" w:eastAsia="微軟正黑體" w:hAnsi="Times New Roman" w:cs="Times New Roman"/>
          <w:sz w:val="22"/>
        </w:rPr>
        <w:t>）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代表著</w:t>
      </w:r>
      <w:r w:rsidRPr="00C547A4">
        <w:rPr>
          <w:rFonts w:ascii="Times New Roman" w:eastAsia="微軟正黑體" w:hAnsi="Times New Roman" w:cs="Times New Roman"/>
          <w:sz w:val="22"/>
        </w:rPr>
        <w:t>「承載」與「被承載」之間的微妙平衡，畫面也不禁讓人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聯</w:t>
      </w:r>
      <w:r w:rsidRPr="00C547A4">
        <w:rPr>
          <w:rFonts w:ascii="Times New Roman" w:eastAsia="微軟正黑體" w:hAnsi="Times New Roman" w:cs="Times New Roman"/>
          <w:sz w:val="22"/>
        </w:rPr>
        <w:t>想起童玩的彈珠，或</w:t>
      </w:r>
      <w:r w:rsidR="002C2EAE" w:rsidRPr="00C547A4">
        <w:rPr>
          <w:rFonts w:ascii="Times New Roman" w:eastAsia="微軟正黑體" w:hAnsi="Times New Roman" w:cs="Times New Roman" w:hint="eastAsia"/>
          <w:sz w:val="22"/>
        </w:rPr>
        <w:t>是</w:t>
      </w:r>
      <w:r w:rsidRPr="00C547A4">
        <w:rPr>
          <w:rFonts w:ascii="Times New Roman" w:eastAsia="微軟正黑體" w:hAnsi="Times New Roman" w:cs="Times New Roman"/>
          <w:sz w:val="22"/>
        </w:rPr>
        <w:t>宇宙中運行的星球。</w:t>
      </w:r>
      <w:r w:rsidR="00D05B24" w:rsidRPr="00C547A4">
        <w:rPr>
          <w:rFonts w:ascii="Times New Roman" w:eastAsia="微軟正黑體" w:hAnsi="Times New Roman" w:cs="Times New Roman"/>
          <w:sz w:val="22"/>
        </w:rPr>
        <w:t>《藏石》作品靈感來自中國傳統「</w:t>
      </w:r>
      <w:proofErr w:type="gramStart"/>
      <w:r w:rsidR="00D05B24" w:rsidRPr="00C547A4">
        <w:rPr>
          <w:rFonts w:ascii="Times New Roman" w:eastAsia="微軟正黑體" w:hAnsi="Times New Roman" w:cs="Times New Roman"/>
          <w:sz w:val="22"/>
        </w:rPr>
        <w:t>供石</w:t>
      </w:r>
      <w:proofErr w:type="gramEnd"/>
      <w:r w:rsidR="00D05B24" w:rsidRPr="00C547A4">
        <w:rPr>
          <w:rFonts w:ascii="Times New Roman" w:eastAsia="微軟正黑體" w:hAnsi="Times New Roman" w:cs="Times New Roman"/>
          <w:sz w:val="22"/>
        </w:rPr>
        <w:t>」，</w:t>
      </w:r>
      <w:r w:rsidRPr="00C547A4">
        <w:rPr>
          <w:rFonts w:ascii="Times New Roman" w:eastAsia="微軟正黑體" w:hAnsi="Times New Roman" w:cs="Times New Roman"/>
          <w:sz w:val="22"/>
        </w:rPr>
        <w:t>過去</w:t>
      </w:r>
      <w:r w:rsidR="00D05B24" w:rsidRPr="00C547A4">
        <w:rPr>
          <w:rFonts w:ascii="Times New Roman" w:eastAsia="微軟正黑體" w:hAnsi="Times New Roman" w:cs="Times New Roman"/>
          <w:sz w:val="22"/>
        </w:rPr>
        <w:t>中國文人</w:t>
      </w:r>
      <w:r w:rsidRPr="00C547A4">
        <w:rPr>
          <w:rFonts w:ascii="Times New Roman" w:eastAsia="微軟正黑體" w:hAnsi="Times New Roman" w:cs="Times New Roman"/>
          <w:sz w:val="22"/>
        </w:rPr>
        <w:t>將</w:t>
      </w:r>
      <w:proofErr w:type="gramStart"/>
      <w:r w:rsidRPr="00C547A4">
        <w:rPr>
          <w:rFonts w:ascii="Times New Roman" w:eastAsia="微軟正黑體" w:hAnsi="Times New Roman" w:cs="Times New Roman"/>
          <w:sz w:val="22"/>
        </w:rPr>
        <w:t>奇石置於</w:t>
      </w:r>
      <w:proofErr w:type="gramEnd"/>
      <w:r w:rsidRPr="00C547A4">
        <w:rPr>
          <w:rFonts w:ascii="Times New Roman" w:eastAsia="微軟正黑體" w:hAnsi="Times New Roman" w:cs="Times New Roman"/>
          <w:sz w:val="22"/>
        </w:rPr>
        <w:t>書桌</w:t>
      </w:r>
      <w:r w:rsidR="00D05B24" w:rsidRPr="00C547A4">
        <w:rPr>
          <w:rFonts w:ascii="Times New Roman" w:eastAsia="微軟正黑體" w:hAnsi="Times New Roman" w:cs="Times New Roman"/>
          <w:sz w:val="22"/>
        </w:rPr>
        <w:t>，</w:t>
      </w:r>
      <w:r w:rsidRPr="00C547A4">
        <w:rPr>
          <w:rFonts w:ascii="Times New Roman" w:eastAsia="微軟正黑體" w:hAnsi="Times New Roman" w:cs="Times New Roman"/>
          <w:sz w:val="22"/>
        </w:rPr>
        <w:t>藉其沉思</w:t>
      </w:r>
      <w:proofErr w:type="gramStart"/>
      <w:r w:rsidRPr="00C547A4">
        <w:rPr>
          <w:rFonts w:ascii="Times New Roman" w:eastAsia="微軟正黑體" w:hAnsi="Times New Roman" w:cs="Times New Roman"/>
          <w:sz w:val="22"/>
        </w:rPr>
        <w:t>觀想或</w:t>
      </w:r>
      <w:proofErr w:type="gramEnd"/>
      <w:r w:rsidRPr="00C547A4">
        <w:rPr>
          <w:rFonts w:ascii="Times New Roman" w:eastAsia="微軟正黑體" w:hAnsi="Times New Roman" w:cs="Times New Roman"/>
          <w:sz w:val="22"/>
        </w:rPr>
        <w:t>尋找靈感。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《藏石》系列作品各個獨特，由樸素底座襯出石頭鮮明的形狀與紋理；</w:t>
      </w:r>
      <w:r w:rsidR="00BD4862" w:rsidRPr="00C547A4">
        <w:rPr>
          <w:rFonts w:ascii="Times New Roman" w:eastAsia="微軟正黑體" w:hAnsi="Times New Roman" w:cs="Times New Roman" w:hint="eastAsia"/>
          <w:sz w:val="22"/>
        </w:rPr>
        <w:t>而</w:t>
      </w:r>
      <w:r w:rsidR="00EB6D71" w:rsidRPr="00C547A4">
        <w:rPr>
          <w:rFonts w:ascii="Times New Roman" w:eastAsia="微軟正黑體" w:hAnsi="Times New Roman" w:cs="Times New Roman"/>
          <w:sz w:val="22"/>
        </w:rPr>
        <w:t>延續她</w:t>
      </w:r>
      <w:r w:rsidR="00D05B24" w:rsidRPr="00C547A4">
        <w:rPr>
          <w:rFonts w:ascii="Times New Roman" w:eastAsia="微軟正黑體" w:hAnsi="Times New Roman" w:cs="Times New Roman"/>
          <w:sz w:val="22"/>
        </w:rPr>
        <w:t>為</w:t>
      </w:r>
      <w:r w:rsidR="00BD4862" w:rsidRPr="00C547A4">
        <w:rPr>
          <w:rFonts w:ascii="Times New Roman" w:eastAsia="微軟正黑體" w:hAnsi="Times New Roman" w:cs="Times New Roman" w:hint="eastAsia"/>
          <w:sz w:val="22"/>
        </w:rPr>
        <w:t>盧森堡</w:t>
      </w:r>
      <w:r w:rsidR="00D05B24" w:rsidRPr="00C547A4">
        <w:rPr>
          <w:rFonts w:ascii="Times New Roman" w:eastAsia="微軟正黑體" w:hAnsi="Times New Roman" w:cs="Times New Roman"/>
          <w:sz w:val="22"/>
        </w:rPr>
        <w:t>讓大公現代美術館創作《藏石》、在余德耀美術館創作《藏石</w:t>
      </w:r>
      <w:r w:rsidR="00D05B24" w:rsidRPr="00C547A4">
        <w:rPr>
          <w:rFonts w:ascii="Times New Roman" w:eastAsia="微軟正黑體" w:hAnsi="Times New Roman" w:cs="Times New Roman"/>
          <w:sz w:val="22"/>
        </w:rPr>
        <w:t>II</w:t>
      </w:r>
      <w:r w:rsidR="00D05B24" w:rsidRPr="00C547A4">
        <w:rPr>
          <w:rFonts w:ascii="Times New Roman" w:eastAsia="微軟正黑體" w:hAnsi="Times New Roman" w:cs="Times New Roman"/>
          <w:sz w:val="22"/>
        </w:rPr>
        <w:t>》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，此次展出，藝術家亦</w:t>
      </w:r>
      <w:r w:rsidRPr="00C547A4">
        <w:rPr>
          <w:rFonts w:ascii="Times New Roman" w:eastAsia="微軟正黑體" w:hAnsi="Times New Roman" w:cs="Times New Roman"/>
          <w:sz w:val="22"/>
        </w:rPr>
        <w:t>特別為</w:t>
      </w:r>
      <w:r w:rsidR="00E13275" w:rsidRPr="00C547A4">
        <w:rPr>
          <w:rFonts w:ascii="Times New Roman" w:eastAsia="微軟正黑體" w:hAnsi="Times New Roman" w:cs="Times New Roman"/>
          <w:sz w:val="22"/>
        </w:rPr>
        <w:t>北美館</w:t>
      </w:r>
      <w:r w:rsidR="00032E6D" w:rsidRPr="00C547A4">
        <w:rPr>
          <w:rFonts w:ascii="Times New Roman" w:eastAsia="微軟正黑體" w:hAnsi="Times New Roman" w:cs="Times New Roman"/>
          <w:sz w:val="22"/>
        </w:rPr>
        <w:t>製</w:t>
      </w:r>
      <w:r w:rsidRPr="00C547A4">
        <w:rPr>
          <w:rFonts w:ascii="Times New Roman" w:eastAsia="微軟正黑體" w:hAnsi="Times New Roman" w:cs="Times New Roman"/>
          <w:sz w:val="22"/>
        </w:rPr>
        <w:t>作</w:t>
      </w:r>
      <w:r w:rsidR="00D05B24" w:rsidRPr="00C547A4">
        <w:rPr>
          <w:rFonts w:ascii="Times New Roman" w:eastAsia="微軟正黑體" w:hAnsi="Times New Roman" w:cs="Times New Roman"/>
          <w:sz w:val="22"/>
        </w:rPr>
        <w:t>《藏石</w:t>
      </w:r>
      <w:r w:rsidR="00D05B24" w:rsidRPr="00C547A4">
        <w:rPr>
          <w:rFonts w:ascii="Times New Roman" w:eastAsia="微軟正黑體" w:hAnsi="Times New Roman" w:cs="Times New Roman"/>
          <w:sz w:val="22"/>
        </w:rPr>
        <w:t>III</w:t>
      </w:r>
      <w:r w:rsidR="00EB6D71" w:rsidRPr="00C547A4">
        <w:rPr>
          <w:rFonts w:ascii="Times New Roman" w:eastAsia="微軟正黑體" w:hAnsi="Times New Roman" w:cs="Times New Roman"/>
          <w:sz w:val="22"/>
        </w:rPr>
        <w:t>》。</w:t>
      </w:r>
    </w:p>
    <w:p w:rsidR="00D05B24" w:rsidRPr="00C547A4" w:rsidRDefault="00D05B24" w:rsidP="00C547A4">
      <w:pPr>
        <w:snapToGrid w:val="0"/>
        <w:jc w:val="both"/>
        <w:rPr>
          <w:rFonts w:ascii="Times New Roman" w:hAnsi="Times New Roman" w:cs="Times New Roman"/>
          <w:sz w:val="22"/>
        </w:rPr>
      </w:pPr>
    </w:p>
    <w:p w:rsidR="00A279FB" w:rsidRPr="00C547A4" w:rsidRDefault="00AD704A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身為一位大提琴手，音樂自然地成</w:t>
      </w:r>
      <w:r w:rsidR="00A279F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為謝素梅作品中重要元素，甚至</w:t>
      </w:r>
      <w:r w:rsidR="000C5CB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是</w:t>
      </w:r>
      <w:r w:rsidR="00A279F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一股召喚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她</w:t>
      </w:r>
      <w:r w:rsidR="00A279F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創作的力量。</w:t>
      </w:r>
      <w:r w:rsidR="000C5CB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例如</w:t>
      </w:r>
      <w:r w:rsidR="006F57D8" w:rsidRPr="00C547A4">
        <w:rPr>
          <w:rFonts w:ascii="Times New Roman" w:eastAsia="微軟正黑體" w:hAnsi="Times New Roman" w:cs="Times New Roman"/>
          <w:sz w:val="22"/>
        </w:rPr>
        <w:t>依附在一排枝幹光禿</w:t>
      </w:r>
      <w:r w:rsidR="00A279FB" w:rsidRPr="00C547A4">
        <w:rPr>
          <w:rFonts w:ascii="Times New Roman" w:eastAsia="微軟正黑體" w:hAnsi="Times New Roman" w:cs="Times New Roman"/>
          <w:sz w:val="22"/>
        </w:rPr>
        <w:t>樹木</w:t>
      </w:r>
      <w:r w:rsidR="006F57D8" w:rsidRPr="00C547A4">
        <w:rPr>
          <w:rFonts w:ascii="Times New Roman" w:eastAsia="微軟正黑體" w:hAnsi="Times New Roman" w:cs="Times New Roman"/>
          <w:sz w:val="22"/>
        </w:rPr>
        <w:t>上的</w:t>
      </w:r>
      <w:r w:rsidRPr="00C547A4">
        <w:rPr>
          <w:rFonts w:ascii="Times New Roman" w:eastAsia="微軟正黑體" w:hAnsi="Times New Roman" w:cs="Times New Roman"/>
          <w:sz w:val="22"/>
        </w:rPr>
        <w:t>槲寄生</w:t>
      </w:r>
      <w:r w:rsidR="002428B1" w:rsidRPr="00C547A4">
        <w:rPr>
          <w:rFonts w:ascii="Times New Roman" w:eastAsia="微軟正黑體" w:hAnsi="Times New Roman" w:cs="Times New Roman"/>
          <w:sz w:val="22"/>
        </w:rPr>
        <w:t>，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即</w:t>
      </w:r>
      <w:r w:rsidR="00C75088" w:rsidRPr="00C547A4">
        <w:rPr>
          <w:rFonts w:ascii="Times New Roman" w:eastAsia="微軟正黑體" w:hAnsi="Times New Roman" w:cs="Times New Roman"/>
          <w:sz w:val="22"/>
        </w:rPr>
        <w:t>讓</w:t>
      </w:r>
      <w:r w:rsidRPr="00C547A4">
        <w:rPr>
          <w:rFonts w:ascii="Times New Roman" w:eastAsia="微軟正黑體" w:hAnsi="Times New Roman" w:cs="Times New Roman"/>
          <w:sz w:val="22"/>
        </w:rPr>
        <w:t>她</w:t>
      </w:r>
      <w:proofErr w:type="gramStart"/>
      <w:r w:rsidR="00C75088" w:rsidRPr="00C547A4">
        <w:rPr>
          <w:rFonts w:ascii="Times New Roman" w:eastAsia="微軟正黑體" w:hAnsi="Times New Roman" w:cs="Times New Roman"/>
          <w:sz w:val="22"/>
        </w:rPr>
        <w:t>聯想到標有</w:t>
      </w:r>
      <w:proofErr w:type="gramEnd"/>
      <w:r w:rsidR="00C75088" w:rsidRPr="00C547A4">
        <w:rPr>
          <w:rFonts w:ascii="Times New Roman" w:eastAsia="微軟正黑體" w:hAnsi="Times New Roman" w:cs="Times New Roman"/>
          <w:sz w:val="22"/>
        </w:rPr>
        <w:t>音符和小節線的樂譜，</w:t>
      </w:r>
      <w:r w:rsidR="00A279FB" w:rsidRPr="00C547A4">
        <w:rPr>
          <w:rFonts w:ascii="Times New Roman" w:eastAsia="微軟正黑體" w:hAnsi="Times New Roman" w:cs="Times New Roman"/>
          <w:sz w:val="22"/>
        </w:rPr>
        <w:t>她為這個</w:t>
      </w:r>
      <w:r w:rsidR="00371850" w:rsidRPr="00C547A4">
        <w:rPr>
          <w:rFonts w:ascii="Times New Roman" w:eastAsia="微軟正黑體" w:hAnsi="Times New Roman" w:cs="Times New Roman"/>
          <w:sz w:val="22"/>
        </w:rPr>
        <w:t>畫面</w:t>
      </w:r>
      <w:r w:rsidR="00A279FB" w:rsidRPr="00C547A4">
        <w:rPr>
          <w:rFonts w:ascii="Times New Roman" w:eastAsia="微軟正黑體" w:hAnsi="Times New Roman" w:cs="Times New Roman"/>
          <w:sz w:val="22"/>
        </w:rPr>
        <w:t>配上了</w:t>
      </w:r>
      <w:proofErr w:type="gramStart"/>
      <w:r w:rsidR="00A279FB" w:rsidRPr="00C547A4">
        <w:rPr>
          <w:rFonts w:ascii="Times New Roman" w:eastAsia="微軟正黑體" w:hAnsi="Times New Roman" w:cs="Times New Roman"/>
          <w:sz w:val="22"/>
        </w:rPr>
        <w:t>蕭士塔高維奇</w:t>
      </w:r>
      <w:proofErr w:type="gramEnd"/>
      <w:r w:rsidR="00A279FB" w:rsidRPr="00C547A4">
        <w:rPr>
          <w:rFonts w:ascii="Times New Roman" w:eastAsia="微軟正黑體" w:hAnsi="Times New Roman" w:cs="Times New Roman"/>
          <w:sz w:val="22"/>
        </w:rPr>
        <w:t>（</w:t>
      </w:r>
      <w:r w:rsidR="00A279FB" w:rsidRPr="00C547A4">
        <w:rPr>
          <w:rFonts w:ascii="Times New Roman" w:eastAsia="微軟正黑體" w:hAnsi="Times New Roman" w:cs="Times New Roman"/>
          <w:sz w:val="22"/>
        </w:rPr>
        <w:t>Dmitri Shostakovich</w:t>
      </w:r>
      <w:r w:rsidR="00A279FB" w:rsidRPr="00C547A4">
        <w:rPr>
          <w:rFonts w:ascii="Times New Roman" w:eastAsia="微軟正黑體" w:hAnsi="Times New Roman" w:cs="Times New Roman"/>
          <w:sz w:val="22"/>
        </w:rPr>
        <w:t>）的《第一號大提琴協奏曲》</w:t>
      </w:r>
      <w:proofErr w:type="gramStart"/>
      <w:r w:rsidR="00A279FB" w:rsidRPr="00C547A4">
        <w:rPr>
          <w:rFonts w:ascii="Times New Roman" w:eastAsia="微軟正黑體" w:hAnsi="Times New Roman" w:cs="Times New Roman"/>
          <w:sz w:val="22"/>
        </w:rPr>
        <w:t>（</w:t>
      </w:r>
      <w:proofErr w:type="gramEnd"/>
      <w:r w:rsidR="00A279FB" w:rsidRPr="00C547A4">
        <w:rPr>
          <w:rFonts w:ascii="Times New Roman" w:eastAsia="微軟正黑體" w:hAnsi="Times New Roman" w:cs="Times New Roman"/>
          <w:i/>
          <w:iCs/>
          <w:sz w:val="22"/>
        </w:rPr>
        <w:t>Cello Concerto No. 1</w:t>
      </w:r>
      <w:proofErr w:type="gramStart"/>
      <w:r w:rsidR="00A279FB" w:rsidRPr="00C547A4">
        <w:rPr>
          <w:rFonts w:ascii="Times New Roman" w:eastAsia="微軟正黑體" w:hAnsi="Times New Roman" w:cs="Times New Roman"/>
          <w:sz w:val="22"/>
        </w:rPr>
        <w:t>）</w:t>
      </w:r>
      <w:proofErr w:type="gramEnd"/>
      <w:r w:rsidR="00A279FB" w:rsidRPr="00C547A4">
        <w:rPr>
          <w:rFonts w:ascii="Times New Roman" w:eastAsia="微軟正黑體" w:hAnsi="Times New Roman" w:cs="Times New Roman"/>
          <w:sz w:val="22"/>
        </w:rPr>
        <w:t>，</w:t>
      </w:r>
      <w:r w:rsidR="006C04D3" w:rsidRPr="00C547A4">
        <w:rPr>
          <w:rFonts w:ascii="Times New Roman" w:eastAsia="微軟正黑體" w:hAnsi="Times New Roman" w:cs="Times New Roman"/>
          <w:sz w:val="22"/>
        </w:rPr>
        <w:t>串起</w:t>
      </w:r>
      <w:r w:rsidR="00C75088" w:rsidRPr="00C547A4">
        <w:rPr>
          <w:rFonts w:ascii="Times New Roman" w:eastAsia="微軟正黑體" w:hAnsi="Times New Roman" w:cs="Times New Roman"/>
          <w:sz w:val="22"/>
        </w:rPr>
        <w:t>《槲寄生植物樂譜》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proofErr w:type="spellStart"/>
      <w:r w:rsidR="004D3B5B" w:rsidRPr="00C547A4">
        <w:rPr>
          <w:rFonts w:ascii="Times New Roman" w:eastAsia="微軟正黑體" w:hAnsi="Times New Roman" w:cs="Times New Roman"/>
          <w:i/>
          <w:sz w:val="22"/>
        </w:rPr>
        <w:t>Mistelpartition</w:t>
      </w:r>
      <w:proofErr w:type="spellEnd"/>
      <w:r w:rsidR="004D3B5B" w:rsidRPr="00C547A4">
        <w:rPr>
          <w:rFonts w:ascii="Times New Roman" w:eastAsia="微軟正黑體" w:hAnsi="Times New Roman" w:cs="Times New Roman"/>
          <w:i/>
          <w:sz w:val="22"/>
        </w:rPr>
        <w:t xml:space="preserve"> (</w:t>
      </w:r>
      <w:proofErr w:type="spellStart"/>
      <w:r w:rsidR="004D3B5B" w:rsidRPr="00C547A4">
        <w:rPr>
          <w:rFonts w:ascii="Times New Roman" w:eastAsia="微軟正黑體" w:hAnsi="Times New Roman" w:cs="Times New Roman"/>
          <w:i/>
          <w:sz w:val="22"/>
        </w:rPr>
        <w:t>Mistle</w:t>
      </w:r>
      <w:proofErr w:type="spellEnd"/>
      <w:r w:rsidR="004D3B5B" w:rsidRPr="00C547A4">
        <w:rPr>
          <w:rFonts w:ascii="Times New Roman" w:eastAsia="微軟正黑體" w:hAnsi="Times New Roman" w:cs="Times New Roman"/>
          <w:i/>
          <w:sz w:val="22"/>
        </w:rPr>
        <w:t xml:space="preserve"> Score)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5A3B2C" w:rsidRPr="00C547A4">
        <w:rPr>
          <w:rFonts w:ascii="Times New Roman" w:eastAsia="微軟正黑體" w:hAnsi="Times New Roman" w:cs="Times New Roman"/>
          <w:sz w:val="22"/>
        </w:rPr>
        <w:t>視覺與音樂結合</w:t>
      </w:r>
      <w:r w:rsidR="00C75088" w:rsidRPr="00C547A4">
        <w:rPr>
          <w:rFonts w:ascii="Times New Roman" w:eastAsia="微軟正黑體" w:hAnsi="Times New Roman" w:cs="Times New Roman"/>
          <w:sz w:val="22"/>
        </w:rPr>
        <w:t>之錄像作品</w:t>
      </w:r>
      <w:r w:rsidR="00A279FB" w:rsidRPr="00C547A4">
        <w:rPr>
          <w:rFonts w:ascii="Times New Roman" w:eastAsia="微軟正黑體" w:hAnsi="Times New Roman" w:cs="Times New Roman"/>
          <w:sz w:val="22"/>
        </w:rPr>
        <w:t>。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另一方面</w:t>
      </w:r>
      <w:r w:rsidR="00A279FB" w:rsidRPr="00C547A4">
        <w:rPr>
          <w:rFonts w:ascii="Times New Roman" w:eastAsia="微軟正黑體" w:hAnsi="Times New Roman" w:cs="Times New Roman"/>
          <w:sz w:val="22"/>
        </w:rPr>
        <w:t>，聲音的缺席與沉默也是</w:t>
      </w:r>
      <w:r w:rsidR="001B7806" w:rsidRPr="00C547A4">
        <w:rPr>
          <w:rFonts w:ascii="Times New Roman" w:eastAsia="微軟正黑體" w:hAnsi="Times New Roman" w:cs="Times New Roman"/>
          <w:sz w:val="22"/>
        </w:rPr>
        <w:t>她</w:t>
      </w:r>
      <w:r w:rsidR="00C75088" w:rsidRPr="00C547A4">
        <w:rPr>
          <w:rFonts w:ascii="Times New Roman" w:eastAsia="微軟正黑體" w:hAnsi="Times New Roman" w:cs="Times New Roman"/>
          <w:sz w:val="22"/>
        </w:rPr>
        <w:t>創作</w:t>
      </w:r>
      <w:r w:rsidR="001B7806" w:rsidRPr="00C547A4">
        <w:rPr>
          <w:rFonts w:ascii="Times New Roman" w:eastAsia="微軟正黑體" w:hAnsi="Times New Roman" w:cs="Times New Roman"/>
          <w:sz w:val="22"/>
        </w:rPr>
        <w:t>元素的</w:t>
      </w:r>
      <w:r w:rsidR="00A279FB" w:rsidRPr="00C547A4">
        <w:rPr>
          <w:rFonts w:ascii="Times New Roman" w:eastAsia="微軟正黑體" w:hAnsi="Times New Roman" w:cs="Times New Roman"/>
          <w:sz w:val="22"/>
        </w:rPr>
        <w:t>一部分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，例如在</w:t>
      </w:r>
      <w:r w:rsidR="00A279FB" w:rsidRPr="00C547A4">
        <w:rPr>
          <w:rFonts w:ascii="Times New Roman" w:eastAsia="微軟正黑體" w:hAnsi="Times New Roman" w:cs="Times New Roman"/>
          <w:sz w:val="22"/>
        </w:rPr>
        <w:t>《白噪音》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9A7A89" w:rsidRPr="00C547A4">
        <w:rPr>
          <w:rFonts w:ascii="Times New Roman" w:eastAsia="微軟正黑體" w:hAnsi="Times New Roman" w:cs="Times New Roman"/>
          <w:i/>
          <w:sz w:val="22"/>
        </w:rPr>
        <w:t>White Noise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A279FB" w:rsidRPr="00C547A4">
        <w:rPr>
          <w:rFonts w:ascii="Times New Roman" w:eastAsia="微軟正黑體" w:hAnsi="Times New Roman" w:cs="Times New Roman"/>
          <w:sz w:val="22"/>
        </w:rPr>
        <w:t>中，一張黑膠唱片在唱盤上不停旋轉</w:t>
      </w:r>
      <w:r w:rsidR="005A3B2C" w:rsidRPr="00C547A4">
        <w:rPr>
          <w:rFonts w:ascii="Times New Roman" w:eastAsia="微軟正黑體" w:hAnsi="Times New Roman" w:cs="Times New Roman"/>
          <w:sz w:val="22"/>
        </w:rPr>
        <w:t>，唱片的</w:t>
      </w:r>
      <w:proofErr w:type="gramStart"/>
      <w:r w:rsidR="005A3B2C" w:rsidRPr="00C547A4">
        <w:rPr>
          <w:rFonts w:ascii="Times New Roman" w:eastAsia="微軟正黑體" w:hAnsi="Times New Roman" w:cs="Times New Roman"/>
          <w:sz w:val="22"/>
        </w:rPr>
        <w:t>槽紋中卡</w:t>
      </w:r>
      <w:proofErr w:type="gramEnd"/>
      <w:r w:rsidR="005A3B2C" w:rsidRPr="00C547A4">
        <w:rPr>
          <w:rFonts w:ascii="Times New Roman" w:eastAsia="微軟正黑體" w:hAnsi="Times New Roman" w:cs="Times New Roman"/>
          <w:sz w:val="22"/>
        </w:rPr>
        <w:t>著許多小白球，</w:t>
      </w:r>
      <w:r w:rsidR="00C75088" w:rsidRPr="00C547A4">
        <w:rPr>
          <w:rFonts w:ascii="Times New Roman" w:eastAsia="微軟正黑體" w:hAnsi="Times New Roman" w:cs="Times New Roman"/>
          <w:sz w:val="22"/>
        </w:rPr>
        <w:t>作品將音樂開始之前的「嘶</w:t>
      </w:r>
      <w:proofErr w:type="gramStart"/>
      <w:r w:rsidR="00C75088" w:rsidRPr="00C547A4">
        <w:rPr>
          <w:rFonts w:ascii="Times New Roman" w:eastAsia="微軟正黑體" w:hAnsi="Times New Roman" w:cs="Times New Roman"/>
          <w:sz w:val="22"/>
        </w:rPr>
        <w:t>嘶</w:t>
      </w:r>
      <w:proofErr w:type="gramEnd"/>
      <w:r w:rsidR="00C75088" w:rsidRPr="00C547A4">
        <w:rPr>
          <w:rFonts w:ascii="Times New Roman" w:eastAsia="微軟正黑體" w:hAnsi="Times New Roman" w:cs="Times New Roman"/>
          <w:sz w:val="22"/>
        </w:rPr>
        <w:t>聲」</w:t>
      </w:r>
      <w:r w:rsidR="00A279FB" w:rsidRPr="00C547A4">
        <w:rPr>
          <w:rFonts w:ascii="Times New Roman" w:eastAsia="微軟正黑體" w:hAnsi="Times New Roman" w:cs="Times New Roman"/>
          <w:sz w:val="22"/>
        </w:rPr>
        <w:t>轉譯成視覺，彷彿是「給沉默音量」</w:t>
      </w:r>
      <w:r w:rsidR="000C5CB4" w:rsidRPr="00C547A4">
        <w:rPr>
          <w:rFonts w:ascii="Times New Roman" w:eastAsia="微軟正黑體" w:hAnsi="Times New Roman" w:cs="Times New Roman" w:hint="eastAsia"/>
          <w:sz w:val="22"/>
        </w:rPr>
        <w:t>，也提供觀者停頓的瞬間。</w:t>
      </w:r>
    </w:p>
    <w:p w:rsidR="00700214" w:rsidRPr="00C547A4" w:rsidRDefault="00700214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9D3A58" w:rsidRPr="00C547A4" w:rsidRDefault="000C5CB4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 w:hint="eastAsia"/>
          <w:sz w:val="22"/>
        </w:rPr>
        <w:t>由</w:t>
      </w:r>
      <w:r w:rsidR="00FB1B76" w:rsidRPr="00C547A4">
        <w:rPr>
          <w:rFonts w:ascii="Times New Roman" w:eastAsia="微軟正黑體" w:hAnsi="Times New Roman" w:cs="Times New Roman"/>
          <w:sz w:val="22"/>
        </w:rPr>
        <w:t>青銅鑄造連根拔起</w:t>
      </w:r>
      <w:r w:rsidRPr="00C547A4">
        <w:rPr>
          <w:rFonts w:ascii="Times New Roman" w:eastAsia="微軟正黑體" w:hAnsi="Times New Roman" w:cs="Times New Roman" w:hint="eastAsia"/>
          <w:sz w:val="22"/>
        </w:rPr>
        <w:t>的</w:t>
      </w:r>
      <w:r w:rsidR="00FB1B76" w:rsidRPr="00C547A4">
        <w:rPr>
          <w:rFonts w:ascii="Times New Roman" w:eastAsia="微軟正黑體" w:hAnsi="Times New Roman" w:cs="Times New Roman"/>
          <w:sz w:val="22"/>
        </w:rPr>
        <w:t>《樹與根》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4D3B5B" w:rsidRPr="00C547A4">
        <w:rPr>
          <w:rFonts w:ascii="Times New Roman" w:eastAsia="微軟正黑體" w:hAnsi="Times New Roman" w:cs="Times New Roman"/>
          <w:i/>
          <w:sz w:val="22"/>
        </w:rPr>
        <w:t>Trees and Roots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525EC2" w:rsidRPr="00C547A4">
        <w:rPr>
          <w:rFonts w:ascii="Times New Roman" w:eastAsia="微軟正黑體" w:hAnsi="Times New Roman" w:cs="Times New Roman"/>
          <w:sz w:val="22"/>
        </w:rPr>
        <w:t>、新鮮石榴</w:t>
      </w:r>
      <w:r w:rsidRPr="00C547A4">
        <w:rPr>
          <w:rFonts w:ascii="Times New Roman" w:eastAsia="微軟正黑體" w:hAnsi="Times New Roman" w:cs="Times New Roman" w:hint="eastAsia"/>
          <w:sz w:val="22"/>
        </w:rPr>
        <w:t>的</w:t>
      </w:r>
      <w:r w:rsidR="00525EC2" w:rsidRPr="00C547A4">
        <w:rPr>
          <w:rFonts w:ascii="Times New Roman" w:eastAsia="微軟正黑體" w:hAnsi="Times New Roman" w:cs="Times New Roman"/>
          <w:sz w:val="22"/>
        </w:rPr>
        <w:t>《整個宇宙（石榴）》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4D3B5B" w:rsidRPr="00C547A4">
        <w:rPr>
          <w:rFonts w:ascii="Times New Roman" w:eastAsia="微軟正黑體" w:hAnsi="Times New Roman" w:cs="Times New Roman"/>
          <w:sz w:val="22"/>
        </w:rPr>
        <w:t xml:space="preserve">A </w:t>
      </w:r>
      <w:r w:rsidR="004D3B5B" w:rsidRPr="00C547A4">
        <w:rPr>
          <w:rFonts w:ascii="Times New Roman" w:eastAsia="微軟正黑體" w:hAnsi="Times New Roman" w:cs="Times New Roman"/>
          <w:i/>
          <w:sz w:val="22"/>
        </w:rPr>
        <w:t>Whole Universe (Pomegranate)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525EC2" w:rsidRPr="00C547A4">
        <w:rPr>
          <w:rFonts w:ascii="Times New Roman" w:eastAsia="微軟正黑體" w:hAnsi="Times New Roman" w:cs="Times New Roman"/>
          <w:sz w:val="22"/>
        </w:rPr>
        <w:t>、兩株水生植物攝影《池塘》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4D3B5B" w:rsidRPr="00C547A4">
        <w:rPr>
          <w:rFonts w:ascii="Times New Roman" w:eastAsia="微軟正黑體" w:hAnsi="Times New Roman" w:cs="Times New Roman"/>
          <w:i/>
          <w:sz w:val="22"/>
        </w:rPr>
        <w:t>The Pond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525EC2" w:rsidRPr="00C547A4">
        <w:rPr>
          <w:rFonts w:ascii="Times New Roman" w:eastAsia="微軟正黑體" w:hAnsi="Times New Roman" w:cs="Times New Roman"/>
          <w:sz w:val="22"/>
        </w:rPr>
        <w:t>，和</w:t>
      </w:r>
      <w:r w:rsidR="00525EC2" w:rsidRPr="00C547A4">
        <w:rPr>
          <w:rFonts w:ascii="Times New Roman" w:eastAsia="微軟正黑體" w:hAnsi="Times New Roman" w:cs="Times New Roman"/>
          <w:sz w:val="22"/>
        </w:rPr>
        <w:t>15</w:t>
      </w:r>
      <w:r w:rsidR="00FB1B76" w:rsidRPr="00C547A4">
        <w:rPr>
          <w:rFonts w:ascii="Times New Roman" w:eastAsia="微軟正黑體" w:hAnsi="Times New Roman" w:cs="Times New Roman"/>
          <w:sz w:val="22"/>
        </w:rPr>
        <w:t>個形狀各異</w:t>
      </w:r>
      <w:r w:rsidR="00290040" w:rsidRPr="00C547A4">
        <w:rPr>
          <w:rFonts w:ascii="Times New Roman" w:eastAsia="微軟正黑體" w:hAnsi="Times New Roman" w:cs="Times New Roman"/>
          <w:sz w:val="22"/>
        </w:rPr>
        <w:t>、冒出嫩芽</w:t>
      </w:r>
      <w:r w:rsidR="00FB1B76" w:rsidRPr="00C547A4">
        <w:rPr>
          <w:rFonts w:ascii="Times New Roman" w:eastAsia="微軟正黑體" w:hAnsi="Times New Roman" w:cs="Times New Roman"/>
          <w:sz w:val="22"/>
        </w:rPr>
        <w:t>的陶瓷馬鈴薯《每個馬鈴薯中的我》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4D3B5B" w:rsidRPr="00C547A4">
        <w:rPr>
          <w:rFonts w:ascii="Times New Roman" w:eastAsia="微軟正黑體" w:hAnsi="Times New Roman" w:cs="Times New Roman"/>
          <w:i/>
          <w:sz w:val="22"/>
        </w:rPr>
        <w:t xml:space="preserve">Das </w:t>
      </w:r>
      <w:proofErr w:type="spellStart"/>
      <w:r w:rsidR="004D3B5B" w:rsidRPr="00C547A4">
        <w:rPr>
          <w:rFonts w:ascii="Times New Roman" w:eastAsia="微軟正黑體" w:hAnsi="Times New Roman" w:cs="Times New Roman"/>
          <w:i/>
          <w:sz w:val="22"/>
        </w:rPr>
        <w:t>Ich</w:t>
      </w:r>
      <w:proofErr w:type="spellEnd"/>
      <w:r w:rsidR="004D3B5B" w:rsidRPr="00C547A4">
        <w:rPr>
          <w:rFonts w:ascii="Times New Roman" w:eastAsia="微軟正黑體" w:hAnsi="Times New Roman" w:cs="Times New Roman"/>
          <w:i/>
          <w:sz w:val="22"/>
        </w:rPr>
        <w:t xml:space="preserve"> in </w:t>
      </w:r>
      <w:proofErr w:type="spellStart"/>
      <w:r w:rsidR="004D3B5B" w:rsidRPr="00C547A4">
        <w:rPr>
          <w:rFonts w:ascii="Times New Roman" w:eastAsia="微軟正黑體" w:hAnsi="Times New Roman" w:cs="Times New Roman"/>
          <w:i/>
          <w:sz w:val="22"/>
        </w:rPr>
        <w:t>jeder</w:t>
      </w:r>
      <w:proofErr w:type="spellEnd"/>
      <w:r w:rsidR="004D3B5B" w:rsidRPr="00C547A4">
        <w:rPr>
          <w:rFonts w:ascii="Times New Roman" w:eastAsia="微軟正黑體" w:hAnsi="Times New Roman" w:cs="Times New Roman"/>
          <w:i/>
          <w:sz w:val="22"/>
        </w:rPr>
        <w:t xml:space="preserve"> </w:t>
      </w:r>
      <w:proofErr w:type="spellStart"/>
      <w:r w:rsidR="004D3B5B" w:rsidRPr="00C547A4">
        <w:rPr>
          <w:rFonts w:ascii="Times New Roman" w:eastAsia="微軟正黑體" w:hAnsi="Times New Roman" w:cs="Times New Roman"/>
          <w:i/>
          <w:sz w:val="22"/>
        </w:rPr>
        <w:t>Kartoffel</w:t>
      </w:r>
      <w:proofErr w:type="spellEnd"/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290040" w:rsidRPr="00C547A4">
        <w:rPr>
          <w:rFonts w:ascii="Times New Roman" w:eastAsia="微軟正黑體" w:hAnsi="Times New Roman" w:cs="Times New Roman"/>
          <w:sz w:val="22"/>
        </w:rPr>
        <w:t>，皆從日常角度出發，</w:t>
      </w:r>
      <w:r w:rsidR="002E3F27" w:rsidRPr="00C547A4">
        <w:rPr>
          <w:rFonts w:ascii="Times New Roman" w:eastAsia="微軟正黑體" w:hAnsi="Times New Roman" w:cs="Times New Roman"/>
          <w:sz w:val="22"/>
        </w:rPr>
        <w:t>探討植物與人類存在問題</w:t>
      </w:r>
      <w:r w:rsidR="00290040" w:rsidRPr="00C547A4">
        <w:rPr>
          <w:rFonts w:ascii="Times New Roman" w:eastAsia="微軟正黑體" w:hAnsi="Times New Roman" w:cs="Times New Roman"/>
          <w:sz w:val="22"/>
        </w:rPr>
        <w:t>。</w:t>
      </w:r>
      <w:proofErr w:type="gramStart"/>
      <w:r w:rsidRPr="00C547A4">
        <w:rPr>
          <w:rFonts w:ascii="Times New Roman" w:eastAsia="微軟正黑體" w:hAnsi="Times New Roman" w:cs="Times New Roman" w:hint="eastAsia"/>
          <w:sz w:val="22"/>
        </w:rPr>
        <w:t>此外，</w:t>
      </w:r>
      <w:proofErr w:type="gramEnd"/>
      <w:r w:rsidR="003A735F" w:rsidRPr="00C547A4">
        <w:rPr>
          <w:rFonts w:ascii="Times New Roman" w:eastAsia="微軟正黑體" w:hAnsi="Times New Roman" w:cs="Times New Roman"/>
          <w:sz w:val="22"/>
        </w:rPr>
        <w:t>錄像作品《雪國》</w:t>
      </w:r>
      <w:r w:rsidR="009A7A89" w:rsidRPr="00C547A4">
        <w:rPr>
          <w:rFonts w:ascii="Times New Roman" w:eastAsia="微軟正黑體" w:hAnsi="Times New Roman" w:cs="Times New Roman"/>
          <w:sz w:val="22"/>
        </w:rPr>
        <w:t>（</w:t>
      </w:r>
      <w:r w:rsidR="009A7A89" w:rsidRPr="00C547A4">
        <w:rPr>
          <w:rFonts w:ascii="Times New Roman" w:eastAsia="微軟正黑體" w:hAnsi="Times New Roman" w:cs="Times New Roman"/>
          <w:i/>
          <w:sz w:val="22"/>
        </w:rPr>
        <w:t xml:space="preserve">Pays de </w:t>
      </w:r>
      <w:proofErr w:type="spellStart"/>
      <w:r w:rsidR="009A7A89" w:rsidRPr="00C547A4">
        <w:rPr>
          <w:rFonts w:ascii="Times New Roman" w:eastAsia="微軟正黑體" w:hAnsi="Times New Roman" w:cs="Times New Roman"/>
          <w:i/>
          <w:sz w:val="22"/>
        </w:rPr>
        <w:t>neige</w:t>
      </w:r>
      <w:proofErr w:type="spellEnd"/>
      <w:r w:rsidR="009A7A89" w:rsidRPr="00C547A4">
        <w:rPr>
          <w:rFonts w:ascii="Times New Roman" w:eastAsia="微軟正黑體" w:hAnsi="Times New Roman" w:cs="Times New Roman"/>
          <w:i/>
          <w:sz w:val="22"/>
        </w:rPr>
        <w:t xml:space="preserve"> (Snow Country)</w:t>
      </w:r>
      <w:r w:rsidR="009A7A89" w:rsidRPr="00C547A4">
        <w:rPr>
          <w:rFonts w:ascii="Times New Roman" w:eastAsia="微軟正黑體" w:hAnsi="Times New Roman" w:cs="Times New Roman"/>
          <w:sz w:val="22"/>
        </w:rPr>
        <w:t>）</w:t>
      </w:r>
      <w:r w:rsidR="002E3F27" w:rsidRPr="00C547A4">
        <w:rPr>
          <w:rFonts w:ascii="Times New Roman" w:eastAsia="微軟正黑體" w:hAnsi="Times New Roman" w:cs="Times New Roman"/>
          <w:sz w:val="22"/>
        </w:rPr>
        <w:t>則</w:t>
      </w:r>
      <w:r w:rsidR="00F36EF6" w:rsidRPr="00C547A4">
        <w:rPr>
          <w:rFonts w:ascii="Times New Roman" w:eastAsia="微軟正黑體" w:hAnsi="Times New Roman" w:cs="Times New Roman"/>
          <w:sz w:val="22"/>
        </w:rPr>
        <w:t>是她</w:t>
      </w:r>
      <w:r w:rsidR="00F36EF6" w:rsidRPr="00C547A4">
        <w:rPr>
          <w:rFonts w:ascii="Times New Roman" w:eastAsia="微軟正黑體" w:hAnsi="Times New Roman" w:cs="Times New Roman"/>
          <w:sz w:val="22"/>
        </w:rPr>
        <w:t>2014</w:t>
      </w:r>
      <w:r w:rsidR="00F36EF6" w:rsidRPr="00C547A4">
        <w:rPr>
          <w:rFonts w:ascii="Times New Roman" w:eastAsia="微軟正黑體" w:hAnsi="Times New Roman" w:cs="Times New Roman"/>
          <w:sz w:val="22"/>
        </w:rPr>
        <w:t>年至</w:t>
      </w:r>
      <w:r w:rsidR="00F36EF6" w:rsidRPr="00C547A4">
        <w:rPr>
          <w:rFonts w:ascii="Times New Roman" w:eastAsia="微軟正黑體" w:hAnsi="Times New Roman" w:cs="Times New Roman"/>
          <w:sz w:val="22"/>
        </w:rPr>
        <w:t>2015</w:t>
      </w:r>
      <w:r w:rsidR="00F36EF6" w:rsidRPr="00C547A4">
        <w:rPr>
          <w:rFonts w:ascii="Times New Roman" w:eastAsia="微軟正黑體" w:hAnsi="Times New Roman" w:cs="Times New Roman"/>
          <w:sz w:val="22"/>
        </w:rPr>
        <w:t>年在羅馬駐村</w:t>
      </w:r>
      <w:proofErr w:type="gramStart"/>
      <w:r w:rsidR="00F36EF6" w:rsidRPr="00C547A4">
        <w:rPr>
          <w:rFonts w:ascii="Times New Roman" w:eastAsia="微軟正黑體" w:hAnsi="Times New Roman" w:cs="Times New Roman"/>
          <w:sz w:val="22"/>
        </w:rPr>
        <w:t>期間，於梅第奇</w:t>
      </w:r>
      <w:proofErr w:type="gramEnd"/>
      <w:r w:rsidR="00F36EF6" w:rsidRPr="00C547A4">
        <w:rPr>
          <w:rFonts w:ascii="Times New Roman" w:eastAsia="微軟正黑體" w:hAnsi="Times New Roman" w:cs="Times New Roman"/>
          <w:sz w:val="22"/>
        </w:rPr>
        <w:t>莊園所拍攝。作品中，藝術家正</w:t>
      </w:r>
      <w:proofErr w:type="gramStart"/>
      <w:r w:rsidR="00F36EF6" w:rsidRPr="00C547A4">
        <w:rPr>
          <w:rFonts w:ascii="Times New Roman" w:eastAsia="微軟正黑體" w:hAnsi="Times New Roman" w:cs="Times New Roman"/>
          <w:sz w:val="22"/>
        </w:rPr>
        <w:t>耙著</w:t>
      </w:r>
      <w:proofErr w:type="gramEnd"/>
      <w:r w:rsidR="00F36EF6" w:rsidRPr="00C547A4">
        <w:rPr>
          <w:rFonts w:ascii="Times New Roman" w:eastAsia="微軟正黑體" w:hAnsi="Times New Roman" w:cs="Times New Roman"/>
          <w:sz w:val="22"/>
        </w:rPr>
        <w:t>前</w:t>
      </w:r>
      <w:r w:rsidR="00BD4862" w:rsidRPr="00C547A4">
        <w:rPr>
          <w:rFonts w:ascii="Times New Roman" w:eastAsia="微軟正黑體" w:hAnsi="Times New Roman" w:cs="Times New Roman" w:hint="eastAsia"/>
          <w:sz w:val="22"/>
        </w:rPr>
        <w:t>庭</w:t>
      </w:r>
      <w:r w:rsidR="00F36EF6" w:rsidRPr="00C547A4">
        <w:rPr>
          <w:rFonts w:ascii="Times New Roman" w:eastAsia="微軟正黑體" w:hAnsi="Times New Roman" w:cs="Times New Roman"/>
          <w:sz w:val="22"/>
        </w:rPr>
        <w:t>的碎石</w:t>
      </w:r>
      <w:r w:rsidR="00BD4862" w:rsidRPr="00C547A4">
        <w:rPr>
          <w:rFonts w:ascii="Times New Roman" w:eastAsia="微軟正黑體" w:hAnsi="Times New Roman" w:cs="Times New Roman" w:hint="eastAsia"/>
          <w:sz w:val="22"/>
        </w:rPr>
        <w:t>鋪面</w:t>
      </w:r>
      <w:r w:rsidR="00F36EF6" w:rsidRPr="00C547A4">
        <w:rPr>
          <w:rFonts w:ascii="Times New Roman" w:eastAsia="微軟正黑體" w:hAnsi="Times New Roman" w:cs="Times New Roman"/>
          <w:sz w:val="22"/>
        </w:rPr>
        <w:t>，</w:t>
      </w:r>
      <w:r w:rsidR="00E70CA6" w:rsidRPr="00C547A4">
        <w:rPr>
          <w:rFonts w:ascii="Times New Roman" w:eastAsia="微軟正黑體" w:hAnsi="Times New Roman" w:cs="Times New Roman"/>
          <w:sz w:val="22"/>
        </w:rPr>
        <w:t>象徵性地</w:t>
      </w:r>
      <w:r w:rsidRPr="00C547A4">
        <w:rPr>
          <w:rFonts w:ascii="Times New Roman" w:eastAsia="微軟正黑體" w:hAnsi="Times New Roman" w:cs="Times New Roman" w:hint="eastAsia"/>
          <w:sz w:val="22"/>
        </w:rPr>
        <w:t>抹去前人的痕跡，宛如在整平畫布，為自己的創造力</w:t>
      </w:r>
      <w:r w:rsidR="003A57D4" w:rsidRPr="00C547A4">
        <w:rPr>
          <w:rFonts w:ascii="Times New Roman" w:eastAsia="微軟正黑體" w:hAnsi="Times New Roman" w:cs="Times New Roman" w:hint="eastAsia"/>
          <w:sz w:val="22"/>
        </w:rPr>
        <w:t>釋出喘息的空間，藉</w:t>
      </w:r>
      <w:r w:rsidR="00F36EF6" w:rsidRPr="00C547A4">
        <w:rPr>
          <w:rFonts w:ascii="Times New Roman" w:eastAsia="微軟正黑體" w:hAnsi="Times New Roman" w:cs="Times New Roman"/>
          <w:sz w:val="22"/>
        </w:rPr>
        <w:t>以回應</w:t>
      </w:r>
      <w:r w:rsidR="003A57D4" w:rsidRPr="00C547A4">
        <w:rPr>
          <w:rFonts w:ascii="Times New Roman" w:eastAsia="微軟正黑體" w:hAnsi="Times New Roman" w:cs="Times New Roman" w:hint="eastAsia"/>
          <w:sz w:val="22"/>
        </w:rPr>
        <w:t>該</w:t>
      </w:r>
      <w:r w:rsidR="00F36EF6" w:rsidRPr="00C547A4">
        <w:rPr>
          <w:rFonts w:ascii="Times New Roman" w:eastAsia="微軟正黑體" w:hAnsi="Times New Roman" w:cs="Times New Roman"/>
          <w:sz w:val="22"/>
        </w:rPr>
        <w:t>座機構所承載的歷史與藝術重量。</w:t>
      </w:r>
    </w:p>
    <w:p w:rsidR="00F36EF6" w:rsidRPr="00C547A4" w:rsidRDefault="00F36EF6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271F66" w:rsidRPr="00C547A4" w:rsidRDefault="00A67AA4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謝素梅作品</w:t>
      </w:r>
      <w:r w:rsidR="003A57D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的形式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簡潔</w:t>
      </w:r>
      <w:r w:rsidR="00BD4862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，</w:t>
      </w:r>
      <w:r w:rsidR="003A57D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卻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散射出多重閱讀層次，</w:t>
      </w:r>
      <w:r w:rsidR="009B02C2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經常透過影像、印象、情感或記憶的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樣貌，將強烈且轉瞬即逝的經驗變得</w:t>
      </w:r>
      <w:r w:rsidR="009B02C2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清晰具體</w:t>
      </w:r>
      <w:r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，藉此探測圖像、物體和聲音觸發觀眾想像力的可能性。</w:t>
      </w:r>
      <w:r w:rsidRPr="00C547A4">
        <w:rPr>
          <w:rFonts w:ascii="Times New Roman" w:eastAsia="微軟正黑體" w:hAnsi="Times New Roman" w:cs="Times New Roman"/>
          <w:sz w:val="22"/>
        </w:rPr>
        <w:t>她</w:t>
      </w:r>
      <w:r w:rsidR="003A57D4" w:rsidRPr="00C547A4">
        <w:rPr>
          <w:rFonts w:ascii="Times New Roman" w:eastAsia="微軟正黑體" w:hAnsi="Times New Roman" w:cs="Times New Roman" w:hint="eastAsia"/>
          <w:sz w:val="22"/>
        </w:rPr>
        <w:t>指出</w:t>
      </w:r>
      <w:r w:rsidR="009D3A58" w:rsidRPr="00C547A4">
        <w:rPr>
          <w:rFonts w:ascii="Times New Roman" w:eastAsia="微軟正黑體" w:hAnsi="Times New Roman" w:cs="Times New Roman"/>
          <w:sz w:val="22"/>
        </w:rPr>
        <w:t>自己的作品</w:t>
      </w:r>
      <w:r w:rsidR="002E3F27" w:rsidRPr="00C547A4">
        <w:rPr>
          <w:rFonts w:ascii="Times New Roman" w:eastAsia="微軟正黑體" w:hAnsi="Times New Roman" w:cs="Times New Roman"/>
          <w:sz w:val="22"/>
        </w:rPr>
        <w:t>經常在念頭、反思、參照與直觀之間游移，而最終</w:t>
      </w:r>
      <w:r w:rsidR="00BD4862" w:rsidRPr="00C547A4">
        <w:rPr>
          <w:rFonts w:ascii="Times New Roman" w:eastAsia="微軟正黑體" w:hAnsi="Times New Roman" w:cs="Times New Roman" w:hint="eastAsia"/>
          <w:sz w:val="22"/>
        </w:rPr>
        <w:t>都會回歸於美和沉靜</w:t>
      </w:r>
      <w:r w:rsidR="009D3A58" w:rsidRPr="00C547A4">
        <w:rPr>
          <w:rFonts w:ascii="Times New Roman" w:eastAsia="微軟正黑體" w:hAnsi="Times New Roman" w:cs="Times New Roman"/>
          <w:sz w:val="22"/>
        </w:rPr>
        <w:t>，</w:t>
      </w:r>
      <w:r w:rsidR="00812225" w:rsidRPr="00C547A4">
        <w:rPr>
          <w:rFonts w:ascii="Times New Roman" w:eastAsia="微軟正黑體" w:hAnsi="Times New Roman" w:cs="Times New Roman"/>
          <w:sz w:val="22"/>
        </w:rPr>
        <w:t>「</w:t>
      </w:r>
      <w:proofErr w:type="gramStart"/>
      <w:r w:rsidR="00812225" w:rsidRPr="00C547A4">
        <w:rPr>
          <w:rFonts w:ascii="Times New Roman" w:eastAsia="微軟正黑體" w:hAnsi="Times New Roman" w:cs="Times New Roman"/>
          <w:sz w:val="22"/>
        </w:rPr>
        <w:t>安棲</w:t>
      </w:r>
      <w:proofErr w:type="gramEnd"/>
      <w:r w:rsidR="00812225" w:rsidRPr="00C547A4">
        <w:rPr>
          <w:rFonts w:ascii="Times New Roman" w:eastAsia="微軟正黑體" w:hAnsi="Times New Roman" w:cs="Times New Roman"/>
          <w:sz w:val="22"/>
        </w:rPr>
        <w:t>」</w:t>
      </w:r>
      <w:r w:rsidR="003A57D4" w:rsidRPr="00C547A4">
        <w:rPr>
          <w:rFonts w:ascii="Times New Roman" w:eastAsia="微軟正黑體" w:hAnsi="Times New Roman" w:cs="Times New Roman" w:hint="eastAsia"/>
          <w:sz w:val="22"/>
        </w:rPr>
        <w:t>一展便將謝素梅的此項創作特質顯露無遺。</w:t>
      </w:r>
    </w:p>
    <w:p w:rsidR="00271F66" w:rsidRPr="00C547A4" w:rsidRDefault="00271F66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F0525B" w:rsidRPr="00C547A4" w:rsidRDefault="00BD4862" w:rsidP="00C547A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C547A4">
        <w:rPr>
          <w:rFonts w:ascii="Times New Roman" w:eastAsia="微軟正黑體" w:hAnsi="Times New Roman" w:cs="Times New Roman" w:hint="eastAsia"/>
          <w:sz w:val="22"/>
        </w:rPr>
        <w:t>展覽開幕日特別規劃「謝素梅：整個宇宙」座談，</w:t>
      </w:r>
      <w:r w:rsidRPr="00C547A4">
        <w:rPr>
          <w:rFonts w:ascii="Times New Roman" w:eastAsia="微軟正黑體" w:hAnsi="Times New Roman" w:cs="Times New Roman"/>
          <w:sz w:val="22"/>
        </w:rPr>
        <w:t>4</w:t>
      </w:r>
      <w:r w:rsidRPr="00C547A4">
        <w:rPr>
          <w:rFonts w:ascii="Times New Roman" w:eastAsia="微軟正黑體" w:hAnsi="Times New Roman" w:cs="Times New Roman" w:hint="eastAsia"/>
          <w:sz w:val="22"/>
        </w:rPr>
        <w:t>月</w:t>
      </w:r>
      <w:r w:rsidRPr="00C547A4">
        <w:rPr>
          <w:rFonts w:ascii="Times New Roman" w:eastAsia="微軟正黑體" w:hAnsi="Times New Roman" w:cs="Times New Roman"/>
          <w:sz w:val="22"/>
        </w:rPr>
        <w:t>20</w:t>
      </w:r>
      <w:r w:rsidRPr="00C547A4">
        <w:rPr>
          <w:rFonts w:ascii="Times New Roman" w:eastAsia="微軟正黑體" w:hAnsi="Times New Roman" w:cs="Times New Roman" w:hint="eastAsia"/>
          <w:sz w:val="22"/>
        </w:rPr>
        <w:t>日（六）</w:t>
      </w:r>
      <w:r w:rsidRPr="00C547A4">
        <w:rPr>
          <w:rFonts w:ascii="Times New Roman" w:eastAsia="微軟正黑體" w:hAnsi="Times New Roman" w:cs="Times New Roman"/>
          <w:sz w:val="22"/>
        </w:rPr>
        <w:t>14:00-16:00</w:t>
      </w:r>
      <w:r w:rsidRPr="00C547A4">
        <w:rPr>
          <w:rFonts w:ascii="Times New Roman" w:eastAsia="微軟正黑體" w:hAnsi="Times New Roman" w:cs="Times New Roman" w:hint="eastAsia"/>
          <w:sz w:val="22"/>
        </w:rPr>
        <w:t>於北美館視聽室舉行，與談人包含香港</w:t>
      </w:r>
      <w:r w:rsidRPr="00C547A4">
        <w:rPr>
          <w:rFonts w:ascii="Times New Roman" w:eastAsia="微軟正黑體" w:hAnsi="Times New Roman" w:cs="Times New Roman"/>
          <w:sz w:val="22"/>
        </w:rPr>
        <w:t>M+</w:t>
      </w:r>
      <w:r w:rsidRPr="00C547A4">
        <w:rPr>
          <w:rFonts w:ascii="Times New Roman" w:eastAsia="微軟正黑體" w:hAnsi="Times New Roman" w:cs="Times New Roman" w:hint="eastAsia"/>
          <w:sz w:val="22"/>
        </w:rPr>
        <w:t>視覺文化博物館副總監及總策展人鄭道</w:t>
      </w:r>
      <w:proofErr w:type="gramStart"/>
      <w:r w:rsidRPr="00C547A4">
        <w:rPr>
          <w:rFonts w:ascii="Times New Roman" w:eastAsia="微軟正黑體" w:hAnsi="Times New Roman" w:cs="Times New Roman" w:hint="eastAsia"/>
          <w:sz w:val="22"/>
        </w:rPr>
        <w:t>鍊</w:t>
      </w:r>
      <w:proofErr w:type="gramEnd"/>
      <w:r w:rsidRPr="00C547A4">
        <w:rPr>
          <w:rFonts w:ascii="Times New Roman" w:eastAsia="微軟正黑體" w:hAnsi="Times New Roman" w:cs="Times New Roman"/>
          <w:sz w:val="22"/>
        </w:rPr>
        <w:t xml:space="preserve"> </w:t>
      </w:r>
      <w:r w:rsidRPr="00C547A4">
        <w:rPr>
          <w:rFonts w:ascii="Times New Roman" w:eastAsia="微軟正黑體" w:hAnsi="Times New Roman" w:cs="Times New Roman" w:hint="eastAsia"/>
          <w:sz w:val="22"/>
        </w:rPr>
        <w:t>（</w:t>
      </w:r>
      <w:proofErr w:type="spellStart"/>
      <w:r w:rsidRPr="00C547A4">
        <w:rPr>
          <w:rFonts w:ascii="Times New Roman" w:eastAsia="微軟正黑體" w:hAnsi="Times New Roman" w:cs="Times New Roman"/>
          <w:sz w:val="22"/>
        </w:rPr>
        <w:t>Doryun</w:t>
      </w:r>
      <w:proofErr w:type="spellEnd"/>
      <w:r w:rsidRPr="00C547A4">
        <w:rPr>
          <w:rFonts w:ascii="Times New Roman" w:eastAsia="微軟正黑體" w:hAnsi="Times New Roman" w:cs="Times New Roman"/>
          <w:sz w:val="22"/>
        </w:rPr>
        <w:t xml:space="preserve"> Chong</w:t>
      </w:r>
      <w:r w:rsidRPr="00C547A4">
        <w:rPr>
          <w:rFonts w:ascii="Times New Roman" w:eastAsia="微軟正黑體" w:hAnsi="Times New Roman" w:cs="Times New Roman" w:hint="eastAsia"/>
          <w:sz w:val="22"/>
        </w:rPr>
        <w:t>）、策展人與藝評家王嘉驥（</w:t>
      </w:r>
      <w:proofErr w:type="spellStart"/>
      <w:r w:rsidRPr="00C547A4">
        <w:rPr>
          <w:rFonts w:ascii="Times New Roman" w:eastAsia="微軟正黑體" w:hAnsi="Times New Roman" w:cs="Times New Roman"/>
          <w:sz w:val="22"/>
        </w:rPr>
        <w:t>Chia</w:t>
      </w:r>
      <w:proofErr w:type="spellEnd"/>
      <w:r w:rsidRPr="00C547A4">
        <w:rPr>
          <w:rFonts w:ascii="Times New Roman" w:eastAsia="微軟正黑體" w:hAnsi="Times New Roman" w:cs="Times New Roman"/>
          <w:sz w:val="22"/>
        </w:rPr>
        <w:t xml:space="preserve"> Chi Jason Wang</w:t>
      </w:r>
      <w:r w:rsidRPr="00C547A4">
        <w:rPr>
          <w:rFonts w:ascii="Times New Roman" w:eastAsia="微軟正黑體" w:hAnsi="Times New Roman" w:cs="Times New Roman" w:hint="eastAsia"/>
          <w:sz w:val="22"/>
        </w:rPr>
        <w:t>）、獨立策展人與作家楊陽（</w:t>
      </w:r>
      <w:r w:rsidRPr="00C547A4">
        <w:rPr>
          <w:rFonts w:ascii="Times New Roman" w:eastAsia="微軟正黑體" w:hAnsi="Times New Roman" w:cs="Times New Roman"/>
          <w:sz w:val="22"/>
        </w:rPr>
        <w:t>Yang Yeung</w:t>
      </w:r>
      <w:r w:rsidRPr="00C547A4">
        <w:rPr>
          <w:rFonts w:ascii="Times New Roman" w:eastAsia="微軟正黑體" w:hAnsi="Times New Roman" w:cs="Times New Roman" w:hint="eastAsia"/>
          <w:sz w:val="22"/>
        </w:rPr>
        <w:t>）。由本展策展人克里斯托夫・加洛瓦（</w:t>
      </w:r>
      <w:r w:rsidRPr="00C547A4">
        <w:rPr>
          <w:rFonts w:ascii="Times New Roman" w:eastAsia="微軟正黑體" w:hAnsi="Times New Roman" w:cs="Times New Roman"/>
          <w:sz w:val="22"/>
        </w:rPr>
        <w:t xml:space="preserve">Christophe </w:t>
      </w:r>
      <w:proofErr w:type="spellStart"/>
      <w:r w:rsidRPr="00C547A4">
        <w:rPr>
          <w:rFonts w:ascii="Times New Roman" w:eastAsia="微軟正黑體" w:hAnsi="Times New Roman" w:cs="Times New Roman"/>
          <w:sz w:val="22"/>
        </w:rPr>
        <w:t>Gallois</w:t>
      </w:r>
      <w:proofErr w:type="spellEnd"/>
      <w:r w:rsidRPr="00C547A4">
        <w:rPr>
          <w:rFonts w:ascii="Times New Roman" w:eastAsia="微軟正黑體" w:hAnsi="Times New Roman" w:cs="Times New Roman" w:hint="eastAsia"/>
          <w:sz w:val="22"/>
        </w:rPr>
        <w:t>）主持，並由策展人與藝術家謝素梅對談開場。座談以中英文進行，備有同步口譯</w:t>
      </w:r>
      <w:r w:rsidR="000B3276" w:rsidRPr="00C547A4">
        <w:rPr>
          <w:rFonts w:ascii="Times New Roman" w:eastAsia="微軟正黑體" w:hAnsi="Times New Roman" w:cs="Times New Roman" w:hint="eastAsia"/>
          <w:sz w:val="22"/>
        </w:rPr>
        <w:t>，</w:t>
      </w:r>
      <w:r w:rsidR="00F0525B" w:rsidRPr="00C547A4">
        <w:rPr>
          <w:rFonts w:ascii="Times New Roman" w:eastAsia="微軟正黑體" w:hAnsi="Times New Roman" w:cs="Times New Roman"/>
          <w:sz w:val="22"/>
        </w:rPr>
        <w:t>歡迎民眾</w:t>
      </w:r>
      <w:r w:rsidR="002E3F27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踴躍參加。</w:t>
      </w:r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詳細活動資訊請</w:t>
      </w:r>
      <w:r w:rsidR="003A57D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參見</w:t>
      </w:r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北美館官方網頁</w:t>
      </w:r>
      <w:proofErr w:type="gramStart"/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（</w:t>
      </w:r>
      <w:proofErr w:type="gramEnd"/>
      <w:r w:rsidR="005B3784" w:rsidRPr="00C547A4">
        <w:fldChar w:fldCharType="begin"/>
      </w:r>
      <w:r w:rsidR="005B3784" w:rsidRPr="00C547A4">
        <w:instrText xml:space="preserve"> HYPERLINK "http://www.tfam.museum" </w:instrText>
      </w:r>
      <w:r w:rsidR="005B3784" w:rsidRPr="00C547A4">
        <w:fldChar w:fldCharType="separate"/>
      </w:r>
      <w:r w:rsidR="00F0525B" w:rsidRPr="00C547A4">
        <w:rPr>
          <w:rStyle w:val="a7"/>
          <w:rFonts w:ascii="Times New Roman" w:eastAsia="微軟正黑體" w:hAnsi="Times New Roman" w:cs="Times New Roman"/>
          <w:color w:val="auto"/>
          <w:kern w:val="0"/>
          <w:sz w:val="22"/>
          <w:shd w:val="clear" w:color="auto" w:fill="FFFFFF"/>
        </w:rPr>
        <w:t>www.tfam.museum</w:t>
      </w:r>
      <w:r w:rsidR="005B3784" w:rsidRPr="00C547A4">
        <w:rPr>
          <w:rStyle w:val="a7"/>
          <w:rFonts w:ascii="Times New Roman" w:eastAsia="微軟正黑體" w:hAnsi="Times New Roman" w:cs="Times New Roman"/>
          <w:color w:val="auto"/>
          <w:kern w:val="0"/>
          <w:sz w:val="22"/>
          <w:shd w:val="clear" w:color="auto" w:fill="FFFFFF"/>
        </w:rPr>
        <w:fldChar w:fldCharType="end"/>
      </w:r>
      <w:proofErr w:type="gramStart"/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）</w:t>
      </w:r>
      <w:proofErr w:type="gramEnd"/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或追蹤</w:t>
      </w:r>
      <w:proofErr w:type="gramStart"/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北美館</w:t>
      </w:r>
      <w:r w:rsidR="003A57D4" w:rsidRPr="00C547A4">
        <w:rPr>
          <w:rFonts w:ascii="Times New Roman" w:eastAsia="微軟正黑體" w:hAnsi="Times New Roman" w:cs="Times New Roman" w:hint="eastAsia"/>
          <w:kern w:val="0"/>
          <w:sz w:val="22"/>
          <w:shd w:val="clear" w:color="auto" w:fill="FFFFFF"/>
        </w:rPr>
        <w:t>臉書</w:t>
      </w:r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粉絲</w:t>
      </w:r>
      <w:proofErr w:type="gramEnd"/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專頁（</w:t>
      </w:r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臺北市立美術館</w:t>
      </w:r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 xml:space="preserve"> Taipei Fine Arts Museum</w:t>
      </w:r>
      <w:r w:rsidR="009A7A89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）</w:t>
      </w:r>
      <w:r w:rsidR="00F0525B" w:rsidRPr="00C547A4"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  <w:t>關注。</w:t>
      </w:r>
    </w:p>
    <w:p w:rsidR="00F0525B" w:rsidRPr="00C547A4" w:rsidRDefault="00F0525B" w:rsidP="00C547A4">
      <w:pPr>
        <w:snapToGrid w:val="0"/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</w:pPr>
    </w:p>
    <w:p w:rsidR="00812225" w:rsidRPr="003D6572" w:rsidRDefault="00812225" w:rsidP="009D3A58">
      <w:pPr>
        <w:snapToGrid w:val="0"/>
        <w:spacing w:line="300" w:lineRule="exact"/>
        <w:rPr>
          <w:rFonts w:ascii="Times New Roman" w:eastAsia="微軟正黑體" w:hAnsi="Times New Roman" w:cs="Times New Roman"/>
          <w:color w:val="000000"/>
          <w:sz w:val="22"/>
        </w:rPr>
      </w:pPr>
    </w:p>
    <w:p w:rsidR="00A83139" w:rsidRPr="003D6572" w:rsidRDefault="00A83139" w:rsidP="00305DC0">
      <w:pPr>
        <w:snapToGrid w:val="0"/>
        <w:spacing w:line="0" w:lineRule="atLeast"/>
        <w:rPr>
          <w:rFonts w:ascii="Times New Roman" w:eastAsia="微軟正黑體" w:hAnsi="Times New Roman" w:cs="Times New Roman"/>
          <w:color w:val="F79646" w:themeColor="accent6"/>
          <w:kern w:val="0"/>
          <w:sz w:val="22"/>
          <w:shd w:val="clear" w:color="auto" w:fill="FFFFFF"/>
        </w:rPr>
      </w:pPr>
    </w:p>
    <w:p w:rsidR="00532F23" w:rsidRPr="003D6572" w:rsidRDefault="00532F23" w:rsidP="00305DC0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</w:pPr>
    </w:p>
    <w:p w:rsidR="0027336C" w:rsidRPr="003D6572" w:rsidRDefault="0027336C" w:rsidP="0019129E">
      <w:pPr>
        <w:snapToGrid w:val="0"/>
        <w:spacing w:line="0" w:lineRule="atLeast"/>
        <w:rPr>
          <w:rFonts w:ascii="Times New Roman" w:eastAsia="微軟正黑體" w:hAnsi="Times New Roman" w:cs="Times New Roman" w:hint="eastAsia"/>
          <w:b/>
          <w:kern w:val="0"/>
          <w:sz w:val="22"/>
          <w:shd w:val="clear" w:color="auto" w:fill="FFFFFF"/>
        </w:rPr>
      </w:pPr>
      <w:bookmarkStart w:id="0" w:name="_GoBack"/>
      <w:bookmarkEnd w:id="0"/>
    </w:p>
    <w:sectPr w:rsidR="0027336C" w:rsidRPr="003D6572" w:rsidSect="003D250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6F" w:rsidRDefault="007C2B6F" w:rsidP="00C30591">
      <w:r>
        <w:separator/>
      </w:r>
    </w:p>
  </w:endnote>
  <w:endnote w:type="continuationSeparator" w:id="0">
    <w:p w:rsidR="007C2B6F" w:rsidRDefault="007C2B6F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900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1FA6" w:rsidRPr="00E61FA6" w:rsidRDefault="00E61FA6" w:rsidP="00E61FA6">
        <w:pPr>
          <w:pStyle w:val="a5"/>
          <w:jc w:val="center"/>
          <w:rPr>
            <w:rFonts w:ascii="Times New Roman" w:hAnsi="Times New Roman" w:cs="Times New Roman"/>
          </w:rPr>
        </w:pPr>
        <w:r w:rsidRPr="00E61FA6">
          <w:rPr>
            <w:rFonts w:ascii="Times New Roman" w:hAnsi="Times New Roman" w:cs="Times New Roman"/>
          </w:rPr>
          <w:fldChar w:fldCharType="begin"/>
        </w:r>
        <w:r w:rsidRPr="00E61FA6">
          <w:rPr>
            <w:rFonts w:ascii="Times New Roman" w:hAnsi="Times New Roman" w:cs="Times New Roman"/>
          </w:rPr>
          <w:instrText>PAGE   \* MERGEFORMAT</w:instrText>
        </w:r>
        <w:r w:rsidRPr="00E61FA6">
          <w:rPr>
            <w:rFonts w:ascii="Times New Roman" w:hAnsi="Times New Roman" w:cs="Times New Roman"/>
          </w:rPr>
          <w:fldChar w:fldCharType="separate"/>
        </w:r>
        <w:r w:rsidR="00EF2479" w:rsidRPr="00EF2479">
          <w:rPr>
            <w:rFonts w:ascii="Times New Roman" w:hAnsi="Times New Roman" w:cs="Times New Roman"/>
            <w:noProof/>
            <w:lang w:val="zh-TW"/>
          </w:rPr>
          <w:t>2</w:t>
        </w:r>
        <w:r w:rsidRPr="00E61FA6">
          <w:rPr>
            <w:rFonts w:ascii="Times New Roman" w:hAnsi="Times New Roman" w:cs="Times New Roman"/>
          </w:rPr>
          <w:fldChar w:fldCharType="end"/>
        </w:r>
        <w:r w:rsidRPr="00E61FA6">
          <w:rPr>
            <w:rFonts w:ascii="Times New Roman" w:hAnsi="Times New Roman" w:cs="Times New Roman"/>
          </w:rPr>
          <w:t>/2</w:t>
        </w:r>
      </w:p>
    </w:sdtContent>
  </w:sdt>
  <w:p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6F" w:rsidRDefault="007C2B6F" w:rsidP="00C30591">
      <w:r>
        <w:separator/>
      </w:r>
    </w:p>
  </w:footnote>
  <w:footnote w:type="continuationSeparator" w:id="0">
    <w:p w:rsidR="007C2B6F" w:rsidRDefault="007C2B6F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34E4F957" wp14:editId="4F3E4650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7349"/>
    <w:multiLevelType w:val="hybridMultilevel"/>
    <w:tmpl w:val="A4FE3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0"/>
    <w:rsid w:val="000060E0"/>
    <w:rsid w:val="00006952"/>
    <w:rsid w:val="00010610"/>
    <w:rsid w:val="00013549"/>
    <w:rsid w:val="000205B0"/>
    <w:rsid w:val="00032E6D"/>
    <w:rsid w:val="0004016A"/>
    <w:rsid w:val="000572D1"/>
    <w:rsid w:val="00057FD6"/>
    <w:rsid w:val="00066A58"/>
    <w:rsid w:val="00072C5A"/>
    <w:rsid w:val="000A6380"/>
    <w:rsid w:val="000B0732"/>
    <w:rsid w:val="000B3276"/>
    <w:rsid w:val="000C5CB4"/>
    <w:rsid w:val="000C6313"/>
    <w:rsid w:val="000C7471"/>
    <w:rsid w:val="000D43F3"/>
    <w:rsid w:val="000E4D49"/>
    <w:rsid w:val="000F4F36"/>
    <w:rsid w:val="00120E6A"/>
    <w:rsid w:val="0013611B"/>
    <w:rsid w:val="00140225"/>
    <w:rsid w:val="00144565"/>
    <w:rsid w:val="00181FA3"/>
    <w:rsid w:val="00187336"/>
    <w:rsid w:val="0019129E"/>
    <w:rsid w:val="00193907"/>
    <w:rsid w:val="001B7806"/>
    <w:rsid w:val="001C34DE"/>
    <w:rsid w:val="001C3ABD"/>
    <w:rsid w:val="001C461E"/>
    <w:rsid w:val="001E5D37"/>
    <w:rsid w:val="001E67FB"/>
    <w:rsid w:val="001F3A8F"/>
    <w:rsid w:val="001F7362"/>
    <w:rsid w:val="002015FC"/>
    <w:rsid w:val="00202304"/>
    <w:rsid w:val="00212B0B"/>
    <w:rsid w:val="002138FE"/>
    <w:rsid w:val="00216958"/>
    <w:rsid w:val="002355C0"/>
    <w:rsid w:val="002428B1"/>
    <w:rsid w:val="002510C3"/>
    <w:rsid w:val="002542F9"/>
    <w:rsid w:val="00263F6B"/>
    <w:rsid w:val="00271F66"/>
    <w:rsid w:val="0027336C"/>
    <w:rsid w:val="00274A5F"/>
    <w:rsid w:val="00276250"/>
    <w:rsid w:val="0027640C"/>
    <w:rsid w:val="00290040"/>
    <w:rsid w:val="002B54D1"/>
    <w:rsid w:val="002C2EAE"/>
    <w:rsid w:val="002D3769"/>
    <w:rsid w:val="002E3F27"/>
    <w:rsid w:val="002E627D"/>
    <w:rsid w:val="002E6A95"/>
    <w:rsid w:val="00305DC0"/>
    <w:rsid w:val="00314358"/>
    <w:rsid w:val="00321990"/>
    <w:rsid w:val="00355250"/>
    <w:rsid w:val="0035705A"/>
    <w:rsid w:val="0037139D"/>
    <w:rsid w:val="00371850"/>
    <w:rsid w:val="00387459"/>
    <w:rsid w:val="00387AF5"/>
    <w:rsid w:val="00394925"/>
    <w:rsid w:val="003A28F6"/>
    <w:rsid w:val="003A57D4"/>
    <w:rsid w:val="003A735F"/>
    <w:rsid w:val="003B0C40"/>
    <w:rsid w:val="003C4CE5"/>
    <w:rsid w:val="003D2501"/>
    <w:rsid w:val="003D4A41"/>
    <w:rsid w:val="003D6572"/>
    <w:rsid w:val="003F267B"/>
    <w:rsid w:val="00402C96"/>
    <w:rsid w:val="00405B86"/>
    <w:rsid w:val="004141BB"/>
    <w:rsid w:val="0041659D"/>
    <w:rsid w:val="00421144"/>
    <w:rsid w:val="00426B6E"/>
    <w:rsid w:val="00442041"/>
    <w:rsid w:val="004421CF"/>
    <w:rsid w:val="00461F8E"/>
    <w:rsid w:val="00462D71"/>
    <w:rsid w:val="004935C5"/>
    <w:rsid w:val="004B6E4F"/>
    <w:rsid w:val="004C4CBA"/>
    <w:rsid w:val="004D1511"/>
    <w:rsid w:val="004D3B5B"/>
    <w:rsid w:val="004F3028"/>
    <w:rsid w:val="00500A35"/>
    <w:rsid w:val="0050466F"/>
    <w:rsid w:val="005065BB"/>
    <w:rsid w:val="00516D56"/>
    <w:rsid w:val="00523C02"/>
    <w:rsid w:val="00525EC2"/>
    <w:rsid w:val="00530A79"/>
    <w:rsid w:val="00532F23"/>
    <w:rsid w:val="00546855"/>
    <w:rsid w:val="00553780"/>
    <w:rsid w:val="0055446C"/>
    <w:rsid w:val="005576C1"/>
    <w:rsid w:val="005A18CD"/>
    <w:rsid w:val="005A3B2C"/>
    <w:rsid w:val="005B3784"/>
    <w:rsid w:val="005C2661"/>
    <w:rsid w:val="005D3BB5"/>
    <w:rsid w:val="005D66B5"/>
    <w:rsid w:val="005F7703"/>
    <w:rsid w:val="00610067"/>
    <w:rsid w:val="0061264C"/>
    <w:rsid w:val="00620836"/>
    <w:rsid w:val="00634255"/>
    <w:rsid w:val="006767FD"/>
    <w:rsid w:val="00687FB3"/>
    <w:rsid w:val="00694B92"/>
    <w:rsid w:val="006A12F2"/>
    <w:rsid w:val="006A45E6"/>
    <w:rsid w:val="006A4943"/>
    <w:rsid w:val="006B56AC"/>
    <w:rsid w:val="006C04D3"/>
    <w:rsid w:val="006F57D8"/>
    <w:rsid w:val="00700214"/>
    <w:rsid w:val="00710BA7"/>
    <w:rsid w:val="007203B6"/>
    <w:rsid w:val="00723EFC"/>
    <w:rsid w:val="00743A39"/>
    <w:rsid w:val="00750201"/>
    <w:rsid w:val="00767724"/>
    <w:rsid w:val="0077048E"/>
    <w:rsid w:val="007809FB"/>
    <w:rsid w:val="0078461E"/>
    <w:rsid w:val="007A3973"/>
    <w:rsid w:val="007B2A04"/>
    <w:rsid w:val="007C2B6F"/>
    <w:rsid w:val="007D264F"/>
    <w:rsid w:val="007D7515"/>
    <w:rsid w:val="007E5836"/>
    <w:rsid w:val="00810EFD"/>
    <w:rsid w:val="00812225"/>
    <w:rsid w:val="00827B31"/>
    <w:rsid w:val="00827FB0"/>
    <w:rsid w:val="008431A9"/>
    <w:rsid w:val="00844AA1"/>
    <w:rsid w:val="00851205"/>
    <w:rsid w:val="008810BB"/>
    <w:rsid w:val="008A2913"/>
    <w:rsid w:val="008A5B34"/>
    <w:rsid w:val="008B08B0"/>
    <w:rsid w:val="008B7A1D"/>
    <w:rsid w:val="008C178C"/>
    <w:rsid w:val="008E3ED7"/>
    <w:rsid w:val="00903EC3"/>
    <w:rsid w:val="009212AF"/>
    <w:rsid w:val="00921DD7"/>
    <w:rsid w:val="00922472"/>
    <w:rsid w:val="00923E71"/>
    <w:rsid w:val="009479F9"/>
    <w:rsid w:val="009A7A89"/>
    <w:rsid w:val="009B02C2"/>
    <w:rsid w:val="009D221C"/>
    <w:rsid w:val="009D3A58"/>
    <w:rsid w:val="009D5475"/>
    <w:rsid w:val="009E6AF7"/>
    <w:rsid w:val="009F1ADC"/>
    <w:rsid w:val="009F4768"/>
    <w:rsid w:val="009F5330"/>
    <w:rsid w:val="00A07962"/>
    <w:rsid w:val="00A2033B"/>
    <w:rsid w:val="00A279FB"/>
    <w:rsid w:val="00A30A74"/>
    <w:rsid w:val="00A43D04"/>
    <w:rsid w:val="00A50DD2"/>
    <w:rsid w:val="00A51874"/>
    <w:rsid w:val="00A67AA4"/>
    <w:rsid w:val="00A80C74"/>
    <w:rsid w:val="00A83139"/>
    <w:rsid w:val="00A93708"/>
    <w:rsid w:val="00AD26D4"/>
    <w:rsid w:val="00AD704A"/>
    <w:rsid w:val="00AE0248"/>
    <w:rsid w:val="00B20F52"/>
    <w:rsid w:val="00B52B4B"/>
    <w:rsid w:val="00B53015"/>
    <w:rsid w:val="00B607A8"/>
    <w:rsid w:val="00B73810"/>
    <w:rsid w:val="00B7628D"/>
    <w:rsid w:val="00B83836"/>
    <w:rsid w:val="00B86C73"/>
    <w:rsid w:val="00BB6C09"/>
    <w:rsid w:val="00BC44F2"/>
    <w:rsid w:val="00BD4862"/>
    <w:rsid w:val="00BD4F2D"/>
    <w:rsid w:val="00BE7A9D"/>
    <w:rsid w:val="00BF1917"/>
    <w:rsid w:val="00BF4389"/>
    <w:rsid w:val="00C21760"/>
    <w:rsid w:val="00C219F7"/>
    <w:rsid w:val="00C30591"/>
    <w:rsid w:val="00C35EA2"/>
    <w:rsid w:val="00C45675"/>
    <w:rsid w:val="00C547A4"/>
    <w:rsid w:val="00C6437B"/>
    <w:rsid w:val="00C741B0"/>
    <w:rsid w:val="00C75088"/>
    <w:rsid w:val="00C9084A"/>
    <w:rsid w:val="00C91B2E"/>
    <w:rsid w:val="00C97DF5"/>
    <w:rsid w:val="00CB1EDF"/>
    <w:rsid w:val="00CC16CA"/>
    <w:rsid w:val="00CE2F84"/>
    <w:rsid w:val="00CE6892"/>
    <w:rsid w:val="00CE7460"/>
    <w:rsid w:val="00CF0970"/>
    <w:rsid w:val="00D016FC"/>
    <w:rsid w:val="00D02AFA"/>
    <w:rsid w:val="00D0420C"/>
    <w:rsid w:val="00D05B24"/>
    <w:rsid w:val="00D2114D"/>
    <w:rsid w:val="00D26033"/>
    <w:rsid w:val="00D323F5"/>
    <w:rsid w:val="00D44506"/>
    <w:rsid w:val="00D44814"/>
    <w:rsid w:val="00D60500"/>
    <w:rsid w:val="00D84BD9"/>
    <w:rsid w:val="00D8739D"/>
    <w:rsid w:val="00D87BBB"/>
    <w:rsid w:val="00D916CC"/>
    <w:rsid w:val="00DC1BC7"/>
    <w:rsid w:val="00DC6100"/>
    <w:rsid w:val="00DD0001"/>
    <w:rsid w:val="00DE6300"/>
    <w:rsid w:val="00DF2AA4"/>
    <w:rsid w:val="00E04718"/>
    <w:rsid w:val="00E04AFB"/>
    <w:rsid w:val="00E12129"/>
    <w:rsid w:val="00E13275"/>
    <w:rsid w:val="00E22303"/>
    <w:rsid w:val="00E2781F"/>
    <w:rsid w:val="00E3222E"/>
    <w:rsid w:val="00E331BD"/>
    <w:rsid w:val="00E347E6"/>
    <w:rsid w:val="00E5048E"/>
    <w:rsid w:val="00E57FBF"/>
    <w:rsid w:val="00E61FA6"/>
    <w:rsid w:val="00E66073"/>
    <w:rsid w:val="00E70CA6"/>
    <w:rsid w:val="00E74208"/>
    <w:rsid w:val="00EB6D71"/>
    <w:rsid w:val="00EC2F3D"/>
    <w:rsid w:val="00EF2479"/>
    <w:rsid w:val="00F0525B"/>
    <w:rsid w:val="00F10E26"/>
    <w:rsid w:val="00F120EC"/>
    <w:rsid w:val="00F16F88"/>
    <w:rsid w:val="00F214AC"/>
    <w:rsid w:val="00F319FE"/>
    <w:rsid w:val="00F34151"/>
    <w:rsid w:val="00F36EF6"/>
    <w:rsid w:val="00F5190C"/>
    <w:rsid w:val="00F635AF"/>
    <w:rsid w:val="00F9628C"/>
    <w:rsid w:val="00FA3F0B"/>
    <w:rsid w:val="00FA63A7"/>
    <w:rsid w:val="00FB1B76"/>
    <w:rsid w:val="00FB7384"/>
    <w:rsid w:val="00FC3751"/>
    <w:rsid w:val="00FF4AF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49866"/>
  <w15:docId w15:val="{9956C608-6E1F-4869-B07E-8903E40B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styleId="af5">
    <w:name w:val="List Paragraph"/>
    <w:basedOn w:val="a"/>
    <w:uiPriority w:val="34"/>
    <w:qFormat/>
    <w:rsid w:val="00523C02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方嘉儀</cp:lastModifiedBy>
  <cp:revision>10</cp:revision>
  <cp:lastPrinted>2019-04-01T03:37:00Z</cp:lastPrinted>
  <dcterms:created xsi:type="dcterms:W3CDTF">2019-04-08T01:15:00Z</dcterms:created>
  <dcterms:modified xsi:type="dcterms:W3CDTF">2019-04-18T09:59:00Z</dcterms:modified>
</cp:coreProperties>
</file>