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B23" w:rsidRPr="00E42B23" w:rsidRDefault="00E42B23" w:rsidP="00E42B23">
      <w:pPr>
        <w:snapToGrid w:val="0"/>
        <w:spacing w:line="276" w:lineRule="auto"/>
        <w:rPr>
          <w:rFonts w:ascii="Times" w:eastAsia="標楷體" w:hAnsi="Times" w:cs="Times New Roman"/>
          <w:b/>
          <w:bCs/>
          <w:sz w:val="20"/>
          <w:szCs w:val="22"/>
        </w:rPr>
      </w:pPr>
      <w:r w:rsidRPr="00E42B23">
        <w:rPr>
          <w:rFonts w:ascii="Times" w:eastAsia="標楷體" w:hAnsi="Times" w:cs="Times New Roman"/>
          <w:b/>
          <w:bCs/>
          <w:sz w:val="20"/>
          <w:szCs w:val="22"/>
        </w:rPr>
        <w:t>2019</w:t>
      </w:r>
      <w:r w:rsidRPr="00E42B23">
        <w:rPr>
          <w:rFonts w:ascii="Times" w:eastAsia="標楷體" w:hAnsi="Times" w:cs="Times New Roman"/>
          <w:b/>
          <w:bCs/>
          <w:sz w:val="20"/>
          <w:szCs w:val="22"/>
        </w:rPr>
        <w:t>年「第</w:t>
      </w:r>
      <w:r w:rsidRPr="00E42B23">
        <w:rPr>
          <w:rFonts w:ascii="Times" w:eastAsia="標楷體" w:hAnsi="Times" w:cs="Times New Roman"/>
          <w:b/>
          <w:bCs/>
          <w:sz w:val="20"/>
          <w:szCs w:val="22"/>
        </w:rPr>
        <w:t>58</w:t>
      </w:r>
      <w:r w:rsidRPr="00E42B23">
        <w:rPr>
          <w:rFonts w:ascii="Times" w:eastAsia="標楷體" w:hAnsi="Times" w:cs="Times New Roman"/>
          <w:b/>
          <w:bCs/>
          <w:sz w:val="20"/>
          <w:szCs w:val="22"/>
        </w:rPr>
        <w:t>屆威尼斯國際美術雙年展」台灣館公布展名「</w:t>
      </w:r>
      <w:r w:rsidRPr="00E42B23">
        <w:rPr>
          <w:rFonts w:ascii="Times" w:eastAsia="標楷體" w:hAnsi="Times" w:cs="Times New Roman"/>
          <w:b/>
          <w:bCs/>
          <w:sz w:val="20"/>
          <w:szCs w:val="22"/>
        </w:rPr>
        <w:t>3x3x6</w:t>
      </w:r>
      <w:r w:rsidRPr="00E42B23">
        <w:rPr>
          <w:rFonts w:ascii="Times" w:eastAsia="標楷體" w:hAnsi="Times" w:cs="Times New Roman"/>
          <w:b/>
          <w:bCs/>
          <w:sz w:val="20"/>
          <w:szCs w:val="22"/>
        </w:rPr>
        <w:t>」</w:t>
      </w:r>
    </w:p>
    <w:p w:rsidR="00E42B23" w:rsidRPr="00E42B23" w:rsidRDefault="00E42B23" w:rsidP="00E42B23">
      <w:pPr>
        <w:pStyle w:val="Web"/>
        <w:snapToGrid w:val="0"/>
        <w:spacing w:before="0" w:beforeAutospacing="0" w:after="0" w:afterAutospacing="0" w:line="276" w:lineRule="auto"/>
        <w:rPr>
          <w:sz w:val="22"/>
        </w:rPr>
      </w:pPr>
      <w:r w:rsidRPr="00E42B23">
        <w:rPr>
          <w:rFonts w:ascii="Times" w:eastAsia="標楷體" w:hAnsi="Times" w:cs="Times New Roman" w:hint="eastAsia"/>
          <w:b/>
          <w:bCs/>
          <w:sz w:val="20"/>
          <w:szCs w:val="22"/>
        </w:rPr>
        <w:t>藝術家鄭淑麗展開探討監控與解放的創作計劃</w:t>
      </w:r>
    </w:p>
    <w:p w:rsidR="00E42B23" w:rsidRPr="00E42B23" w:rsidRDefault="00E42B23" w:rsidP="00E42B2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napToGrid w:val="0"/>
        <w:spacing w:line="276" w:lineRule="auto"/>
        <w:rPr>
          <w:rFonts w:ascii="Times" w:eastAsia="Times" w:hAnsi="Times" w:cs="Times"/>
          <w:b/>
          <w:color w:val="000000"/>
          <w:sz w:val="22"/>
          <w:szCs w:val="20"/>
        </w:rPr>
      </w:pPr>
      <w:r w:rsidRPr="00E42B23">
        <w:rPr>
          <w:rFonts w:ascii="Times" w:eastAsia="Times" w:hAnsi="Times" w:cs="Times"/>
          <w:b/>
          <w:color w:val="000000"/>
          <w:sz w:val="22"/>
          <w:szCs w:val="20"/>
        </w:rPr>
        <w:t>Taiwan’</w:t>
      </w:r>
      <w:r w:rsidRPr="00E42B23">
        <w:rPr>
          <w:rFonts w:ascii="Times" w:eastAsia="Times" w:hAnsi="Times" w:cs="Times" w:hint="eastAsia"/>
          <w:b/>
          <w:color w:val="000000"/>
          <w:sz w:val="22"/>
          <w:szCs w:val="20"/>
        </w:rPr>
        <w:t>s Representation at</w:t>
      </w:r>
      <w:r w:rsidRPr="00E42B23">
        <w:rPr>
          <w:rFonts w:ascii="Times" w:eastAsia="Times" w:hAnsi="Times" w:cs="Times"/>
          <w:b/>
          <w:color w:val="000000"/>
          <w:sz w:val="22"/>
          <w:szCs w:val="20"/>
        </w:rPr>
        <w:t xml:space="preserve"> the 58th Venice Biennale 2019 Announces </w:t>
      </w:r>
      <w:r w:rsidRPr="00E42B23">
        <w:rPr>
          <w:rFonts w:ascii="Times" w:eastAsia="Times" w:hAnsi="Times" w:cs="Times"/>
          <w:b/>
          <w:i/>
          <w:color w:val="000000"/>
          <w:sz w:val="22"/>
          <w:szCs w:val="20"/>
        </w:rPr>
        <w:t>3x3x6</w:t>
      </w:r>
      <w:r w:rsidRPr="00E42B23">
        <w:rPr>
          <w:rFonts w:ascii="Times" w:eastAsia="Times" w:hAnsi="Times" w:cs="Times"/>
          <w:b/>
          <w:color w:val="000000"/>
          <w:sz w:val="22"/>
          <w:szCs w:val="20"/>
        </w:rPr>
        <w:t xml:space="preserve"> as Title</w:t>
      </w:r>
    </w:p>
    <w:p w:rsidR="00E42B23" w:rsidRPr="00E42B23" w:rsidRDefault="00E42B23" w:rsidP="00E42B2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napToGrid w:val="0"/>
        <w:spacing w:line="276" w:lineRule="auto"/>
        <w:rPr>
          <w:rFonts w:ascii="Times" w:hAnsi="Times" w:cs="Times"/>
          <w:b/>
          <w:color w:val="000000"/>
          <w:sz w:val="20"/>
          <w:szCs w:val="20"/>
        </w:rPr>
      </w:pPr>
      <w:r w:rsidRPr="00E42B23">
        <w:rPr>
          <w:rFonts w:ascii="Times" w:eastAsia="Times" w:hAnsi="Times" w:cs="Times"/>
          <w:b/>
          <w:color w:val="000000"/>
          <w:sz w:val="22"/>
          <w:szCs w:val="20"/>
        </w:rPr>
        <w:t xml:space="preserve">Artist </w:t>
      </w:r>
      <w:proofErr w:type="spellStart"/>
      <w:r w:rsidRPr="00E42B23">
        <w:rPr>
          <w:rFonts w:ascii="Times" w:eastAsia="Times" w:hAnsi="Times" w:cs="Times"/>
          <w:b/>
          <w:color w:val="000000"/>
          <w:sz w:val="22"/>
          <w:szCs w:val="20"/>
        </w:rPr>
        <w:t>Shu</w:t>
      </w:r>
      <w:proofErr w:type="spellEnd"/>
      <w:r w:rsidRPr="00E42B23">
        <w:rPr>
          <w:rFonts w:ascii="Times" w:eastAsia="Times" w:hAnsi="Times" w:cs="Times"/>
          <w:b/>
          <w:color w:val="000000"/>
          <w:sz w:val="22"/>
          <w:szCs w:val="20"/>
        </w:rPr>
        <w:t xml:space="preserve"> Lea </w:t>
      </w:r>
      <w:proofErr w:type="spellStart"/>
      <w:r w:rsidRPr="00E42B23">
        <w:rPr>
          <w:rFonts w:ascii="Times" w:eastAsia="Times" w:hAnsi="Times" w:cs="Times"/>
          <w:b/>
          <w:color w:val="000000"/>
          <w:sz w:val="22"/>
          <w:szCs w:val="20"/>
        </w:rPr>
        <w:t>Cheang</w:t>
      </w:r>
      <w:proofErr w:type="spellEnd"/>
      <w:r w:rsidRPr="00E42B23">
        <w:rPr>
          <w:rFonts w:ascii="Times" w:eastAsia="Times" w:hAnsi="Times" w:cs="Times"/>
          <w:b/>
          <w:color w:val="000000"/>
          <w:sz w:val="22"/>
          <w:szCs w:val="20"/>
        </w:rPr>
        <w:t xml:space="preserve"> Creates</w:t>
      </w:r>
      <w:r w:rsidRPr="00E42B23">
        <w:rPr>
          <w:rFonts w:asciiTheme="minorEastAsia" w:hAnsiTheme="minorEastAsia" w:cs="Times" w:hint="eastAsia"/>
          <w:b/>
          <w:color w:val="000000"/>
          <w:sz w:val="22"/>
          <w:szCs w:val="20"/>
        </w:rPr>
        <w:t xml:space="preserve"> </w:t>
      </w:r>
      <w:r w:rsidRPr="00E42B23">
        <w:rPr>
          <w:rFonts w:ascii="Times" w:eastAsia="Times" w:hAnsi="Times" w:cs="Times"/>
          <w:b/>
          <w:color w:val="000000"/>
          <w:sz w:val="22"/>
          <w:szCs w:val="20"/>
        </w:rPr>
        <w:t>Site-Specific Work</w:t>
      </w:r>
      <w:r w:rsidRPr="00E42B23">
        <w:rPr>
          <w:rFonts w:asciiTheme="minorEastAsia" w:hAnsiTheme="minorEastAsia" w:cs="Times" w:hint="eastAsia"/>
          <w:b/>
          <w:color w:val="000000"/>
          <w:sz w:val="22"/>
          <w:szCs w:val="20"/>
        </w:rPr>
        <w:t xml:space="preserve"> </w:t>
      </w:r>
      <w:r w:rsidRPr="00E42B23">
        <w:rPr>
          <w:rFonts w:ascii="Times" w:eastAsia="Times" w:hAnsi="Times" w:cs="Times"/>
          <w:b/>
          <w:color w:val="000000"/>
          <w:sz w:val="22"/>
          <w:szCs w:val="20"/>
        </w:rPr>
        <w:t xml:space="preserve">to Explore Confinement and Liberation </w:t>
      </w:r>
    </w:p>
    <w:p w:rsidR="00716B04" w:rsidRDefault="00716B04" w:rsidP="00716B04">
      <w:pPr>
        <w:spacing w:line="280" w:lineRule="exact"/>
        <w:contextualSpacing/>
        <w:rPr>
          <w:rFonts w:ascii="Times" w:eastAsia="標楷體" w:hAnsi="Times" w:cs="Times New Roman" w:hint="eastAsia"/>
          <w:b/>
          <w:sz w:val="20"/>
          <w:szCs w:val="22"/>
        </w:rPr>
      </w:pPr>
    </w:p>
    <w:p w:rsidR="00DF2409" w:rsidRDefault="00716B04" w:rsidP="00716B04">
      <w:pPr>
        <w:spacing w:line="280" w:lineRule="exact"/>
        <w:contextualSpacing/>
        <w:rPr>
          <w:rFonts w:ascii="Times" w:eastAsia="標楷體" w:hAnsi="Times" w:cs="Times New Roman" w:hint="eastAsia"/>
          <w:b/>
          <w:sz w:val="20"/>
          <w:szCs w:val="22"/>
        </w:rPr>
      </w:pPr>
      <w:r w:rsidRPr="00716B04">
        <w:rPr>
          <w:rFonts w:ascii="Times" w:eastAsia="標楷體" w:hAnsi="Times" w:cs="Times New Roman" w:hint="eastAsia"/>
          <w:b/>
          <w:sz w:val="20"/>
          <w:szCs w:val="22"/>
        </w:rPr>
        <w:t>媒體</w:t>
      </w:r>
      <w:r w:rsidR="007466BE" w:rsidRPr="00716B04">
        <w:rPr>
          <w:rFonts w:ascii="Times" w:eastAsia="標楷體" w:hAnsi="Times" w:cs="Times New Roman"/>
          <w:b/>
          <w:sz w:val="20"/>
          <w:szCs w:val="22"/>
        </w:rPr>
        <w:t>圖說</w:t>
      </w:r>
      <w:r w:rsidR="007466BE" w:rsidRPr="00716B04">
        <w:rPr>
          <w:rFonts w:ascii="Times" w:eastAsia="標楷體" w:hAnsi="Times" w:cs="Times New Roman"/>
          <w:b/>
          <w:sz w:val="20"/>
          <w:szCs w:val="22"/>
        </w:rPr>
        <w:t>Image Description</w:t>
      </w:r>
    </w:p>
    <w:p w:rsidR="00716B04" w:rsidRPr="00716B04" w:rsidRDefault="00716B04" w:rsidP="00716B04">
      <w:pPr>
        <w:spacing w:line="280" w:lineRule="exact"/>
        <w:contextualSpacing/>
        <w:rPr>
          <w:rFonts w:ascii="Times" w:eastAsia="標楷體" w:hAnsi="Times" w:cs="Times New Roman"/>
          <w:b/>
          <w:sz w:val="20"/>
          <w:szCs w:val="22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1"/>
        <w:gridCol w:w="4783"/>
      </w:tblGrid>
      <w:tr w:rsidR="00FF61A4" w:rsidRPr="00F76346" w:rsidTr="00CB46AA">
        <w:tc>
          <w:tcPr>
            <w:tcW w:w="2573" w:type="pct"/>
          </w:tcPr>
          <w:p w:rsidR="009754D8" w:rsidRPr="00F76346" w:rsidRDefault="007466BE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r w:rsidRPr="00F76346">
              <w:rPr>
                <w:rFonts w:ascii="Times" w:eastAsia="標楷體" w:hAnsi="Times" w:cs="Times New Roman"/>
                <w:sz w:val="22"/>
                <w:szCs w:val="22"/>
              </w:rPr>
              <w:t>01</w:t>
            </w:r>
          </w:p>
          <w:p w:rsidR="00CB46AA" w:rsidRDefault="00CB46AA" w:rsidP="00CB46AA">
            <w:pPr>
              <w:snapToGrid w:val="0"/>
              <w:rPr>
                <w:rFonts w:ascii="Times" w:eastAsia="標楷體" w:hAnsi="Times" w:cs="Times New Roman"/>
                <w:sz w:val="22"/>
                <w:szCs w:val="22"/>
              </w:rPr>
            </w:pPr>
            <w:r w:rsidRPr="00CB46AA">
              <w:rPr>
                <w:rFonts w:ascii="Times" w:eastAsia="標楷體" w:hAnsi="Times" w:cs="Times New Roman"/>
                <w:sz w:val="22"/>
                <w:szCs w:val="22"/>
              </w:rPr>
              <w:t>201</w:t>
            </w:r>
            <w:r w:rsidRPr="00CB46AA">
              <w:rPr>
                <w:rFonts w:ascii="Times" w:eastAsia="標楷體" w:hAnsi="Times" w:cs="Times New Roman" w:hint="eastAsia"/>
                <w:sz w:val="22"/>
                <w:szCs w:val="22"/>
              </w:rPr>
              <w:t>9</w:t>
            </w:r>
            <w:r w:rsidRPr="00CB46AA">
              <w:rPr>
                <w:rFonts w:ascii="Times" w:eastAsia="標楷體" w:hAnsi="Times" w:cs="Times New Roman"/>
                <w:sz w:val="22"/>
                <w:szCs w:val="22"/>
              </w:rPr>
              <w:t>「</w:t>
            </w:r>
            <w:r w:rsidRPr="00CB46AA">
              <w:rPr>
                <w:rFonts w:ascii="Times" w:eastAsia="標楷體" w:hAnsi="Times" w:cs="Times New Roman" w:hint="eastAsia"/>
                <w:sz w:val="22"/>
                <w:szCs w:val="22"/>
              </w:rPr>
              <w:t>第</w:t>
            </w:r>
            <w:r w:rsidRPr="00CB46AA">
              <w:rPr>
                <w:rFonts w:ascii="Times" w:eastAsia="標楷體" w:hAnsi="Times" w:cs="Times New Roman" w:hint="eastAsia"/>
                <w:sz w:val="22"/>
                <w:szCs w:val="22"/>
              </w:rPr>
              <w:t>58</w:t>
            </w:r>
            <w:r w:rsidRPr="00CB46AA">
              <w:rPr>
                <w:rFonts w:ascii="Times" w:eastAsia="標楷體" w:hAnsi="Times" w:cs="Times New Roman"/>
                <w:sz w:val="22"/>
                <w:szCs w:val="22"/>
              </w:rPr>
              <w:t>屆威尼斯國際美術雙年展」台灣館「</w:t>
            </w:r>
            <w:r w:rsidRPr="00CB46AA">
              <w:rPr>
                <w:rFonts w:ascii="Times" w:eastAsia="標楷體" w:hAnsi="Times" w:cs="Times New Roman"/>
                <w:sz w:val="22"/>
                <w:szCs w:val="22"/>
              </w:rPr>
              <w:t>3x3x6</w:t>
            </w:r>
            <w:r w:rsidRPr="00CB46AA">
              <w:rPr>
                <w:rFonts w:ascii="Times" w:eastAsia="標楷體" w:hAnsi="Times" w:cs="Times New Roman"/>
                <w:sz w:val="22"/>
                <w:szCs w:val="22"/>
              </w:rPr>
              <w:t>」</w:t>
            </w:r>
          </w:p>
          <w:p w:rsidR="00CB46AA" w:rsidRPr="00CB46AA" w:rsidRDefault="00CB46AA" w:rsidP="00CB46AA">
            <w:pPr>
              <w:snapToGrid w:val="0"/>
              <w:rPr>
                <w:rFonts w:ascii="Times" w:eastAsia="標楷體" w:hAnsi="Times" w:cs="Times New Roman"/>
                <w:sz w:val="22"/>
                <w:szCs w:val="22"/>
              </w:rPr>
            </w:pPr>
          </w:p>
          <w:p w:rsidR="00CB46AA" w:rsidRPr="00CB46AA" w:rsidRDefault="00CB46AA" w:rsidP="00CB46AA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r w:rsidRPr="00CB46AA">
              <w:rPr>
                <w:rFonts w:ascii="Times" w:eastAsia="標楷體" w:hAnsi="Times" w:cs="Times New Roman"/>
                <w:sz w:val="22"/>
                <w:szCs w:val="22"/>
              </w:rPr>
              <w:t>Taiwan’</w:t>
            </w:r>
            <w:r w:rsidRPr="00CB46AA">
              <w:rPr>
                <w:rFonts w:ascii="Times" w:eastAsia="標楷體" w:hAnsi="Times" w:cs="Times New Roman" w:hint="eastAsia"/>
                <w:sz w:val="22"/>
                <w:szCs w:val="22"/>
              </w:rPr>
              <w:t>s Representation at</w:t>
            </w:r>
            <w:r w:rsidRPr="00CB46AA">
              <w:rPr>
                <w:rFonts w:ascii="Times" w:eastAsia="標楷體" w:hAnsi="Times" w:cs="Times New Roman"/>
                <w:sz w:val="22"/>
                <w:szCs w:val="22"/>
              </w:rPr>
              <w:t xml:space="preserve"> the 58th Venice Biennale 2019, </w:t>
            </w:r>
            <w:r w:rsidRPr="00CB46AA">
              <w:rPr>
                <w:rFonts w:ascii="Times" w:eastAsia="標楷體" w:hAnsi="Times" w:cs="Times New Roman"/>
                <w:i/>
                <w:sz w:val="22"/>
                <w:szCs w:val="22"/>
              </w:rPr>
              <w:t xml:space="preserve">3x3x6 </w:t>
            </w:r>
            <w:r w:rsidRPr="00CB46AA">
              <w:rPr>
                <w:rFonts w:ascii="Times" w:eastAsia="標楷體" w:hAnsi="Times" w:cs="Times New Roman"/>
                <w:sz w:val="22"/>
                <w:szCs w:val="22"/>
              </w:rPr>
              <w:t>©</w:t>
            </w:r>
            <w:r w:rsidRPr="00CB46AA">
              <w:rPr>
                <w:rFonts w:ascii="Times" w:eastAsia="標楷體" w:hAnsi="Times" w:cs="Times New Roman" w:hint="eastAsia"/>
                <w:sz w:val="22"/>
                <w:szCs w:val="22"/>
              </w:rPr>
              <w:t xml:space="preserve"> TFAM</w:t>
            </w:r>
          </w:p>
          <w:p w:rsidR="007B2F97" w:rsidRPr="00365379" w:rsidRDefault="007B2F97" w:rsidP="00A477D7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</w:p>
        </w:tc>
        <w:tc>
          <w:tcPr>
            <w:tcW w:w="2427" w:type="pct"/>
            <w:shd w:val="clear" w:color="auto" w:fill="auto"/>
          </w:tcPr>
          <w:p w:rsidR="004C37D2" w:rsidRPr="00E42B23" w:rsidRDefault="00716B04" w:rsidP="00E42B23">
            <w:pPr>
              <w:jc w:val="center"/>
              <w:rPr>
                <w:rFonts w:ascii="Times" w:eastAsia="標楷體" w:hAnsi="Times" w:cs="Times New Roman"/>
                <w:sz w:val="22"/>
                <w:szCs w:val="22"/>
              </w:rPr>
            </w:pPr>
            <w:r>
              <w:rPr>
                <w:rFonts w:ascii="Times" w:eastAsia="標楷體" w:hAnsi="Times" w:cs="Times New Roman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98.3pt;height:145.9pt">
                  <v:imagedata r:id="rId9" o:title="58VB-media-gathering-banner"/>
                </v:shape>
              </w:pict>
            </w:r>
          </w:p>
        </w:tc>
      </w:tr>
      <w:tr w:rsidR="00FF61A4" w:rsidRPr="00F76346" w:rsidTr="00CB46AA">
        <w:trPr>
          <w:trHeight w:val="2759"/>
        </w:trPr>
        <w:tc>
          <w:tcPr>
            <w:tcW w:w="2573" w:type="pct"/>
          </w:tcPr>
          <w:p w:rsidR="007466BE" w:rsidRPr="00F76346" w:rsidRDefault="007466BE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</w:p>
          <w:p w:rsidR="009754D8" w:rsidRPr="00F76346" w:rsidRDefault="00C55EAB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r w:rsidRPr="00F76346">
              <w:rPr>
                <w:rFonts w:ascii="Times" w:eastAsia="標楷體" w:hAnsi="Times" w:cs="Times New Roman"/>
                <w:sz w:val="22"/>
                <w:szCs w:val="22"/>
              </w:rPr>
              <w:t>02</w:t>
            </w:r>
          </w:p>
          <w:p w:rsidR="00EE7E0E" w:rsidRPr="00F76346" w:rsidRDefault="009F2A1A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鄭淑麗</w:t>
            </w:r>
          </w:p>
          <w:p w:rsidR="00AC7B2F" w:rsidRPr="00F76346" w:rsidRDefault="009F2A1A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proofErr w:type="spellStart"/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Shu</w:t>
            </w:r>
            <w:proofErr w:type="spellEnd"/>
            <w:r>
              <w:rPr>
                <w:rFonts w:ascii="Times" w:eastAsia="標楷體" w:hAnsi="Times" w:cs="Times New Roman" w:hint="eastAsia"/>
                <w:sz w:val="22"/>
                <w:szCs w:val="22"/>
              </w:rPr>
              <w:t xml:space="preserve"> Lea </w:t>
            </w:r>
            <w:proofErr w:type="spellStart"/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Cheang</w:t>
            </w:r>
            <w:proofErr w:type="spellEnd"/>
          </w:p>
          <w:p w:rsidR="009754D8" w:rsidRPr="00F76346" w:rsidRDefault="00E42B23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r w:rsidRPr="00F76346">
              <w:rPr>
                <w:rFonts w:ascii="Times" w:eastAsia="標楷體" w:hAnsi="Times" w:cs="Times New Roman"/>
                <w:sz w:val="22"/>
                <w:szCs w:val="22"/>
              </w:rPr>
              <w:t>©</w:t>
            </w:r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TFAM</w:t>
            </w:r>
          </w:p>
          <w:p w:rsidR="009754D8" w:rsidRPr="00F76346" w:rsidRDefault="009754D8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</w:p>
        </w:tc>
        <w:tc>
          <w:tcPr>
            <w:tcW w:w="2427" w:type="pct"/>
            <w:shd w:val="clear" w:color="auto" w:fill="auto"/>
          </w:tcPr>
          <w:p w:rsidR="007466BE" w:rsidRPr="00F76346" w:rsidRDefault="00E42B23" w:rsidP="00E42B23">
            <w:pPr>
              <w:spacing w:line="240" w:lineRule="exact"/>
              <w:contextualSpacing/>
              <w:jc w:val="center"/>
              <w:rPr>
                <w:rFonts w:ascii="Times" w:eastAsia="標楷體" w:hAnsi="Times" w:cs="Times New Roman"/>
                <w:noProof/>
                <w:sz w:val="22"/>
                <w:szCs w:val="22"/>
              </w:rPr>
            </w:pPr>
            <w:r>
              <w:rPr>
                <w:rFonts w:ascii="Times" w:eastAsia="標楷體" w:hAnsi="Times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6704" behindDoc="1" locked="0" layoutInCell="1" allowOverlap="1" wp14:anchorId="277669D3" wp14:editId="04C688BD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10795</wp:posOffset>
                  </wp:positionV>
                  <wp:extent cx="1243965" cy="186817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170" y="21365"/>
                      <wp:lineTo x="21170" y="0"/>
                      <wp:lineTo x="0" y="0"/>
                    </wp:wrapPolygon>
                  </wp:wrapTight>
                  <wp:docPr id="2" name="圖片 2" descr="C:\Users\yumei\AppData\Local\Microsoft\Windows\INetCache\Content.Word\Shu Lea Cheang©TF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umei\AppData\Local\Microsoft\Windows\INetCache\Content.Word\Shu Lea Cheang©TF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1A4" w:rsidRPr="00F76346" w:rsidTr="00CB46AA">
        <w:tc>
          <w:tcPr>
            <w:tcW w:w="2573" w:type="pct"/>
          </w:tcPr>
          <w:p w:rsidR="00FF61A4" w:rsidRDefault="00FF61A4" w:rsidP="00920DCA">
            <w:pPr>
              <w:tabs>
                <w:tab w:val="left" w:pos="2985"/>
              </w:tabs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</w:p>
          <w:p w:rsidR="00841BB0" w:rsidRPr="00F76346" w:rsidRDefault="00F9660A" w:rsidP="00920DCA">
            <w:pPr>
              <w:tabs>
                <w:tab w:val="left" w:pos="2985"/>
              </w:tabs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r w:rsidRPr="00F76346">
              <w:rPr>
                <w:rFonts w:ascii="Times" w:eastAsia="標楷體" w:hAnsi="Times" w:cs="Times New Roman"/>
                <w:sz w:val="22"/>
                <w:szCs w:val="22"/>
              </w:rPr>
              <w:t>03</w:t>
            </w:r>
          </w:p>
          <w:p w:rsidR="00AC7B2F" w:rsidRDefault="009F2A1A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標楷體" w:hAnsi="Times" w:cs="Times New Roman" w:hint="eastAsia"/>
                <w:color w:val="000000"/>
                <w:sz w:val="22"/>
                <w:szCs w:val="22"/>
              </w:rPr>
              <w:t>保羅</w:t>
            </w:r>
            <w:r w:rsidR="00AC7B2F" w:rsidRPr="00F76346">
              <w:rPr>
                <w:rFonts w:ascii="Times" w:eastAsia="標楷體" w:hAnsi="Times" w:cs="Times New Roman"/>
                <w:color w:val="000000"/>
                <w:sz w:val="22"/>
                <w:szCs w:val="22"/>
              </w:rPr>
              <w:t>．</w:t>
            </w:r>
            <w:r>
              <w:rPr>
                <w:rFonts w:ascii="Times" w:eastAsia="標楷體" w:hAnsi="Times" w:cs="Times New Roman" w:hint="eastAsia"/>
                <w:color w:val="000000"/>
                <w:sz w:val="22"/>
                <w:szCs w:val="22"/>
              </w:rPr>
              <w:t>普雷西亞多</w:t>
            </w:r>
            <w:r w:rsidRPr="00F76346">
              <w:rPr>
                <w:rFonts w:ascii="Times" w:eastAsia="標楷體" w:hAnsi="Times" w:cs="Times New Roman"/>
                <w:color w:val="000000"/>
                <w:sz w:val="22"/>
                <w:szCs w:val="22"/>
              </w:rPr>
              <w:t xml:space="preserve"> </w:t>
            </w:r>
          </w:p>
          <w:p w:rsidR="00FD57FE" w:rsidRPr="00F76346" w:rsidRDefault="00FD57FE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color w:val="000000"/>
                <w:sz w:val="22"/>
                <w:szCs w:val="22"/>
              </w:rPr>
            </w:pPr>
            <w:r w:rsidRPr="003D184D">
              <w:rPr>
                <w:rFonts w:ascii="Times New Roman" w:hAnsi="Times New Roman" w:cs="Times New Roman"/>
              </w:rPr>
              <w:t xml:space="preserve">Paul B. </w:t>
            </w:r>
            <w:proofErr w:type="spellStart"/>
            <w:r w:rsidRPr="003D184D">
              <w:rPr>
                <w:rFonts w:ascii="Times New Roman" w:hAnsi="Times New Roman" w:cs="Times New Roman"/>
              </w:rPr>
              <w:t>Preciado</w:t>
            </w:r>
            <w:proofErr w:type="spellEnd"/>
          </w:p>
          <w:p w:rsidR="00F9660A" w:rsidRPr="00F76346" w:rsidRDefault="00E42B23" w:rsidP="007132E5">
            <w:pPr>
              <w:spacing w:line="240" w:lineRule="exact"/>
              <w:contextualSpacing/>
              <w:rPr>
                <w:rFonts w:ascii="Times" w:eastAsia="標楷體" w:hAnsi="Times" w:cs="Times New Roman"/>
                <w:color w:val="000000"/>
                <w:sz w:val="22"/>
                <w:szCs w:val="22"/>
              </w:rPr>
            </w:pPr>
            <w:r w:rsidRPr="00F76346">
              <w:rPr>
                <w:rFonts w:ascii="Times" w:eastAsia="標楷體" w:hAnsi="Times" w:cs="Times New Roman"/>
                <w:sz w:val="22"/>
                <w:szCs w:val="22"/>
              </w:rPr>
              <w:t>©</w:t>
            </w:r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TFAM</w:t>
            </w:r>
          </w:p>
        </w:tc>
        <w:tc>
          <w:tcPr>
            <w:tcW w:w="2427" w:type="pct"/>
          </w:tcPr>
          <w:p w:rsidR="00841BB0" w:rsidRPr="00F76346" w:rsidRDefault="00E42B23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Times" w:eastAsia="標楷體" w:hAnsi="Times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1" locked="0" layoutInCell="1" allowOverlap="1" wp14:anchorId="4F788045" wp14:editId="5CDDA717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135255</wp:posOffset>
                  </wp:positionV>
                  <wp:extent cx="1240155" cy="1860550"/>
                  <wp:effectExtent l="0" t="0" r="0" b="6350"/>
                  <wp:wrapTight wrapText="bothSides">
                    <wp:wrapPolygon edited="0">
                      <wp:start x="0" y="0"/>
                      <wp:lineTo x="0" y="21453"/>
                      <wp:lineTo x="21235" y="21453"/>
                      <wp:lineTo x="21235" y="0"/>
                      <wp:lineTo x="0" y="0"/>
                    </wp:wrapPolygon>
                  </wp:wrapTight>
                  <wp:docPr id="3" name="圖片 3" descr="C:\Users\yumei\AppData\Local\Microsoft\Windows\INetCache\Content.Word\Paul B. Preciado©TF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umei\AppData\Local\Microsoft\Windows\INetCache\Content.Word\Paul B. Preciado©TF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2B23" w:rsidRPr="00F76346" w:rsidTr="00CB46AA">
        <w:trPr>
          <w:trHeight w:val="2823"/>
        </w:trPr>
        <w:tc>
          <w:tcPr>
            <w:tcW w:w="2573" w:type="pct"/>
          </w:tcPr>
          <w:p w:rsidR="00E42B23" w:rsidRDefault="00E42B23" w:rsidP="00E42B23">
            <w:pPr>
              <w:tabs>
                <w:tab w:val="left" w:pos="2985"/>
              </w:tabs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</w:p>
          <w:p w:rsidR="00E42B23" w:rsidRPr="00F76346" w:rsidRDefault="00E42B23" w:rsidP="00E42B23">
            <w:pPr>
              <w:tabs>
                <w:tab w:val="left" w:pos="2985"/>
              </w:tabs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r>
              <w:rPr>
                <w:rFonts w:ascii="Times" w:eastAsia="標楷體" w:hAnsi="Times" w:cs="Times New Roman"/>
                <w:sz w:val="22"/>
                <w:szCs w:val="22"/>
              </w:rPr>
              <w:t>0</w:t>
            </w:r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4</w:t>
            </w:r>
          </w:p>
          <w:p w:rsidR="00E42B23" w:rsidRPr="00E42B23" w:rsidRDefault="00E42B23" w:rsidP="00E42B23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鄭淑麗與</w:t>
            </w:r>
            <w:r>
              <w:rPr>
                <w:rFonts w:ascii="Times" w:eastAsia="標楷體" w:hAnsi="Times" w:cs="Times New Roman" w:hint="eastAsia"/>
                <w:color w:val="000000"/>
                <w:sz w:val="22"/>
                <w:szCs w:val="22"/>
              </w:rPr>
              <w:t>保羅</w:t>
            </w:r>
            <w:r w:rsidRPr="00F76346">
              <w:rPr>
                <w:rFonts w:ascii="Times" w:eastAsia="標楷體" w:hAnsi="Times" w:cs="Times New Roman"/>
                <w:color w:val="000000"/>
                <w:sz w:val="22"/>
                <w:szCs w:val="22"/>
              </w:rPr>
              <w:t>．</w:t>
            </w:r>
            <w:r>
              <w:rPr>
                <w:rFonts w:ascii="Times" w:eastAsia="標楷體" w:hAnsi="Times" w:cs="Times New Roman" w:hint="eastAsia"/>
                <w:color w:val="000000"/>
                <w:sz w:val="22"/>
                <w:szCs w:val="22"/>
              </w:rPr>
              <w:t>普雷西亞多</w:t>
            </w:r>
            <w:r w:rsidRPr="00F76346">
              <w:rPr>
                <w:rFonts w:ascii="Times" w:eastAsia="標楷體" w:hAnsi="Times" w:cs="Times New Roman"/>
                <w:color w:val="000000"/>
                <w:sz w:val="22"/>
                <w:szCs w:val="22"/>
              </w:rPr>
              <w:t xml:space="preserve"> </w:t>
            </w:r>
          </w:p>
          <w:p w:rsidR="00E42B23" w:rsidRPr="00E42B23" w:rsidRDefault="00E42B23" w:rsidP="00E42B23">
            <w:pPr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proofErr w:type="spellStart"/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Shu</w:t>
            </w:r>
            <w:proofErr w:type="spellEnd"/>
            <w:r>
              <w:rPr>
                <w:rFonts w:ascii="Times" w:eastAsia="標楷體" w:hAnsi="Times" w:cs="Times New Roman" w:hint="eastAsia"/>
                <w:sz w:val="22"/>
                <w:szCs w:val="22"/>
              </w:rPr>
              <w:t xml:space="preserve"> Lea </w:t>
            </w:r>
            <w:proofErr w:type="spellStart"/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Cheang</w:t>
            </w:r>
            <w:proofErr w:type="spellEnd"/>
            <w:r>
              <w:rPr>
                <w:rFonts w:ascii="Times" w:eastAsia="標楷體" w:hAnsi="Times" w:cs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 xml:space="preserve">&amp; </w:t>
            </w:r>
            <w:r w:rsidRPr="003D184D">
              <w:rPr>
                <w:rFonts w:ascii="Times New Roman" w:hAnsi="Times New Roman" w:cs="Times New Roman"/>
              </w:rPr>
              <w:t xml:space="preserve">Paul B. </w:t>
            </w:r>
            <w:proofErr w:type="spellStart"/>
            <w:r w:rsidRPr="003D184D">
              <w:rPr>
                <w:rFonts w:ascii="Times New Roman" w:hAnsi="Times New Roman" w:cs="Times New Roman"/>
              </w:rPr>
              <w:t>Preciado</w:t>
            </w:r>
            <w:proofErr w:type="spellEnd"/>
          </w:p>
          <w:p w:rsidR="00E42B23" w:rsidRDefault="00E42B23" w:rsidP="00E42B23">
            <w:pPr>
              <w:tabs>
                <w:tab w:val="left" w:pos="2985"/>
              </w:tabs>
              <w:spacing w:line="240" w:lineRule="exact"/>
              <w:contextualSpacing/>
              <w:rPr>
                <w:rFonts w:ascii="Times" w:eastAsia="標楷體" w:hAnsi="Times" w:cs="Times New Roman"/>
                <w:sz w:val="22"/>
                <w:szCs w:val="22"/>
              </w:rPr>
            </w:pPr>
            <w:r w:rsidRPr="00F76346">
              <w:rPr>
                <w:rFonts w:ascii="Times" w:eastAsia="標楷體" w:hAnsi="Times" w:cs="Times New Roman"/>
                <w:sz w:val="22"/>
                <w:szCs w:val="22"/>
              </w:rPr>
              <w:t>©</w:t>
            </w:r>
            <w:r>
              <w:rPr>
                <w:rFonts w:ascii="Times" w:eastAsia="標楷體" w:hAnsi="Times" w:cs="Times New Roman" w:hint="eastAsia"/>
                <w:sz w:val="22"/>
                <w:szCs w:val="22"/>
              </w:rPr>
              <w:t>TFAM</w:t>
            </w:r>
          </w:p>
        </w:tc>
        <w:tc>
          <w:tcPr>
            <w:tcW w:w="2427" w:type="pct"/>
          </w:tcPr>
          <w:p w:rsidR="00E42B23" w:rsidRDefault="00E42B23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noProof/>
                <w:sz w:val="22"/>
                <w:szCs w:val="22"/>
              </w:rPr>
            </w:pPr>
          </w:p>
          <w:p w:rsidR="00E42B23" w:rsidRDefault="0022785C" w:rsidP="00920DCA">
            <w:pPr>
              <w:spacing w:line="240" w:lineRule="exact"/>
              <w:contextualSpacing/>
              <w:rPr>
                <w:rFonts w:ascii="Times" w:eastAsia="標楷體" w:hAnsi="Times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shape id="_x0000_s2057" type="#_x0000_t75" style="position:absolute;margin-left:19.35pt;margin-top:-1.2pt;width:193.8pt;height:129.05pt;z-index:-251657728;mso-position-horizontal-relative:text;mso-position-vertical-relative:text;mso-width-relative:page;mso-height-relative:page" wrapcoords="-71 0 -71 21493 21600 21493 21600 0 -71 0">
                  <v:imagedata r:id="rId12" o:title="Shu Lea Cheang &amp; Paul B"/>
                  <w10:wrap type="tight"/>
                </v:shape>
              </w:pict>
            </w:r>
          </w:p>
        </w:tc>
      </w:tr>
    </w:tbl>
    <w:p w:rsidR="008C281F" w:rsidRPr="00F76346" w:rsidRDefault="008C281F" w:rsidP="00CA19BE">
      <w:pPr>
        <w:spacing w:line="280" w:lineRule="exact"/>
        <w:contextualSpacing/>
        <w:rPr>
          <w:rFonts w:ascii="Times" w:eastAsia="標楷體" w:hAnsi="Times" w:cs="Times New Roman"/>
          <w:sz w:val="22"/>
          <w:szCs w:val="22"/>
        </w:rPr>
      </w:pPr>
    </w:p>
    <w:sectPr w:rsidR="008C281F" w:rsidRPr="00F76346" w:rsidSect="00FF61A4">
      <w:headerReference w:type="default" r:id="rId13"/>
      <w:footerReference w:type="default" r:id="rId14"/>
      <w:pgSz w:w="11906" w:h="16838"/>
      <w:pgMar w:top="1134" w:right="1134" w:bottom="1134" w:left="1134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593" w:rsidRDefault="00126593" w:rsidP="00606497">
      <w:r>
        <w:separator/>
      </w:r>
    </w:p>
  </w:endnote>
  <w:endnote w:type="continuationSeparator" w:id="0">
    <w:p w:rsidR="00126593" w:rsidRDefault="00126593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593" w:rsidRPr="00602C66" w:rsidRDefault="00126593" w:rsidP="00A54ECA">
    <w:pPr>
      <w:pStyle w:val="a5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593" w:rsidRDefault="00126593" w:rsidP="00606497">
      <w:r>
        <w:separator/>
      </w:r>
    </w:p>
  </w:footnote>
  <w:footnote w:type="continuationSeparator" w:id="0">
    <w:p w:rsidR="00126593" w:rsidRDefault="00126593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593" w:rsidRPr="00B473F9" w:rsidRDefault="00126593" w:rsidP="00B473F9">
    <w:pPr>
      <w:pStyle w:val="a3"/>
      <w:rPr>
        <w:rFonts w:ascii="Times New Roman" w:eastAsia="微軟正黑體" w:hAnsi="Times New Roman" w:cs="Times New Roman"/>
      </w:rPr>
    </w:pPr>
    <w:r w:rsidRPr="00B473F9">
      <w:rPr>
        <w:rFonts w:ascii="Times New Roman" w:eastAsia="微軟正黑體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38CF1FDF" wp14:editId="7D068C7E">
          <wp:simplePos x="0" y="0"/>
          <wp:positionH relativeFrom="column">
            <wp:posOffset>4914900</wp:posOffset>
          </wp:positionH>
          <wp:positionV relativeFrom="paragraph">
            <wp:posOffset>-207645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5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E1738E5"/>
    <w:multiLevelType w:val="hybridMultilevel"/>
    <w:tmpl w:val="42DECF34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2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3"/>
  </w:num>
  <w:num w:numId="8">
    <w:abstractNumId w:val="1"/>
  </w:num>
  <w:num w:numId="9">
    <w:abstractNumId w:val="12"/>
  </w:num>
  <w:num w:numId="10">
    <w:abstractNumId w:val="13"/>
  </w:num>
  <w:num w:numId="11">
    <w:abstractNumId w:val="6"/>
  </w:num>
  <w:num w:numId="12">
    <w:abstractNumId w:val="14"/>
  </w:num>
  <w:num w:numId="13">
    <w:abstractNumId w:val="7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B72"/>
    <w:rsid w:val="00017D8A"/>
    <w:rsid w:val="00022EC7"/>
    <w:rsid w:val="00032EBA"/>
    <w:rsid w:val="000344AC"/>
    <w:rsid w:val="0004624B"/>
    <w:rsid w:val="000D5DF0"/>
    <w:rsid w:val="000E1B37"/>
    <w:rsid w:val="000E6C3E"/>
    <w:rsid w:val="00101FF0"/>
    <w:rsid w:val="00126593"/>
    <w:rsid w:val="00126980"/>
    <w:rsid w:val="00133B47"/>
    <w:rsid w:val="001903B3"/>
    <w:rsid w:val="00222D7E"/>
    <w:rsid w:val="00226BCE"/>
    <w:rsid w:val="002504EC"/>
    <w:rsid w:val="00263FFB"/>
    <w:rsid w:val="0027229D"/>
    <w:rsid w:val="0027450B"/>
    <w:rsid w:val="00292D76"/>
    <w:rsid w:val="002A07D6"/>
    <w:rsid w:val="002E0FE4"/>
    <w:rsid w:val="002E743A"/>
    <w:rsid w:val="00306F97"/>
    <w:rsid w:val="00327FEE"/>
    <w:rsid w:val="00331012"/>
    <w:rsid w:val="0033157E"/>
    <w:rsid w:val="003618A9"/>
    <w:rsid w:val="0036238E"/>
    <w:rsid w:val="00365379"/>
    <w:rsid w:val="00365BCD"/>
    <w:rsid w:val="0039698A"/>
    <w:rsid w:val="003C1D42"/>
    <w:rsid w:val="003C419B"/>
    <w:rsid w:val="003E6D34"/>
    <w:rsid w:val="00436848"/>
    <w:rsid w:val="00453EBD"/>
    <w:rsid w:val="004565A6"/>
    <w:rsid w:val="004902F4"/>
    <w:rsid w:val="004B1D02"/>
    <w:rsid w:val="004B3ECD"/>
    <w:rsid w:val="004B7601"/>
    <w:rsid w:val="004C37D2"/>
    <w:rsid w:val="004C3E34"/>
    <w:rsid w:val="004D5B74"/>
    <w:rsid w:val="00534910"/>
    <w:rsid w:val="005654DE"/>
    <w:rsid w:val="0057102B"/>
    <w:rsid w:val="00575E3F"/>
    <w:rsid w:val="00583F07"/>
    <w:rsid w:val="0058676E"/>
    <w:rsid w:val="005876DD"/>
    <w:rsid w:val="005C20A8"/>
    <w:rsid w:val="005F5949"/>
    <w:rsid w:val="005F7F65"/>
    <w:rsid w:val="00602C66"/>
    <w:rsid w:val="00606497"/>
    <w:rsid w:val="00613699"/>
    <w:rsid w:val="00623031"/>
    <w:rsid w:val="00625B19"/>
    <w:rsid w:val="00650574"/>
    <w:rsid w:val="006736B6"/>
    <w:rsid w:val="006A361E"/>
    <w:rsid w:val="006A3B25"/>
    <w:rsid w:val="006A7586"/>
    <w:rsid w:val="006B3C82"/>
    <w:rsid w:val="00704F8F"/>
    <w:rsid w:val="007132E5"/>
    <w:rsid w:val="00716B04"/>
    <w:rsid w:val="00721D04"/>
    <w:rsid w:val="00735D76"/>
    <w:rsid w:val="007466BE"/>
    <w:rsid w:val="007928E6"/>
    <w:rsid w:val="007A1672"/>
    <w:rsid w:val="007B2F97"/>
    <w:rsid w:val="00803A31"/>
    <w:rsid w:val="008206C1"/>
    <w:rsid w:val="00841BB0"/>
    <w:rsid w:val="00845525"/>
    <w:rsid w:val="00852ED2"/>
    <w:rsid w:val="008B4D6D"/>
    <w:rsid w:val="008C281F"/>
    <w:rsid w:val="008C4590"/>
    <w:rsid w:val="0091290D"/>
    <w:rsid w:val="00914E2F"/>
    <w:rsid w:val="0091538E"/>
    <w:rsid w:val="00920DCA"/>
    <w:rsid w:val="00923EDA"/>
    <w:rsid w:val="009268EA"/>
    <w:rsid w:val="00947EEE"/>
    <w:rsid w:val="009515CC"/>
    <w:rsid w:val="009547FE"/>
    <w:rsid w:val="00974FF5"/>
    <w:rsid w:val="009754D8"/>
    <w:rsid w:val="00977CB7"/>
    <w:rsid w:val="009C12E0"/>
    <w:rsid w:val="009C3EC5"/>
    <w:rsid w:val="009F2A1A"/>
    <w:rsid w:val="00A03C1A"/>
    <w:rsid w:val="00A041B5"/>
    <w:rsid w:val="00A21FB2"/>
    <w:rsid w:val="00A477D7"/>
    <w:rsid w:val="00A54ECA"/>
    <w:rsid w:val="00A8042D"/>
    <w:rsid w:val="00AB6B72"/>
    <w:rsid w:val="00AC7B2F"/>
    <w:rsid w:val="00AD7777"/>
    <w:rsid w:val="00B047E8"/>
    <w:rsid w:val="00B32F95"/>
    <w:rsid w:val="00B473F9"/>
    <w:rsid w:val="00B50299"/>
    <w:rsid w:val="00B50A88"/>
    <w:rsid w:val="00B50E32"/>
    <w:rsid w:val="00B614B0"/>
    <w:rsid w:val="00B74CF5"/>
    <w:rsid w:val="00B8365C"/>
    <w:rsid w:val="00B90CE6"/>
    <w:rsid w:val="00BA2F5B"/>
    <w:rsid w:val="00BA60B8"/>
    <w:rsid w:val="00BB12D8"/>
    <w:rsid w:val="00BC0F1F"/>
    <w:rsid w:val="00BD5BBE"/>
    <w:rsid w:val="00BE7CC4"/>
    <w:rsid w:val="00BF42AE"/>
    <w:rsid w:val="00C55EAB"/>
    <w:rsid w:val="00C64FCE"/>
    <w:rsid w:val="00C91DC7"/>
    <w:rsid w:val="00CA19BE"/>
    <w:rsid w:val="00CA3CAC"/>
    <w:rsid w:val="00CB4085"/>
    <w:rsid w:val="00CB46AA"/>
    <w:rsid w:val="00CC7D98"/>
    <w:rsid w:val="00D2139D"/>
    <w:rsid w:val="00D528C4"/>
    <w:rsid w:val="00D71B66"/>
    <w:rsid w:val="00D82C6F"/>
    <w:rsid w:val="00D91CCA"/>
    <w:rsid w:val="00DA1962"/>
    <w:rsid w:val="00DA6048"/>
    <w:rsid w:val="00DC1AC7"/>
    <w:rsid w:val="00DD3F61"/>
    <w:rsid w:val="00DE7D77"/>
    <w:rsid w:val="00DF2409"/>
    <w:rsid w:val="00E012FD"/>
    <w:rsid w:val="00E021EB"/>
    <w:rsid w:val="00E1525D"/>
    <w:rsid w:val="00E20968"/>
    <w:rsid w:val="00E22CF6"/>
    <w:rsid w:val="00E3711C"/>
    <w:rsid w:val="00E42B23"/>
    <w:rsid w:val="00E5768E"/>
    <w:rsid w:val="00E65304"/>
    <w:rsid w:val="00E8787C"/>
    <w:rsid w:val="00EB4013"/>
    <w:rsid w:val="00EE7E0E"/>
    <w:rsid w:val="00F02852"/>
    <w:rsid w:val="00F23F17"/>
    <w:rsid w:val="00F44734"/>
    <w:rsid w:val="00F50024"/>
    <w:rsid w:val="00F550E8"/>
    <w:rsid w:val="00F648E4"/>
    <w:rsid w:val="00F76346"/>
    <w:rsid w:val="00F775A6"/>
    <w:rsid w:val="00F9660A"/>
    <w:rsid w:val="00FC4B6E"/>
    <w:rsid w:val="00FD420E"/>
    <w:rsid w:val="00FD57FE"/>
    <w:rsid w:val="00FD6DF1"/>
    <w:rsid w:val="00FE3F86"/>
    <w:rsid w:val="00FE6C2E"/>
    <w:rsid w:val="00FF27B7"/>
    <w:rsid w:val="00FF4FB2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9F2A1A"/>
    <w:pPr>
      <w:spacing w:before="100" w:beforeAutospacing="1" w:after="100" w:afterAutospacing="1"/>
    </w:pPr>
    <w:rPr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9F2A1A"/>
    <w:pPr>
      <w:spacing w:before="100" w:beforeAutospacing="1" w:after="100" w:afterAutospacing="1"/>
    </w:pPr>
    <w:rPr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26156-5021-4DB1-AD87-AE2A1008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宋郁玫</cp:lastModifiedBy>
  <cp:revision>13</cp:revision>
  <cp:lastPrinted>2018-11-26T08:32:00Z</cp:lastPrinted>
  <dcterms:created xsi:type="dcterms:W3CDTF">2018-07-11T03:35:00Z</dcterms:created>
  <dcterms:modified xsi:type="dcterms:W3CDTF">2018-11-26T08:32:00Z</dcterms:modified>
</cp:coreProperties>
</file>