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E06A" w14:textId="7A04BC76" w:rsidR="00740DA9" w:rsidRPr="001D3560" w:rsidRDefault="008709CD" w:rsidP="00591EFD">
      <w:pPr>
        <w:rPr>
          <w:rFonts w:ascii="Times New Roman" w:eastAsia="Times New Roman" w:hAnsi="Times New Roman" w:cs="Times New Roman"/>
        </w:rPr>
      </w:pPr>
      <w:bookmarkStart w:id="0" w:name="_Hlk530138136"/>
      <w:r>
        <w:rPr>
          <w:rFonts w:ascii="Times New Roman" w:eastAsiaTheme="minorEastAsia" w:hAnsi="Times New Roman" w:cs="Times New Roman"/>
          <w:noProof/>
          <w:color w:val="auto"/>
        </w:rPr>
        <w:drawing>
          <wp:anchor distT="0" distB="0" distL="114300" distR="114300" simplePos="0" relativeHeight="251659264" behindDoc="0" locked="0" layoutInCell="1" allowOverlap="1" wp14:anchorId="3C162D78" wp14:editId="2CB22E11">
            <wp:simplePos x="0" y="0"/>
            <wp:positionH relativeFrom="column">
              <wp:posOffset>4972050</wp:posOffset>
            </wp:positionH>
            <wp:positionV relativeFrom="paragraph">
              <wp:posOffset>-19050</wp:posOffset>
            </wp:positionV>
            <wp:extent cx="1143000" cy="11430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843902" w:rsidRPr="001D3560">
        <w:rPr>
          <w:rFonts w:ascii="Times New Roman" w:hAnsi="Times New Roman" w:cs="Times New Roman"/>
        </w:rPr>
        <w:t>FOR IMMEDIATE RELEASE</w:t>
      </w:r>
    </w:p>
    <w:p w14:paraId="2E333A3F" w14:textId="65E47B02" w:rsidR="00740DA9" w:rsidRPr="001D3560" w:rsidRDefault="00843902" w:rsidP="00591EFD">
      <w:pPr>
        <w:rPr>
          <w:rFonts w:ascii="Times New Roman" w:hAnsi="Times New Roman" w:cs="Times New Roman"/>
        </w:rPr>
      </w:pPr>
      <w:r w:rsidRPr="001D3560">
        <w:rPr>
          <w:rFonts w:ascii="Times New Roman" w:hAnsi="Times New Roman" w:cs="Times New Roman"/>
        </w:rPr>
        <w:t xml:space="preserve">Media Contact: </w:t>
      </w:r>
      <w:r w:rsidR="00591EFD" w:rsidRPr="001D3560">
        <w:rPr>
          <w:rFonts w:ascii="Times New Roman" w:hAnsi="Times New Roman" w:cs="Times New Roman"/>
        </w:rPr>
        <w:tab/>
      </w:r>
      <w:r w:rsidRPr="001D3560">
        <w:rPr>
          <w:rFonts w:ascii="Times New Roman" w:hAnsi="Times New Roman" w:cs="Times New Roman"/>
        </w:rPr>
        <w:t>Johnny Ho (</w:t>
      </w:r>
      <w:hyperlink r:id="rId10" w:history="1">
        <w:r w:rsidRPr="001D3560">
          <w:rPr>
            <w:rStyle w:val="Hyperlink0"/>
            <w:rFonts w:ascii="Times New Roman" w:hAnsi="Times New Roman" w:cs="Times New Roman"/>
          </w:rPr>
          <w:t>johnny@tfam.gov.tw</w:t>
        </w:r>
      </w:hyperlink>
      <w:r w:rsidRPr="001D3560">
        <w:rPr>
          <w:rFonts w:ascii="Times New Roman" w:hAnsi="Times New Roman" w:cs="Times New Roman"/>
        </w:rPr>
        <w:t>)</w:t>
      </w:r>
    </w:p>
    <w:p w14:paraId="7E4E408D" w14:textId="77777777" w:rsidR="00591EFD" w:rsidRPr="001D3560" w:rsidRDefault="00591EFD" w:rsidP="00591EFD">
      <w:pPr>
        <w:ind w:left="1440" w:firstLine="480"/>
        <w:rPr>
          <w:rFonts w:ascii="Times New Roman" w:hAnsi="Times New Roman" w:cs="Times New Roman"/>
          <w:lang w:val="de-DE"/>
        </w:rPr>
      </w:pPr>
      <w:r w:rsidRPr="001D3560">
        <w:rPr>
          <w:rFonts w:ascii="Times New Roman" w:hAnsi="Times New Roman" w:cs="Times New Roman"/>
          <w:lang w:val="de-DE"/>
        </w:rPr>
        <w:t>Angel Luo (</w:t>
      </w:r>
      <w:r w:rsidRPr="001D3560">
        <w:rPr>
          <w:rStyle w:val="Hyperlink0"/>
          <w:rFonts w:ascii="Times New Roman" w:hAnsi="Times New Roman" w:cs="Times New Roman"/>
          <w:lang w:val="de-DE"/>
        </w:rPr>
        <w:t>angel@suttonpr.com</w:t>
      </w:r>
      <w:r w:rsidRPr="001D3560">
        <w:rPr>
          <w:rFonts w:ascii="Times New Roman" w:hAnsi="Times New Roman" w:cs="Times New Roman"/>
          <w:lang w:val="de-DE"/>
        </w:rPr>
        <w:t>)</w:t>
      </w:r>
    </w:p>
    <w:p w14:paraId="1B0F4DDF" w14:textId="77777777" w:rsidR="00740DA9" w:rsidRPr="001D3560" w:rsidRDefault="00740DA9" w:rsidP="00591EFD">
      <w:pPr>
        <w:rPr>
          <w:rFonts w:ascii="Times New Roman" w:eastAsiaTheme="minorEastAsia" w:hAnsi="Times New Roman" w:cs="Times New Roman"/>
          <w:lang w:val="de-DE" w:eastAsia="zh-TW"/>
        </w:rPr>
      </w:pPr>
    </w:p>
    <w:p w14:paraId="352B262D" w14:textId="77777777" w:rsidR="00740DA9" w:rsidRPr="001D3560" w:rsidRDefault="00843902" w:rsidP="00591EFD">
      <w:pPr>
        <w:rPr>
          <w:rFonts w:ascii="Times New Roman" w:eastAsia="Times New Roman" w:hAnsi="Times New Roman" w:cs="Times New Roman"/>
        </w:rPr>
      </w:pPr>
      <w:r w:rsidRPr="001D3560">
        <w:rPr>
          <w:rFonts w:ascii="Times New Roman" w:hAnsi="Times New Roman" w:cs="Times New Roman"/>
        </w:rPr>
        <w:t>Taipei Biennial 2018</w:t>
      </w:r>
    </w:p>
    <w:p w14:paraId="53644EBC" w14:textId="1F8C15B7" w:rsidR="00740DA9" w:rsidRPr="001D3560" w:rsidRDefault="008709CD" w:rsidP="00591EFD">
      <w:pPr>
        <w:rPr>
          <w:rFonts w:ascii="Times New Roman" w:eastAsia="Times New Roman" w:hAnsi="Times New Roman" w:cs="Times New Roman"/>
        </w:rPr>
      </w:pPr>
      <w:r w:rsidRPr="00A74CDE">
        <w:rPr>
          <w:rFonts w:ascii="Times New Roman" w:eastAsiaTheme="minorEastAsia" w:hAnsi="Times New Roman" w:cs="Times New Roman"/>
          <w:noProof/>
          <w:color w:val="auto"/>
        </w:rPr>
        <mc:AlternateContent>
          <mc:Choice Requires="wps">
            <w:drawing>
              <wp:anchor distT="0" distB="0" distL="114300" distR="114300" simplePos="0" relativeHeight="251661312" behindDoc="0" locked="0" layoutInCell="1" allowOverlap="1" wp14:anchorId="2F1064A4" wp14:editId="4628F7AB">
                <wp:simplePos x="0" y="0"/>
                <wp:positionH relativeFrom="column">
                  <wp:posOffset>4914265</wp:posOffset>
                </wp:positionH>
                <wp:positionV relativeFrom="paragraph">
                  <wp:posOffset>161925</wp:posOffset>
                </wp:positionV>
                <wp:extent cx="1209675" cy="217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17170"/>
                        </a:xfrm>
                        <a:prstGeom prst="rect">
                          <a:avLst/>
                        </a:prstGeom>
                        <a:noFill/>
                        <a:ln w="9525">
                          <a:noFill/>
                          <a:miter lim="800000"/>
                          <a:headEnd/>
                          <a:tailEnd/>
                        </a:ln>
                      </wps:spPr>
                      <wps:txbx>
                        <w:txbxContent>
                          <w:p w14:paraId="2C56BA53" w14:textId="5C9F9325" w:rsidR="008709CD" w:rsidRPr="00FF2CA0" w:rsidRDefault="008709CD" w:rsidP="008709CD">
                            <w:pPr>
                              <w:wordWrap w:val="0"/>
                              <w:jc w:val="right"/>
                              <w:rPr>
                                <w:rFonts w:asciiTheme="minorEastAsia" w:eastAsiaTheme="minorEastAsia" w:hAnsiTheme="minorEastAsia"/>
                                <w:sz w:val="16"/>
                                <w:szCs w:val="16"/>
                                <w:lang w:eastAsia="zh-TW"/>
                              </w:rPr>
                            </w:pPr>
                            <w:r>
                              <w:rPr>
                                <w:rFonts w:asciiTheme="minorEastAsia" w:eastAsiaTheme="minorEastAsia" w:hAnsiTheme="minorEastAsia" w:hint="eastAsia"/>
                                <w:sz w:val="16"/>
                                <w:szCs w:val="16"/>
                                <w:lang w:eastAsia="zh-TW"/>
                              </w:rPr>
                              <w:t>Press Kit Download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1064A4" id="_x0000_t202" coordsize="21600,21600" o:spt="202" path="m,l,21600r21600,l21600,xe">
                <v:stroke joinstyle="miter"/>
                <v:path gradientshapeok="t" o:connecttype="rect"/>
              </v:shapetype>
              <v:shape id="文字方塊 2" o:spid="_x0000_s1026" type="#_x0000_t202" style="position:absolute;margin-left:386.95pt;margin-top:12.75pt;width:9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" filled="f" stroked="f">
                <v:textbox style="mso-fit-shape-to-text:t">
                  <w:txbxContent>
                    <w:p w14:paraId="2C56BA53" w14:textId="5C9F9325" w:rsidR="008709CD" w:rsidRPr="00FF2CA0" w:rsidRDefault="008709CD" w:rsidP="008709CD">
                      <w:pPr>
                        <w:wordWrap w:val="0"/>
                        <w:jc w:val="right"/>
                        <w:rPr>
                          <w:rFonts w:asciiTheme="minorEastAsia" w:eastAsiaTheme="minorEastAsia" w:hAnsiTheme="minorEastAsia"/>
                          <w:sz w:val="16"/>
                          <w:szCs w:val="16"/>
                          <w:lang w:eastAsia="zh-TW"/>
                        </w:rPr>
                      </w:pPr>
                      <w:r>
                        <w:rPr>
                          <w:rFonts w:asciiTheme="minorEastAsia" w:eastAsiaTheme="minorEastAsia" w:hAnsiTheme="minorEastAsia" w:hint="eastAsia"/>
                          <w:sz w:val="16"/>
                          <w:szCs w:val="16"/>
                          <w:lang w:eastAsia="zh-TW"/>
                        </w:rPr>
                        <w:t>Press Kit Download</w:t>
                      </w:r>
                    </w:p>
                  </w:txbxContent>
                </v:textbox>
              </v:shape>
            </w:pict>
          </mc:Fallback>
        </mc:AlternateContent>
      </w:r>
      <w:r w:rsidR="00843902" w:rsidRPr="001D3560">
        <w:rPr>
          <w:rFonts w:ascii="Times New Roman" w:hAnsi="Times New Roman" w:cs="Times New Roman"/>
        </w:rPr>
        <w:t>Dates: 2018.11.17 – 2019.03.10</w:t>
      </w:r>
    </w:p>
    <w:p w14:paraId="4A2D5997" w14:textId="2257DB7D" w:rsidR="00740DA9" w:rsidRPr="001D3560" w:rsidRDefault="00843902" w:rsidP="00591EFD">
      <w:pPr>
        <w:rPr>
          <w:rFonts w:ascii="Times New Roman" w:eastAsia="Times New Roman" w:hAnsi="Times New Roman" w:cs="Times New Roman"/>
        </w:rPr>
      </w:pPr>
      <w:r w:rsidRPr="001D3560">
        <w:rPr>
          <w:rFonts w:ascii="Times New Roman" w:hAnsi="Times New Roman" w:cs="Times New Roman"/>
        </w:rPr>
        <w:t>Venue: Taipei Fine Arts Museum</w:t>
      </w:r>
    </w:p>
    <w:p w14:paraId="48D2C0C9" w14:textId="471EC8D2" w:rsidR="00740DA9" w:rsidRPr="001D3560" w:rsidRDefault="00740DA9" w:rsidP="00591EFD">
      <w:pPr>
        <w:rPr>
          <w:rFonts w:ascii="Times New Roman" w:eastAsiaTheme="minorEastAsia" w:hAnsi="Times New Roman" w:cs="Times New Roman"/>
          <w:lang w:eastAsia="zh-TW"/>
        </w:rPr>
      </w:pPr>
    </w:p>
    <w:p w14:paraId="43B9321A" w14:textId="4A8C4950" w:rsidR="00F6221B" w:rsidRPr="001D3560" w:rsidRDefault="00D968AE" w:rsidP="00591EFD">
      <w:pPr>
        <w:rPr>
          <w:rFonts w:ascii="Times New Roman" w:eastAsiaTheme="minorEastAsia" w:hAnsi="Times New Roman" w:cs="Times New Roman"/>
          <w:lang w:eastAsia="zh-TW"/>
        </w:rPr>
      </w:pPr>
      <w:r>
        <w:rPr>
          <w:rFonts w:ascii="Times New Roman" w:eastAsiaTheme="minorEastAsia" w:hAnsi="Times New Roman" w:cs="Times New Roman" w:hint="eastAsia"/>
          <w:noProof/>
        </w:rPr>
        <w:drawing>
          <wp:inline distT="0" distB="0" distL="0" distR="0" wp14:anchorId="02E55683" wp14:editId="04242D06">
            <wp:extent cx="6184900" cy="1028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文橫幅.gif"/>
                    <pic:cNvPicPr/>
                  </pic:nvPicPr>
                  <pic:blipFill>
                    <a:blip r:embed="rId11">
                      <a:extLst>
                        <a:ext uri="{28A0092B-C50C-407E-A947-70E740481C1C}">
                          <a14:useLocalDpi xmlns:a14="http://schemas.microsoft.com/office/drawing/2010/main" val="0"/>
                        </a:ext>
                      </a:extLst>
                    </a:blip>
                    <a:stretch>
                      <a:fillRect/>
                    </a:stretch>
                  </pic:blipFill>
                  <pic:spPr>
                    <a:xfrm>
                      <a:off x="0" y="0"/>
                      <a:ext cx="6184900" cy="1028700"/>
                    </a:xfrm>
                    <a:prstGeom prst="rect">
                      <a:avLst/>
                    </a:prstGeom>
                  </pic:spPr>
                </pic:pic>
              </a:graphicData>
            </a:graphic>
          </wp:inline>
        </w:drawing>
      </w:r>
    </w:p>
    <w:p w14:paraId="583AAB12" w14:textId="77777777" w:rsidR="00740DA9" w:rsidRPr="001D3560" w:rsidRDefault="00740DA9" w:rsidP="00591EFD">
      <w:pPr>
        <w:rPr>
          <w:rFonts w:ascii="Times New Roman" w:eastAsiaTheme="minorEastAsia" w:hAnsi="Times New Roman" w:cs="Times New Roman"/>
          <w:lang w:eastAsia="zh-TW"/>
        </w:rPr>
      </w:pPr>
    </w:p>
    <w:p w14:paraId="5DC1B963" w14:textId="644CFFDD" w:rsidR="00740DA9" w:rsidRPr="001D3560" w:rsidRDefault="00863309" w:rsidP="009604E5">
      <w:pPr>
        <w:jc w:val="center"/>
        <w:rPr>
          <w:rFonts w:ascii="Times New Roman" w:hAnsi="Times New Roman" w:cs="Times New Roman"/>
          <w:b/>
        </w:rPr>
      </w:pPr>
      <w:r>
        <w:rPr>
          <w:rFonts w:ascii="Times New Roman" w:hAnsi="Times New Roman" w:cs="Times New Roman"/>
          <w:b/>
        </w:rPr>
        <w:t xml:space="preserve">Grand Opening of </w:t>
      </w:r>
      <w:r w:rsidR="00843902" w:rsidRPr="001D3560">
        <w:rPr>
          <w:rFonts w:ascii="Times New Roman" w:hAnsi="Times New Roman" w:cs="Times New Roman"/>
          <w:b/>
        </w:rPr>
        <w:t xml:space="preserve">Taipei Biennial </w:t>
      </w:r>
      <w:r w:rsidR="00061076" w:rsidRPr="001D3560">
        <w:rPr>
          <w:rFonts w:ascii="Times New Roman" w:hAnsi="Times New Roman" w:cs="Times New Roman"/>
          <w:b/>
        </w:rPr>
        <w:t xml:space="preserve">2018 </w:t>
      </w:r>
    </w:p>
    <w:p w14:paraId="6BF201B9" w14:textId="77777777" w:rsidR="00591EFD" w:rsidRPr="001D3560" w:rsidRDefault="00591EFD" w:rsidP="009604E5">
      <w:pPr>
        <w:rPr>
          <w:rFonts w:ascii="Times New Roman" w:hAnsi="Times New Roman" w:cs="Times New Roman"/>
          <w:color w:val="auto"/>
        </w:rPr>
      </w:pPr>
    </w:p>
    <w:p w14:paraId="51E3F00A" w14:textId="6C6764F3" w:rsidR="00863309" w:rsidRDefault="008C216B" w:rsidP="00E9379E">
      <w:pPr>
        <w:jc w:val="both"/>
        <w:rPr>
          <w:rFonts w:ascii="Times New Roman" w:hAnsi="Times New Roman" w:cs="Times New Roman"/>
        </w:rPr>
      </w:pPr>
      <w:r>
        <w:rPr>
          <w:rFonts w:ascii="Times New Roman" w:eastAsiaTheme="minorEastAsia" w:hAnsi="Times New Roman" w:cs="Times New Roman" w:hint="eastAsia"/>
          <w:b/>
          <w:color w:val="auto"/>
          <w:lang w:eastAsia="zh-TW"/>
        </w:rPr>
        <w:t>November</w:t>
      </w:r>
      <w:r w:rsidR="00591EFD" w:rsidRPr="001D3560">
        <w:rPr>
          <w:rFonts w:ascii="Times New Roman" w:eastAsia="Times New Roman Bold" w:hAnsi="Times New Roman" w:cs="Times New Roman"/>
          <w:b/>
          <w:color w:val="auto"/>
        </w:rPr>
        <w:t xml:space="preserve"> </w:t>
      </w:r>
      <w:r w:rsidR="00863309">
        <w:rPr>
          <w:rFonts w:ascii="Times New Roman" w:eastAsiaTheme="minorEastAsia" w:hAnsi="Times New Roman" w:cs="Times New Roman"/>
          <w:b/>
          <w:color w:val="auto"/>
          <w:lang w:eastAsia="zh-TW"/>
        </w:rPr>
        <w:t xml:space="preserve">16, </w:t>
      </w:r>
      <w:r w:rsidR="00591EFD" w:rsidRPr="001D3560">
        <w:rPr>
          <w:rFonts w:ascii="Times New Roman" w:eastAsia="Times New Roman Bold" w:hAnsi="Times New Roman" w:cs="Times New Roman"/>
          <w:b/>
          <w:color w:val="auto"/>
        </w:rPr>
        <w:t>2018</w:t>
      </w:r>
      <w:r w:rsidR="00591EFD" w:rsidRPr="001D3560">
        <w:rPr>
          <w:rFonts w:ascii="Times New Roman" w:eastAsia="Times New Roman Bold" w:hAnsi="Times New Roman" w:cs="Times New Roman"/>
          <w:color w:val="auto"/>
        </w:rPr>
        <w:t xml:space="preserve"> </w:t>
      </w:r>
      <w:r w:rsidR="00591EFD" w:rsidRPr="00C54F07">
        <w:rPr>
          <w:rFonts w:ascii="Times New Roman" w:eastAsia="Times New Roman Bold" w:hAnsi="Times New Roman" w:cs="Times New Roman"/>
          <w:b/>
          <w:color w:val="auto"/>
        </w:rPr>
        <w:t>– Taipei</w:t>
      </w:r>
      <w:r w:rsidR="00591EFD" w:rsidRPr="001D3560">
        <w:rPr>
          <w:rFonts w:ascii="Times New Roman" w:eastAsia="Times New Roman Bold" w:hAnsi="Times New Roman" w:cs="Times New Roman"/>
          <w:color w:val="auto"/>
        </w:rPr>
        <w:t xml:space="preserve">: </w:t>
      </w:r>
      <w:bookmarkStart w:id="1" w:name="_Hlk529803963"/>
      <w:r w:rsidR="00863309">
        <w:rPr>
          <w:rFonts w:ascii="Times New Roman" w:eastAsia="Times New Roman Bold" w:hAnsi="Times New Roman" w:cs="Times New Roman"/>
          <w:color w:val="auto"/>
        </w:rPr>
        <w:t>The 11</w:t>
      </w:r>
      <w:r w:rsidR="00863309" w:rsidRPr="00863309">
        <w:rPr>
          <w:rFonts w:ascii="Times New Roman" w:eastAsia="Times New Roman Bold" w:hAnsi="Times New Roman" w:cs="Times New Roman"/>
          <w:color w:val="auto"/>
          <w:vertAlign w:val="superscript"/>
        </w:rPr>
        <w:t>th</w:t>
      </w:r>
      <w:r w:rsidR="00863309">
        <w:rPr>
          <w:rFonts w:ascii="Times New Roman" w:eastAsia="Times New Roman Bold" w:hAnsi="Times New Roman" w:cs="Times New Roman"/>
          <w:color w:val="auto"/>
        </w:rPr>
        <w:t xml:space="preserve"> edition of Taipei Biennial </w:t>
      </w:r>
      <w:r w:rsidR="00863309">
        <w:rPr>
          <w:rFonts w:ascii="Times New Roman" w:hAnsi="Times New Roman" w:cs="Times New Roman"/>
          <w:color w:val="auto"/>
        </w:rPr>
        <w:t xml:space="preserve">will open to the public from November 17, 2018 at the </w:t>
      </w:r>
      <w:r w:rsidR="00863309" w:rsidRPr="001D3560">
        <w:rPr>
          <w:rFonts w:ascii="Times New Roman" w:hAnsi="Times New Roman" w:cs="Times New Roman"/>
          <w:color w:val="auto"/>
        </w:rPr>
        <w:t>Taipei Fine Arts Museum (TFAM)</w:t>
      </w:r>
      <w:r w:rsidR="00863309">
        <w:rPr>
          <w:rFonts w:ascii="Times New Roman" w:hAnsi="Times New Roman" w:cs="Times New Roman"/>
          <w:color w:val="auto"/>
        </w:rPr>
        <w:t xml:space="preserve">, </w:t>
      </w:r>
      <w:r w:rsidR="00D434D4">
        <w:rPr>
          <w:rFonts w:ascii="Times New Roman" w:hAnsi="Times New Roman" w:cs="Times New Roman"/>
          <w:color w:val="auto"/>
        </w:rPr>
        <w:t xml:space="preserve">where </w:t>
      </w:r>
      <w:r w:rsidR="004F2634">
        <w:rPr>
          <w:rFonts w:ascii="Times New Roman" w:hAnsi="Times New Roman" w:cs="Times New Roman"/>
          <w:color w:val="auto"/>
        </w:rPr>
        <w:t xml:space="preserve">an international list of </w:t>
      </w:r>
      <w:r w:rsidR="00D434D4">
        <w:rPr>
          <w:rFonts w:ascii="Times New Roman" w:hAnsi="Times New Roman" w:cs="Times New Roman"/>
          <w:color w:val="auto"/>
        </w:rPr>
        <w:t>4</w:t>
      </w:r>
      <w:r w:rsidR="005074E5">
        <w:rPr>
          <w:rFonts w:ascii="Times New Roman" w:hAnsi="Times New Roman" w:cs="Times New Roman"/>
          <w:color w:val="auto"/>
        </w:rPr>
        <w:t>2</w:t>
      </w:r>
      <w:r w:rsidR="00D434D4">
        <w:rPr>
          <w:rFonts w:ascii="Times New Roman" w:hAnsi="Times New Roman" w:cs="Times New Roman"/>
          <w:color w:val="auto"/>
        </w:rPr>
        <w:t xml:space="preserve"> individual and group participants from 19 </w:t>
      </w:r>
      <w:r w:rsidR="001226FE">
        <w:rPr>
          <w:rFonts w:ascii="Times New Roman" w:hAnsi="Times New Roman" w:cs="Times New Roman"/>
          <w:color w:val="auto"/>
        </w:rPr>
        <w:t>c</w:t>
      </w:r>
      <w:r w:rsidR="00D434D4">
        <w:rPr>
          <w:rFonts w:ascii="Times New Roman" w:hAnsi="Times New Roman" w:cs="Times New Roman"/>
          <w:color w:val="auto"/>
        </w:rPr>
        <w:t xml:space="preserve">ountries and territories </w:t>
      </w:r>
      <w:r w:rsidR="004F2634">
        <w:rPr>
          <w:rFonts w:ascii="Times New Roman" w:hAnsi="Times New Roman" w:cs="Times New Roman"/>
          <w:color w:val="auto"/>
        </w:rPr>
        <w:t xml:space="preserve">will be present </w:t>
      </w:r>
      <w:r w:rsidR="004F2634">
        <w:rPr>
          <w:rFonts w:ascii="Times New Roman" w:eastAsiaTheme="minorEastAsia" w:hAnsi="Times New Roman" w:cs="Times New Roman"/>
          <w:color w:val="auto"/>
          <w:lang w:eastAsia="zh-TW"/>
        </w:rPr>
        <w:t>until the exhibition close</w:t>
      </w:r>
      <w:r w:rsidR="00D50CCF">
        <w:rPr>
          <w:rFonts w:ascii="Times New Roman" w:eastAsiaTheme="minorEastAsia" w:hAnsi="Times New Roman" w:cs="Times New Roman"/>
          <w:color w:val="auto"/>
          <w:lang w:eastAsia="zh-TW"/>
        </w:rPr>
        <w:t>s</w:t>
      </w:r>
      <w:r w:rsidR="004F2634">
        <w:rPr>
          <w:rFonts w:ascii="Times New Roman" w:eastAsiaTheme="minorEastAsia" w:hAnsi="Times New Roman" w:cs="Times New Roman"/>
          <w:color w:val="auto"/>
          <w:lang w:eastAsia="zh-TW"/>
        </w:rPr>
        <w:t xml:space="preserve"> on March 10, 2019.</w:t>
      </w:r>
      <w:bookmarkEnd w:id="1"/>
      <w:r w:rsidR="00863309">
        <w:rPr>
          <w:rFonts w:ascii="Times New Roman" w:eastAsiaTheme="minorEastAsia" w:hAnsi="Times New Roman" w:cs="Times New Roman"/>
          <w:color w:val="auto"/>
          <w:lang w:eastAsia="zh-TW"/>
        </w:rPr>
        <w:t xml:space="preserve"> </w:t>
      </w:r>
      <w:bookmarkStart w:id="2" w:name="_Hlk529955466"/>
      <w:r w:rsidR="00B865B9">
        <w:rPr>
          <w:rFonts w:ascii="Times New Roman" w:eastAsiaTheme="minorEastAsia" w:hAnsi="Times New Roman" w:cs="Times New Roman"/>
          <w:color w:val="auto"/>
          <w:lang w:eastAsia="zh-TW"/>
        </w:rPr>
        <w:t xml:space="preserve">The first segment of the biennial’s talks </w:t>
      </w:r>
      <w:proofErr w:type="spellStart"/>
      <w:r w:rsidR="00B865B9">
        <w:rPr>
          <w:rFonts w:ascii="Times New Roman" w:eastAsiaTheme="minorEastAsia" w:hAnsi="Times New Roman" w:cs="Times New Roman"/>
          <w:color w:val="auto"/>
          <w:lang w:eastAsia="zh-TW"/>
        </w:rPr>
        <w:t>programme</w:t>
      </w:r>
      <w:proofErr w:type="spellEnd"/>
      <w:r w:rsidR="00B865B9">
        <w:rPr>
          <w:rFonts w:ascii="Times New Roman" w:eastAsiaTheme="minorEastAsia" w:hAnsi="Times New Roman" w:cs="Times New Roman"/>
          <w:color w:val="auto"/>
          <w:lang w:eastAsia="zh-TW"/>
        </w:rPr>
        <w:t xml:space="preserve"> will be held </w:t>
      </w:r>
      <w:proofErr w:type="gramStart"/>
      <w:r w:rsidR="00B865B9">
        <w:rPr>
          <w:rFonts w:ascii="Times New Roman" w:hAnsi="Times New Roman" w:cs="Times New Roman"/>
        </w:rPr>
        <w:t>b</w:t>
      </w:r>
      <w:r w:rsidR="004F2634" w:rsidRPr="001D3560">
        <w:rPr>
          <w:rFonts w:ascii="Times New Roman" w:hAnsi="Times New Roman" w:cs="Times New Roman"/>
        </w:rPr>
        <w:t>etween November</w:t>
      </w:r>
      <w:r w:rsidR="004F2634">
        <w:rPr>
          <w:rFonts w:ascii="Times New Roman" w:hAnsi="Times New Roman" w:cs="Times New Roman"/>
        </w:rPr>
        <w:t xml:space="preserve"> 17</w:t>
      </w:r>
      <w:r w:rsidR="0021687A">
        <w:rPr>
          <w:rFonts w:ascii="Times New Roman" w:hAnsi="Times New Roman" w:cs="Times New Roman"/>
        </w:rPr>
        <w:t>-</w:t>
      </w:r>
      <w:r w:rsidR="004F2634" w:rsidRPr="001D3560">
        <w:rPr>
          <w:rFonts w:ascii="Times New Roman" w:hAnsi="Times New Roman" w:cs="Times New Roman"/>
        </w:rPr>
        <w:t>18</w:t>
      </w:r>
      <w:r w:rsidR="0021687A">
        <w:rPr>
          <w:rFonts w:ascii="Times New Roman" w:hAnsi="Times New Roman" w:cs="Times New Roman"/>
        </w:rPr>
        <w:t xml:space="preserve">, </w:t>
      </w:r>
      <w:r w:rsidR="00863309">
        <w:rPr>
          <w:rFonts w:ascii="Times New Roman" w:hAnsi="Times New Roman" w:cs="Times New Roman"/>
        </w:rPr>
        <w:t>invitin</w:t>
      </w:r>
      <w:bookmarkStart w:id="3" w:name="_GoBack"/>
      <w:bookmarkEnd w:id="3"/>
      <w:r w:rsidR="00863309">
        <w:rPr>
          <w:rFonts w:ascii="Times New Roman" w:hAnsi="Times New Roman" w:cs="Times New Roman"/>
        </w:rPr>
        <w:t>g internationally</w:t>
      </w:r>
      <w:proofErr w:type="gramEnd"/>
      <w:r w:rsidR="00863309">
        <w:rPr>
          <w:rFonts w:ascii="Times New Roman" w:hAnsi="Times New Roman" w:cs="Times New Roman"/>
        </w:rPr>
        <w:t xml:space="preserve"> ac</w:t>
      </w:r>
      <w:r w:rsidR="00BA2633">
        <w:rPr>
          <w:rFonts w:ascii="Times New Roman" w:hAnsi="Times New Roman" w:cs="Times New Roman"/>
        </w:rPr>
        <w:t>claimed speakers to explore sub-</w:t>
      </w:r>
      <w:r w:rsidR="00863309">
        <w:rPr>
          <w:rFonts w:ascii="Times New Roman" w:hAnsi="Times New Roman" w:cs="Times New Roman"/>
        </w:rPr>
        <w:t xml:space="preserve">themes of </w:t>
      </w:r>
      <w:proofErr w:type="spellStart"/>
      <w:r w:rsidR="00863309">
        <w:rPr>
          <w:rFonts w:ascii="Times New Roman" w:hAnsi="Times New Roman" w:cs="Times New Roman"/>
        </w:rPr>
        <w:t>‘</w:t>
      </w:r>
      <w:r w:rsidR="00863309" w:rsidRPr="005D206E">
        <w:rPr>
          <w:rFonts w:ascii="Times New Roman" w:hAnsi="Times New Roman" w:cs="Times New Roman"/>
        </w:rPr>
        <w:t>Re</w:t>
      </w:r>
      <w:proofErr w:type="spellEnd"/>
      <w:r w:rsidR="00863309" w:rsidRPr="005D206E">
        <w:rPr>
          <w:rFonts w:ascii="Times New Roman" w:hAnsi="Times New Roman" w:cs="Times New Roman"/>
        </w:rPr>
        <w:t>-naturalizing Citizenship</w:t>
      </w:r>
      <w:r w:rsidR="0021687A">
        <w:rPr>
          <w:rFonts w:ascii="Times New Roman" w:hAnsi="Times New Roman" w:cs="Times New Roman"/>
        </w:rPr>
        <w:t>,</w:t>
      </w:r>
      <w:r w:rsidR="00863309" w:rsidRPr="005D206E">
        <w:rPr>
          <w:rFonts w:ascii="Times New Roman" w:hAnsi="Times New Roman" w:cs="Times New Roman"/>
        </w:rPr>
        <w:t xml:space="preserve">’ ‘Democratizing </w:t>
      </w:r>
      <w:r w:rsidR="00863309" w:rsidRPr="00584F82">
        <w:rPr>
          <w:rFonts w:ascii="Times New Roman" w:hAnsi="Times New Roman" w:cs="Times New Roman"/>
        </w:rPr>
        <w:t>Boundaries</w:t>
      </w:r>
      <w:r w:rsidR="00863309" w:rsidRPr="005D206E">
        <w:rPr>
          <w:rFonts w:ascii="Times New Roman" w:hAnsi="Times New Roman" w:cs="Times New Roman"/>
        </w:rPr>
        <w:t>’</w:t>
      </w:r>
      <w:r w:rsidR="00863309">
        <w:rPr>
          <w:rFonts w:ascii="Times New Roman" w:hAnsi="Times New Roman" w:cs="Times New Roman"/>
        </w:rPr>
        <w:t xml:space="preserve"> and more.</w:t>
      </w:r>
      <w:bookmarkEnd w:id="2"/>
    </w:p>
    <w:p w14:paraId="25983DD0" w14:textId="77777777" w:rsidR="00863309" w:rsidRDefault="00863309" w:rsidP="00E9379E">
      <w:pPr>
        <w:jc w:val="both"/>
        <w:rPr>
          <w:rFonts w:ascii="Times New Roman" w:hAnsi="Times New Roman" w:cs="Times New Roman"/>
          <w:color w:val="auto"/>
        </w:rPr>
      </w:pPr>
    </w:p>
    <w:p w14:paraId="06ED83F7" w14:textId="6FA0DC2A" w:rsidR="008A36C0" w:rsidRPr="006D4FF5" w:rsidRDefault="00871327" w:rsidP="00DA5785">
      <w:pPr>
        <w:jc w:val="both"/>
        <w:rPr>
          <w:rFonts w:ascii="Times New Roman" w:hAnsi="Times New Roman" w:cs="Times New Roman"/>
        </w:rPr>
      </w:pPr>
      <w:r w:rsidRPr="001D3560">
        <w:rPr>
          <w:rFonts w:ascii="Times New Roman" w:hAnsi="Times New Roman" w:cs="Times New Roman"/>
        </w:rPr>
        <w:t xml:space="preserve">Co-curated by Mali </w:t>
      </w:r>
      <w:r w:rsidR="00646A5E" w:rsidRPr="001D3560">
        <w:rPr>
          <w:rFonts w:ascii="Times New Roman" w:hAnsi="Times New Roman" w:cs="Times New Roman"/>
        </w:rPr>
        <w:t xml:space="preserve">WU </w:t>
      </w:r>
      <w:r w:rsidRPr="001D3560">
        <w:rPr>
          <w:rFonts w:ascii="Times New Roman" w:hAnsi="Times New Roman" w:cs="Times New Roman"/>
        </w:rPr>
        <w:t xml:space="preserve">and Francesco </w:t>
      </w:r>
      <w:r w:rsidR="00646A5E" w:rsidRPr="001D3560">
        <w:rPr>
          <w:rFonts w:ascii="Times New Roman" w:hAnsi="Times New Roman" w:cs="Times New Roman"/>
        </w:rPr>
        <w:t>MANACORDA</w:t>
      </w:r>
      <w:r w:rsidR="00B2326A" w:rsidRPr="001D3560">
        <w:rPr>
          <w:rFonts w:ascii="Times New Roman" w:hAnsi="Times New Roman" w:cs="Times New Roman"/>
        </w:rPr>
        <w:t>,</w:t>
      </w:r>
      <w:r w:rsidRPr="001D3560">
        <w:rPr>
          <w:rFonts w:ascii="Times New Roman" w:hAnsi="Times New Roman" w:cs="Times New Roman"/>
        </w:rPr>
        <w:t xml:space="preserve"> with the title </w:t>
      </w:r>
      <w:bookmarkStart w:id="4" w:name="_Hlk529804110"/>
      <w:r w:rsidRPr="001D3560">
        <w:rPr>
          <w:rFonts w:ascii="Times New Roman" w:hAnsi="Times New Roman" w:cs="Times New Roman"/>
          <w:i/>
        </w:rPr>
        <w:t>Post-Nature—A Museum as an Ecosystem</w:t>
      </w:r>
      <w:r w:rsidRPr="001D3560">
        <w:rPr>
          <w:rFonts w:ascii="Times New Roman" w:hAnsi="Times New Roman" w:cs="Times New Roman"/>
        </w:rPr>
        <w:t xml:space="preserve">, the </w:t>
      </w:r>
      <w:r w:rsidR="00F71070" w:rsidRPr="001D3560">
        <w:rPr>
          <w:rFonts w:ascii="Times New Roman" w:eastAsiaTheme="minorEastAsia" w:hAnsi="Times New Roman" w:cs="Times New Roman"/>
          <w:lang w:eastAsia="zh-TW"/>
        </w:rPr>
        <w:t>b</w:t>
      </w:r>
      <w:r w:rsidR="00DE48A2" w:rsidRPr="001D3560">
        <w:rPr>
          <w:rFonts w:ascii="Times New Roman" w:hAnsi="Times New Roman" w:cs="Times New Roman"/>
        </w:rPr>
        <w:t>iennial</w:t>
      </w:r>
      <w:r w:rsidRPr="001D3560">
        <w:rPr>
          <w:rFonts w:ascii="Times New Roman" w:hAnsi="Times New Roman" w:cs="Times New Roman"/>
        </w:rPr>
        <w:t xml:space="preserve"> will focus on the interconnectivity of </w:t>
      </w:r>
      <w:proofErr w:type="spellStart"/>
      <w:r w:rsidRPr="001D3560">
        <w:rPr>
          <w:rFonts w:ascii="Times New Roman" w:hAnsi="Times New Roman" w:cs="Times New Roman"/>
        </w:rPr>
        <w:t>ecosystemic</w:t>
      </w:r>
      <w:proofErr w:type="spellEnd"/>
      <w:r w:rsidRPr="001D3560">
        <w:rPr>
          <w:rFonts w:ascii="Times New Roman" w:hAnsi="Times New Roman" w:cs="Times New Roman"/>
        </w:rPr>
        <w:t xml:space="preserve"> structures formed between humans and </w:t>
      </w:r>
      <w:r w:rsidR="00B2326A" w:rsidRPr="001D3560">
        <w:rPr>
          <w:rFonts w:ascii="Times New Roman" w:hAnsi="Times New Roman" w:cs="Times New Roman"/>
        </w:rPr>
        <w:t>nature</w:t>
      </w:r>
      <w:bookmarkEnd w:id="4"/>
      <w:r w:rsidR="00B2326A" w:rsidRPr="001D3560">
        <w:rPr>
          <w:rFonts w:ascii="Times New Roman" w:hAnsi="Times New Roman" w:cs="Times New Roman"/>
        </w:rPr>
        <w:t xml:space="preserve"> and</w:t>
      </w:r>
      <w:r w:rsidRPr="001D3560">
        <w:rPr>
          <w:rFonts w:ascii="Times New Roman" w:hAnsi="Times New Roman" w:cs="Times New Roman"/>
        </w:rPr>
        <w:t xml:space="preserve"> aims to serve as a platform </w:t>
      </w:r>
      <w:r w:rsidR="00DC6C3B" w:rsidRPr="001D3560">
        <w:rPr>
          <w:rFonts w:ascii="Times New Roman" w:hAnsi="Times New Roman" w:cs="Times New Roman"/>
        </w:rPr>
        <w:t>for</w:t>
      </w:r>
      <w:r w:rsidRPr="001D3560">
        <w:rPr>
          <w:rFonts w:ascii="Times New Roman" w:hAnsi="Times New Roman" w:cs="Times New Roman"/>
        </w:rPr>
        <w:t xml:space="preserve"> social experimentation</w:t>
      </w:r>
      <w:r w:rsidR="00DC6C3B" w:rsidRPr="001D3560">
        <w:rPr>
          <w:rFonts w:ascii="Times New Roman" w:hAnsi="Times New Roman" w:cs="Times New Roman"/>
        </w:rPr>
        <w:t>,</w:t>
      </w:r>
      <w:r w:rsidRPr="001D3560">
        <w:rPr>
          <w:rFonts w:ascii="Times New Roman" w:hAnsi="Times New Roman" w:cs="Times New Roman"/>
        </w:rPr>
        <w:t xml:space="preserve"> </w:t>
      </w:r>
      <w:r w:rsidR="0021687A">
        <w:rPr>
          <w:rFonts w:ascii="Times New Roman" w:hAnsi="Times New Roman" w:cs="Times New Roman"/>
        </w:rPr>
        <w:t xml:space="preserve">and the </w:t>
      </w:r>
      <w:r w:rsidRPr="001D3560">
        <w:rPr>
          <w:rFonts w:ascii="Times New Roman" w:hAnsi="Times New Roman" w:cs="Times New Roman"/>
        </w:rPr>
        <w:t>generat</w:t>
      </w:r>
      <w:r w:rsidR="00DC6C3B" w:rsidRPr="001D3560">
        <w:rPr>
          <w:rFonts w:ascii="Times New Roman" w:hAnsi="Times New Roman" w:cs="Times New Roman"/>
        </w:rPr>
        <w:t>i</w:t>
      </w:r>
      <w:r w:rsidR="0021687A">
        <w:rPr>
          <w:rFonts w:ascii="Times New Roman" w:hAnsi="Times New Roman" w:cs="Times New Roman"/>
        </w:rPr>
        <w:t>on of</w:t>
      </w:r>
      <w:r w:rsidRPr="001D3560">
        <w:rPr>
          <w:rFonts w:ascii="Times New Roman" w:hAnsi="Times New Roman" w:cs="Times New Roman"/>
        </w:rPr>
        <w:t xml:space="preserve"> new interdisciplinary possibilities for long-lasting, community-driven, bottom-up synergies. </w:t>
      </w:r>
      <w:r w:rsidR="001A133D" w:rsidRPr="001A133D">
        <w:rPr>
          <w:rFonts w:ascii="Times New Roman" w:hAnsi="Times New Roman" w:cs="Times New Roman"/>
          <w:lang w:val="en"/>
        </w:rPr>
        <w:t>To achie</w:t>
      </w:r>
      <w:r w:rsidR="001A133D">
        <w:rPr>
          <w:rFonts w:ascii="Times New Roman" w:hAnsi="Times New Roman" w:cs="Times New Roman"/>
          <w:lang w:val="en"/>
        </w:rPr>
        <w:t>ve this core curatorial vision</w:t>
      </w:r>
      <w:r w:rsidR="001A133D" w:rsidRPr="001A133D">
        <w:rPr>
          <w:rFonts w:ascii="Times New Roman" w:hAnsi="Times New Roman" w:cs="Times New Roman"/>
          <w:lang w:val="en"/>
        </w:rPr>
        <w:t xml:space="preserve">, the two curators have invited a </w:t>
      </w:r>
      <w:r w:rsidR="00541044">
        <w:rPr>
          <w:rFonts w:ascii="Times New Roman" w:hAnsi="Times New Roman" w:cs="Times New Roman"/>
          <w:lang w:val="en"/>
        </w:rPr>
        <w:t>dive</w:t>
      </w:r>
      <w:r w:rsidR="00DA1B8A">
        <w:rPr>
          <w:rFonts w:ascii="Times New Roman" w:hAnsi="Times New Roman" w:cs="Times New Roman"/>
          <w:lang w:val="en"/>
        </w:rPr>
        <w:t>r</w:t>
      </w:r>
      <w:r w:rsidR="00541044">
        <w:rPr>
          <w:rFonts w:ascii="Times New Roman" w:hAnsi="Times New Roman" w:cs="Times New Roman"/>
          <w:lang w:val="en"/>
        </w:rPr>
        <w:t>sified</w:t>
      </w:r>
      <w:r w:rsidR="001A133D">
        <w:rPr>
          <w:rFonts w:ascii="Times New Roman" w:hAnsi="Times New Roman" w:cs="Times New Roman"/>
          <w:lang w:val="en"/>
        </w:rPr>
        <w:t xml:space="preserve"> lineup </w:t>
      </w:r>
      <w:r w:rsidR="001A133D" w:rsidRPr="001A133D">
        <w:rPr>
          <w:rFonts w:ascii="Times New Roman" w:hAnsi="Times New Roman" w:cs="Times New Roman"/>
          <w:lang w:val="en"/>
        </w:rPr>
        <w:t xml:space="preserve">of </w:t>
      </w:r>
      <w:r w:rsidR="00541044">
        <w:rPr>
          <w:rFonts w:ascii="Times New Roman" w:hAnsi="Times New Roman" w:cs="Times New Roman"/>
          <w:lang w:val="en"/>
        </w:rPr>
        <w:t>participant</w:t>
      </w:r>
      <w:r w:rsidR="001A133D" w:rsidRPr="001A133D">
        <w:rPr>
          <w:rFonts w:ascii="Times New Roman" w:hAnsi="Times New Roman" w:cs="Times New Roman"/>
          <w:lang w:val="en"/>
        </w:rPr>
        <w:t xml:space="preserve">s, </w:t>
      </w:r>
      <w:r w:rsidR="00541044">
        <w:rPr>
          <w:rFonts w:ascii="Times New Roman" w:hAnsi="Times New Roman" w:cs="Times New Roman"/>
          <w:lang w:val="en"/>
        </w:rPr>
        <w:t>ranging from</w:t>
      </w:r>
      <w:r w:rsidR="00FB7A39">
        <w:rPr>
          <w:rFonts w:ascii="Times New Roman" w:hAnsi="Times New Roman" w:cs="Times New Roman"/>
          <w:lang w:val="en"/>
        </w:rPr>
        <w:t xml:space="preserve"> visual artists,</w:t>
      </w:r>
      <w:r w:rsidR="001226FE">
        <w:rPr>
          <w:rFonts w:ascii="Times New Roman" w:hAnsi="Times New Roman" w:cs="Times New Roman"/>
          <w:lang w:val="en"/>
        </w:rPr>
        <w:t xml:space="preserve"> architects, video workers to</w:t>
      </w:r>
      <w:r w:rsidR="00FB7A39">
        <w:rPr>
          <w:rFonts w:ascii="Times New Roman" w:hAnsi="Times New Roman" w:cs="Times New Roman"/>
          <w:lang w:val="en"/>
        </w:rPr>
        <w:t xml:space="preserve"> </w:t>
      </w:r>
      <w:r w:rsidR="001A133D" w:rsidRPr="001A133D">
        <w:rPr>
          <w:rFonts w:ascii="Times New Roman" w:hAnsi="Times New Roman" w:cs="Times New Roman"/>
          <w:lang w:val="en"/>
        </w:rPr>
        <w:t>non-profit organizations (NGOs)</w:t>
      </w:r>
      <w:r w:rsidR="001226FE">
        <w:rPr>
          <w:rFonts w:ascii="Times New Roman" w:hAnsi="Times New Roman" w:cs="Times New Roman"/>
          <w:lang w:val="en"/>
        </w:rPr>
        <w:t xml:space="preserve"> and</w:t>
      </w:r>
      <w:r w:rsidR="001A133D" w:rsidRPr="001A133D">
        <w:rPr>
          <w:rFonts w:ascii="Times New Roman" w:hAnsi="Times New Roman" w:cs="Times New Roman"/>
          <w:lang w:val="en"/>
        </w:rPr>
        <w:t xml:space="preserve"> social activists</w:t>
      </w:r>
      <w:r w:rsidR="001226FE">
        <w:rPr>
          <w:rFonts w:ascii="Times New Roman" w:hAnsi="Times New Roman" w:cs="Times New Roman"/>
          <w:lang w:val="en"/>
        </w:rPr>
        <w:t xml:space="preserve"> </w:t>
      </w:r>
      <w:r w:rsidR="001A133D">
        <w:rPr>
          <w:rFonts w:ascii="Times New Roman" w:hAnsi="Times New Roman" w:cs="Times New Roman"/>
          <w:lang w:val="en"/>
        </w:rPr>
        <w:t>among</w:t>
      </w:r>
      <w:r w:rsidR="001226FE">
        <w:rPr>
          <w:rFonts w:ascii="Times New Roman" w:hAnsi="Times New Roman" w:cs="Times New Roman"/>
          <w:lang w:val="en"/>
        </w:rPr>
        <w:t>st</w:t>
      </w:r>
      <w:r w:rsidR="001A133D">
        <w:rPr>
          <w:rFonts w:ascii="Times New Roman" w:hAnsi="Times New Roman" w:cs="Times New Roman"/>
          <w:lang w:val="en"/>
        </w:rPr>
        <w:t xml:space="preserve"> others, to </w:t>
      </w:r>
      <w:r w:rsidR="00541044">
        <w:rPr>
          <w:rFonts w:ascii="Times New Roman" w:hAnsi="Times New Roman" w:cs="Times New Roman"/>
          <w:lang w:val="en"/>
        </w:rPr>
        <w:t>create</w:t>
      </w:r>
      <w:r w:rsidR="001A133D">
        <w:rPr>
          <w:rFonts w:ascii="Times New Roman" w:hAnsi="Times New Roman" w:cs="Times New Roman"/>
          <w:lang w:val="en"/>
        </w:rPr>
        <w:t xml:space="preserve"> </w:t>
      </w:r>
      <w:r w:rsidR="00FB7A39">
        <w:rPr>
          <w:rFonts w:ascii="Times New Roman" w:hAnsi="Times New Roman" w:cs="Times New Roman"/>
          <w:lang w:val="en"/>
        </w:rPr>
        <w:t xml:space="preserve">a </w:t>
      </w:r>
      <w:r w:rsidR="00541044">
        <w:rPr>
          <w:rFonts w:ascii="Times New Roman" w:hAnsi="Times New Roman" w:cs="Times New Roman"/>
          <w:lang w:val="en"/>
        </w:rPr>
        <w:t>cross</w:t>
      </w:r>
      <w:r w:rsidR="000E607A">
        <w:rPr>
          <w:rFonts w:ascii="Times New Roman" w:hAnsi="Times New Roman" w:cs="Times New Roman"/>
          <w:lang w:val="en"/>
        </w:rPr>
        <w:t>-disciplinary</w:t>
      </w:r>
      <w:r w:rsidR="00FB7A39">
        <w:rPr>
          <w:rFonts w:ascii="Times New Roman" w:hAnsi="Times New Roman" w:cs="Times New Roman"/>
          <w:lang w:val="en"/>
        </w:rPr>
        <w:t xml:space="preserve"> discourse </w:t>
      </w:r>
      <w:r w:rsidR="001226FE">
        <w:rPr>
          <w:rFonts w:ascii="Times New Roman" w:hAnsi="Times New Roman" w:cs="Times New Roman"/>
          <w:lang w:val="en"/>
        </w:rPr>
        <w:t xml:space="preserve">in </w:t>
      </w:r>
      <w:r w:rsidR="00624211">
        <w:rPr>
          <w:rFonts w:ascii="Times New Roman" w:hAnsi="Times New Roman" w:cs="Times New Roman"/>
          <w:lang w:val="en"/>
        </w:rPr>
        <w:t xml:space="preserve">response to </w:t>
      </w:r>
      <w:r w:rsidR="00FB7A39">
        <w:rPr>
          <w:rFonts w:ascii="Times New Roman" w:hAnsi="Times New Roman" w:cs="Times New Roman"/>
          <w:lang w:val="en"/>
        </w:rPr>
        <w:t xml:space="preserve">the theme of the biennial. For </w:t>
      </w:r>
      <w:r w:rsidR="00624211">
        <w:rPr>
          <w:rFonts w:ascii="Times New Roman" w:hAnsi="Times New Roman" w:cs="Times New Roman"/>
          <w:lang w:val="en"/>
        </w:rPr>
        <w:t>the biennial this year</w:t>
      </w:r>
      <w:r w:rsidR="00FB7A39">
        <w:rPr>
          <w:rFonts w:ascii="Times New Roman" w:hAnsi="Times New Roman" w:cs="Times New Roman"/>
          <w:lang w:val="en"/>
        </w:rPr>
        <w:t xml:space="preserve">, </w:t>
      </w:r>
      <w:r w:rsidR="00541044">
        <w:rPr>
          <w:rFonts w:ascii="Times New Roman" w:hAnsi="Times New Roman" w:cs="Times New Roman"/>
          <w:lang w:val="en"/>
        </w:rPr>
        <w:t>co-</w:t>
      </w:r>
      <w:r w:rsidR="00FB7A39">
        <w:rPr>
          <w:rFonts w:ascii="Times New Roman" w:hAnsi="Times New Roman" w:cs="Times New Roman"/>
          <w:lang w:val="en"/>
        </w:rPr>
        <w:t>c</w:t>
      </w:r>
      <w:r w:rsidR="00FC776F">
        <w:rPr>
          <w:rFonts w:ascii="Times New Roman" w:hAnsi="Times New Roman" w:cs="Times New Roman"/>
          <w:lang w:val="en"/>
        </w:rPr>
        <w:t xml:space="preserve">urator Mali WU </w:t>
      </w:r>
      <w:r w:rsidR="000E607A">
        <w:rPr>
          <w:rFonts w:ascii="Times New Roman" w:hAnsi="Times New Roman" w:cs="Times New Roman"/>
          <w:lang w:val="en"/>
        </w:rPr>
        <w:t>explains</w:t>
      </w:r>
      <w:r w:rsidR="001A133D" w:rsidRPr="001A133D">
        <w:rPr>
          <w:rFonts w:ascii="Times New Roman" w:hAnsi="Times New Roman" w:cs="Times New Roman"/>
          <w:lang w:val="en"/>
        </w:rPr>
        <w:t xml:space="preserve"> that the two curators have adopted </w:t>
      </w:r>
      <w:r w:rsidR="00FB7A39">
        <w:rPr>
          <w:rFonts w:ascii="Times New Roman" w:hAnsi="Times New Roman" w:cs="Times New Roman"/>
          <w:lang w:val="en"/>
        </w:rPr>
        <w:t>a</w:t>
      </w:r>
      <w:r w:rsidR="00DA1B8A">
        <w:rPr>
          <w:rFonts w:ascii="Times New Roman" w:hAnsi="Times New Roman" w:cs="Times New Roman"/>
          <w:lang w:val="en"/>
        </w:rPr>
        <w:t xml:space="preserve"> </w:t>
      </w:r>
      <w:r w:rsidR="00DA1B8A" w:rsidRPr="008A36C0">
        <w:rPr>
          <w:rFonts w:ascii="Times New Roman" w:hAnsi="Times New Roman" w:cs="Times New Roman"/>
          <w:lang w:val="en"/>
        </w:rPr>
        <w:t>"</w:t>
      </w:r>
      <w:r w:rsidR="001A133D" w:rsidRPr="001A133D">
        <w:rPr>
          <w:rFonts w:ascii="Times New Roman" w:hAnsi="Times New Roman" w:cs="Times New Roman"/>
          <w:lang w:val="en"/>
        </w:rPr>
        <w:t xml:space="preserve">creative practitioners" </w:t>
      </w:r>
      <w:r w:rsidR="00541044">
        <w:rPr>
          <w:rFonts w:ascii="Times New Roman" w:hAnsi="Times New Roman" w:cs="Times New Roman"/>
          <w:lang w:val="en"/>
        </w:rPr>
        <w:t>approach to select</w:t>
      </w:r>
      <w:r w:rsidR="001A133D" w:rsidRPr="001A133D">
        <w:rPr>
          <w:rFonts w:ascii="Times New Roman" w:hAnsi="Times New Roman" w:cs="Times New Roman"/>
          <w:lang w:val="en"/>
        </w:rPr>
        <w:t xml:space="preserve"> each </w:t>
      </w:r>
      <w:r w:rsidR="00541044">
        <w:rPr>
          <w:rFonts w:ascii="Times New Roman" w:hAnsi="Times New Roman" w:cs="Times New Roman"/>
          <w:lang w:val="en"/>
        </w:rPr>
        <w:t>individual and group participant,</w:t>
      </w:r>
      <w:r w:rsidR="001A133D" w:rsidRPr="001A133D">
        <w:rPr>
          <w:rFonts w:ascii="Times New Roman" w:hAnsi="Times New Roman" w:cs="Times New Roman"/>
          <w:lang w:val="en"/>
        </w:rPr>
        <w:t xml:space="preserve"> </w:t>
      </w:r>
      <w:r w:rsidR="00FB7A39">
        <w:rPr>
          <w:rFonts w:ascii="Times New Roman" w:hAnsi="Times New Roman" w:cs="Times New Roman"/>
          <w:lang w:val="en"/>
        </w:rPr>
        <w:t xml:space="preserve">and </w:t>
      </w:r>
      <w:r w:rsidR="00541044">
        <w:rPr>
          <w:rFonts w:ascii="Times New Roman" w:hAnsi="Times New Roman" w:cs="Times New Roman"/>
          <w:lang w:val="en"/>
        </w:rPr>
        <w:t>also the final presentation plans</w:t>
      </w:r>
      <w:r w:rsidR="001A133D" w:rsidRPr="001A133D">
        <w:rPr>
          <w:rFonts w:ascii="Times New Roman" w:hAnsi="Times New Roman" w:cs="Times New Roman"/>
          <w:lang w:val="en"/>
        </w:rPr>
        <w:t xml:space="preserve">. </w:t>
      </w:r>
      <w:r w:rsidR="000E607A" w:rsidRPr="009A48C3">
        <w:rPr>
          <w:rFonts w:ascii="Times New Roman" w:hAnsi="Times New Roman" w:cs="Times New Roman"/>
          <w:lang w:val="en"/>
        </w:rPr>
        <w:t>P</w:t>
      </w:r>
      <w:r w:rsidR="008A36C0" w:rsidRPr="009A48C3">
        <w:rPr>
          <w:rFonts w:ascii="Times New Roman" w:hAnsi="Times New Roman" w:cs="Times New Roman"/>
          <w:lang w:val="en"/>
        </w:rPr>
        <w:t>articipants</w:t>
      </w:r>
      <w:r w:rsidR="00F270D1" w:rsidRPr="009A48C3">
        <w:rPr>
          <w:rFonts w:ascii="Times New Roman" w:hAnsi="Times New Roman" w:cs="Times New Roman"/>
          <w:lang w:val="en"/>
        </w:rPr>
        <w:t xml:space="preserve"> at the biennial are not </w:t>
      </w:r>
      <w:r w:rsidR="008A36C0" w:rsidRPr="009A48C3">
        <w:rPr>
          <w:rFonts w:ascii="Times New Roman" w:hAnsi="Times New Roman" w:cs="Times New Roman"/>
          <w:lang w:val="en"/>
        </w:rPr>
        <w:t>only</w:t>
      </w:r>
      <w:r w:rsidR="00F270D1" w:rsidRPr="009A48C3">
        <w:rPr>
          <w:rFonts w:ascii="Times New Roman" w:hAnsi="Times New Roman" w:cs="Times New Roman"/>
          <w:lang w:val="en"/>
        </w:rPr>
        <w:t xml:space="preserve"> confined t</w:t>
      </w:r>
      <w:r w:rsidR="008A36C0" w:rsidRPr="009A48C3">
        <w:rPr>
          <w:rFonts w:ascii="Times New Roman" w:hAnsi="Times New Roman" w:cs="Times New Roman"/>
          <w:lang w:val="en"/>
        </w:rPr>
        <w:t xml:space="preserve">o </w:t>
      </w:r>
      <w:r w:rsidR="000E607A" w:rsidRPr="009A48C3">
        <w:rPr>
          <w:rFonts w:ascii="Times New Roman" w:hAnsi="Times New Roman" w:cs="Times New Roman"/>
          <w:lang w:val="en"/>
        </w:rPr>
        <w:t>those</w:t>
      </w:r>
      <w:r w:rsidR="008A36C0" w:rsidRPr="009A48C3">
        <w:rPr>
          <w:rFonts w:ascii="Times New Roman" w:hAnsi="Times New Roman" w:cs="Times New Roman"/>
          <w:lang w:val="en"/>
        </w:rPr>
        <w:t xml:space="preserve"> at the </w:t>
      </w:r>
      <w:r w:rsidR="000E607A" w:rsidRPr="009A48C3">
        <w:rPr>
          <w:rFonts w:ascii="Times New Roman" w:hAnsi="Times New Roman" w:cs="Times New Roman"/>
          <w:lang w:val="en"/>
        </w:rPr>
        <w:t>exhibition site</w:t>
      </w:r>
      <w:r w:rsidR="00F270D1" w:rsidRPr="009A48C3">
        <w:rPr>
          <w:rFonts w:ascii="Times New Roman" w:hAnsi="Times New Roman" w:cs="Times New Roman"/>
          <w:lang w:val="en"/>
        </w:rPr>
        <w:t xml:space="preserve">, </w:t>
      </w:r>
      <w:r w:rsidR="008A36C0" w:rsidRPr="009A48C3">
        <w:rPr>
          <w:rFonts w:ascii="Times New Roman" w:hAnsi="Times New Roman" w:cs="Times New Roman"/>
          <w:lang w:val="en"/>
        </w:rPr>
        <w:t>but also</w:t>
      </w:r>
      <w:r w:rsidR="00693FF3">
        <w:rPr>
          <w:rFonts w:ascii="Times New Roman" w:hAnsi="Times New Roman" w:cs="Times New Roman"/>
          <w:lang w:val="en"/>
        </w:rPr>
        <w:t xml:space="preserve"> – </w:t>
      </w:r>
      <w:r w:rsidR="00F270D1" w:rsidRPr="009A48C3">
        <w:rPr>
          <w:rFonts w:ascii="Times New Roman" w:hAnsi="Times New Roman" w:cs="Times New Roman"/>
          <w:lang w:val="en"/>
        </w:rPr>
        <w:t>as the co-curators believe</w:t>
      </w:r>
      <w:r w:rsidR="00DA5785">
        <w:rPr>
          <w:rFonts w:ascii="Times New Roman" w:hAnsi="Times New Roman" w:cs="Times New Roman"/>
          <w:lang w:val="en"/>
        </w:rPr>
        <w:t xml:space="preserve"> – </w:t>
      </w:r>
      <w:r w:rsidR="008A36C0" w:rsidRPr="009A48C3">
        <w:rPr>
          <w:rFonts w:ascii="Times New Roman" w:hAnsi="Times New Roman" w:cs="Times New Roman"/>
          <w:lang w:val="en"/>
        </w:rPr>
        <w:t>to the</w:t>
      </w:r>
      <w:r w:rsidR="00F270D1" w:rsidRPr="009A48C3">
        <w:rPr>
          <w:rFonts w:ascii="Times New Roman" w:hAnsi="Times New Roman" w:cs="Times New Roman"/>
          <w:lang w:val="en"/>
        </w:rPr>
        <w:t xml:space="preserve"> speakers as well as</w:t>
      </w:r>
      <w:r w:rsidR="00F270D1" w:rsidRPr="00693FF3">
        <w:rPr>
          <w:rFonts w:ascii="Times New Roman" w:hAnsi="Times New Roman" w:cs="Times New Roman"/>
          <w:lang w:val="en"/>
        </w:rPr>
        <w:t xml:space="preserve"> </w:t>
      </w:r>
      <w:r w:rsidR="008A36C0" w:rsidRPr="00693FF3">
        <w:rPr>
          <w:rFonts w:ascii="Times New Roman" w:hAnsi="Times New Roman" w:cs="Times New Roman"/>
          <w:lang w:val="en"/>
        </w:rPr>
        <w:t xml:space="preserve">the </w:t>
      </w:r>
      <w:r w:rsidR="00F270D1" w:rsidRPr="00693FF3">
        <w:rPr>
          <w:rFonts w:ascii="Times New Roman" w:hAnsi="Times New Roman" w:cs="Times New Roman"/>
          <w:lang w:val="en"/>
        </w:rPr>
        <w:t>public participants at</w:t>
      </w:r>
      <w:r w:rsidR="00693FF3">
        <w:rPr>
          <w:rFonts w:ascii="Times New Roman" w:hAnsi="Times New Roman" w:cs="Times New Roman"/>
          <w:lang w:val="en"/>
        </w:rPr>
        <w:t xml:space="preserve"> </w:t>
      </w:r>
      <w:r w:rsidR="00F270D1" w:rsidRPr="00693FF3">
        <w:rPr>
          <w:rFonts w:ascii="Times New Roman" w:hAnsi="Times New Roman" w:cs="Times New Roman"/>
          <w:lang w:val="en"/>
        </w:rPr>
        <w:t xml:space="preserve">“eco-lab” </w:t>
      </w:r>
      <w:r w:rsidR="008A36C0" w:rsidRPr="00693FF3">
        <w:rPr>
          <w:rFonts w:ascii="Times New Roman" w:hAnsi="Times New Roman" w:cs="Times New Roman"/>
          <w:lang w:val="en"/>
        </w:rPr>
        <w:t>who altogether</w:t>
      </w:r>
      <w:r w:rsidR="00F270D1" w:rsidRPr="00693FF3">
        <w:rPr>
          <w:rFonts w:ascii="Times New Roman" w:hAnsi="Times New Roman" w:cs="Times New Roman"/>
          <w:lang w:val="en"/>
        </w:rPr>
        <w:t xml:space="preserve"> undertake a creative </w:t>
      </w:r>
      <w:r w:rsidR="009A48C3" w:rsidRPr="009A48C3">
        <w:rPr>
          <w:rFonts w:ascii="Times New Roman" w:hAnsi="Times New Roman" w:cs="Times New Roman"/>
          <w:lang w:val="en"/>
        </w:rPr>
        <w:t>yet pragmatist role to tackle the subject at hand.</w:t>
      </w:r>
    </w:p>
    <w:p w14:paraId="170BB641" w14:textId="77777777" w:rsidR="00DA5785" w:rsidRPr="00DA5785" w:rsidRDefault="00DA5785" w:rsidP="00DA5785">
      <w:pPr>
        <w:jc w:val="both"/>
        <w:rPr>
          <w:rFonts w:ascii="Times New Roman" w:hAnsi="Times New Roman" w:cs="Times New Roman"/>
          <w:lang w:eastAsia="zh-TW"/>
        </w:rPr>
      </w:pPr>
    </w:p>
    <w:p w14:paraId="743621E3" w14:textId="7ABF4E59" w:rsidR="008A36C0" w:rsidRDefault="008A36C0" w:rsidP="00DA5785">
      <w:pPr>
        <w:jc w:val="both"/>
        <w:rPr>
          <w:rFonts w:ascii="Times New Roman" w:hAnsi="Times New Roman" w:cs="Times New Roman"/>
          <w:lang w:val="en"/>
        </w:rPr>
      </w:pPr>
      <w:r>
        <w:rPr>
          <w:rFonts w:ascii="Times New Roman" w:hAnsi="Times New Roman" w:cs="Times New Roman"/>
        </w:rPr>
        <w:t>The</w:t>
      </w:r>
      <w:r w:rsidRPr="008A36C0">
        <w:rPr>
          <w:rFonts w:ascii="Times New Roman" w:hAnsi="Times New Roman" w:cs="Times New Roman"/>
          <w:lang w:val="en"/>
        </w:rPr>
        <w:t xml:space="preserve"> </w:t>
      </w:r>
      <w:r>
        <w:rPr>
          <w:rFonts w:ascii="Times New Roman" w:hAnsi="Times New Roman" w:cs="Times New Roman"/>
          <w:lang w:val="en"/>
        </w:rPr>
        <w:t>robust lineup</w:t>
      </w:r>
      <w:r w:rsidRPr="008A36C0">
        <w:rPr>
          <w:rFonts w:ascii="Times New Roman" w:hAnsi="Times New Roman" w:cs="Times New Roman"/>
          <w:lang w:val="en"/>
        </w:rPr>
        <w:t xml:space="preserve"> of </w:t>
      </w:r>
      <w:r>
        <w:rPr>
          <w:rFonts w:ascii="Times New Roman" w:hAnsi="Times New Roman" w:cs="Times New Roman"/>
          <w:lang w:val="en"/>
        </w:rPr>
        <w:t>participants for t</w:t>
      </w:r>
      <w:r w:rsidRPr="008A36C0">
        <w:rPr>
          <w:rFonts w:ascii="Times New Roman" w:hAnsi="Times New Roman" w:cs="Times New Roman"/>
          <w:lang w:val="en"/>
        </w:rPr>
        <w:t xml:space="preserve">he 2018 </w:t>
      </w:r>
      <w:r>
        <w:rPr>
          <w:rFonts w:ascii="Times New Roman" w:hAnsi="Times New Roman" w:cs="Times New Roman"/>
          <w:lang w:val="en"/>
        </w:rPr>
        <w:t xml:space="preserve">edition of </w:t>
      </w:r>
      <w:r w:rsidRPr="008A36C0">
        <w:rPr>
          <w:rFonts w:ascii="Times New Roman" w:hAnsi="Times New Roman" w:cs="Times New Roman"/>
          <w:lang w:val="en"/>
        </w:rPr>
        <w:t xml:space="preserve">Taipei Biennale brings </w:t>
      </w:r>
      <w:r>
        <w:rPr>
          <w:rFonts w:ascii="Times New Roman" w:hAnsi="Times New Roman" w:cs="Times New Roman"/>
          <w:lang w:val="en"/>
        </w:rPr>
        <w:t>intrinsically stimulating</w:t>
      </w:r>
      <w:r w:rsidRPr="008A36C0">
        <w:rPr>
          <w:rFonts w:ascii="Times New Roman" w:hAnsi="Times New Roman" w:cs="Times New Roman"/>
          <w:lang w:val="en"/>
        </w:rPr>
        <w:t xml:space="preserve"> pr</w:t>
      </w:r>
      <w:r>
        <w:rPr>
          <w:rFonts w:ascii="Times New Roman" w:hAnsi="Times New Roman" w:cs="Times New Roman"/>
          <w:lang w:val="en"/>
        </w:rPr>
        <w:t>ojects</w:t>
      </w:r>
      <w:r w:rsidR="002F66B1">
        <w:rPr>
          <w:rFonts w:ascii="Times New Roman" w:hAnsi="Times New Roman" w:cs="Times New Roman"/>
          <w:lang w:val="en"/>
        </w:rPr>
        <w:t xml:space="preserve"> that</w:t>
      </w:r>
      <w:r w:rsidRPr="008A36C0">
        <w:rPr>
          <w:rFonts w:ascii="Times New Roman" w:hAnsi="Times New Roman" w:cs="Times New Roman"/>
          <w:lang w:val="en"/>
        </w:rPr>
        <w:t xml:space="preserve"> </w:t>
      </w:r>
      <w:r w:rsidR="002F66B1">
        <w:rPr>
          <w:rFonts w:ascii="Times New Roman" w:hAnsi="Times New Roman" w:cs="Times New Roman"/>
          <w:lang w:val="en"/>
        </w:rPr>
        <w:t>allude</w:t>
      </w:r>
      <w:r>
        <w:rPr>
          <w:rFonts w:ascii="Times New Roman" w:hAnsi="Times New Roman" w:cs="Times New Roman"/>
          <w:lang w:val="en"/>
        </w:rPr>
        <w:t xml:space="preserve"> to </w:t>
      </w:r>
      <w:r w:rsidRPr="008A36C0">
        <w:rPr>
          <w:rFonts w:ascii="Times New Roman" w:hAnsi="Times New Roman" w:cs="Times New Roman"/>
          <w:lang w:val="en"/>
        </w:rPr>
        <w:t xml:space="preserve">the relationship between human and </w:t>
      </w:r>
      <w:r w:rsidR="00541044">
        <w:rPr>
          <w:rFonts w:ascii="Times New Roman" w:hAnsi="Times New Roman" w:cs="Times New Roman"/>
          <w:lang w:val="en"/>
        </w:rPr>
        <w:t>environmental ecology</w:t>
      </w:r>
      <w:r w:rsidR="002F66B1">
        <w:rPr>
          <w:rFonts w:ascii="Times New Roman" w:hAnsi="Times New Roman" w:cs="Times New Roman"/>
          <w:lang w:val="en"/>
        </w:rPr>
        <w:t xml:space="preserve">. </w:t>
      </w:r>
      <w:r w:rsidR="002F66B1" w:rsidRPr="008A36C0">
        <w:rPr>
          <w:rFonts w:ascii="Times New Roman" w:hAnsi="Times New Roman" w:cs="Times New Roman"/>
          <w:lang w:val="en"/>
        </w:rPr>
        <w:t xml:space="preserve">Under the </w:t>
      </w:r>
      <w:r w:rsidR="000E607A">
        <w:rPr>
          <w:rFonts w:ascii="Times New Roman" w:hAnsi="Times New Roman" w:cs="Times New Roman"/>
          <w:lang w:val="en"/>
        </w:rPr>
        <w:t xml:space="preserve">thematics </w:t>
      </w:r>
      <w:r w:rsidR="002F66B1">
        <w:rPr>
          <w:rFonts w:ascii="Times New Roman" w:hAnsi="Times New Roman" w:cs="Times New Roman"/>
          <w:lang w:val="en"/>
        </w:rPr>
        <w:t>of "Post-Nature</w:t>
      </w:r>
      <w:r w:rsidR="002F66B1" w:rsidRPr="008A36C0">
        <w:rPr>
          <w:rFonts w:ascii="Times New Roman" w:hAnsi="Times New Roman" w:cs="Times New Roman"/>
          <w:lang w:val="en"/>
        </w:rPr>
        <w:t>" and the "</w:t>
      </w:r>
      <w:r w:rsidR="002F66B1">
        <w:rPr>
          <w:rFonts w:ascii="Times New Roman" w:hAnsi="Times New Roman" w:cs="Times New Roman"/>
          <w:lang w:val="en"/>
        </w:rPr>
        <w:t>Ecosy</w:t>
      </w:r>
      <w:r w:rsidR="002F66B1" w:rsidRPr="008A36C0">
        <w:rPr>
          <w:rFonts w:ascii="Times New Roman" w:hAnsi="Times New Roman" w:cs="Times New Roman"/>
          <w:lang w:val="en"/>
        </w:rPr>
        <w:t xml:space="preserve">stem", </w:t>
      </w:r>
      <w:r w:rsidR="002F66B1">
        <w:rPr>
          <w:rFonts w:ascii="Times New Roman" w:hAnsi="Times New Roman" w:cs="Times New Roman"/>
          <w:lang w:val="en"/>
        </w:rPr>
        <w:t xml:space="preserve">the works investigate </w:t>
      </w:r>
      <w:r w:rsidRPr="008A36C0">
        <w:rPr>
          <w:rFonts w:ascii="Times New Roman" w:hAnsi="Times New Roman" w:cs="Times New Roman"/>
          <w:lang w:val="en"/>
        </w:rPr>
        <w:t xml:space="preserve">the impact of </w:t>
      </w:r>
      <w:r w:rsidR="00DB188E">
        <w:rPr>
          <w:rFonts w:ascii="Times New Roman" w:hAnsi="Times New Roman" w:cs="Times New Roman"/>
          <w:lang w:val="en"/>
        </w:rPr>
        <w:t>foreign</w:t>
      </w:r>
      <w:r w:rsidRPr="008A36C0">
        <w:rPr>
          <w:rFonts w:ascii="Times New Roman" w:hAnsi="Times New Roman" w:cs="Times New Roman"/>
          <w:lang w:val="en"/>
        </w:rPr>
        <w:t xml:space="preserve"> species on local ecology, environmental issues such as land and air pollution, </w:t>
      </w:r>
      <w:r w:rsidR="000E607A">
        <w:rPr>
          <w:rFonts w:ascii="Times New Roman" w:hAnsi="Times New Roman" w:cs="Times New Roman"/>
          <w:lang w:val="en"/>
        </w:rPr>
        <w:t xml:space="preserve">as well as </w:t>
      </w:r>
      <w:r w:rsidRPr="008A36C0">
        <w:rPr>
          <w:rFonts w:ascii="Times New Roman" w:hAnsi="Times New Roman" w:cs="Times New Roman"/>
          <w:lang w:val="en"/>
        </w:rPr>
        <w:t>climate a</w:t>
      </w:r>
      <w:r w:rsidR="00DA5785">
        <w:rPr>
          <w:rFonts w:ascii="Times New Roman" w:hAnsi="Times New Roman" w:cs="Times New Roman"/>
          <w:lang w:val="en"/>
        </w:rPr>
        <w:t>nd environmental change</w:t>
      </w:r>
      <w:r w:rsidR="002F66B1">
        <w:rPr>
          <w:rFonts w:ascii="Times New Roman" w:hAnsi="Times New Roman" w:cs="Times New Roman"/>
          <w:lang w:val="en"/>
        </w:rPr>
        <w:t>. A wide array of</w:t>
      </w:r>
      <w:r w:rsidRPr="008A36C0">
        <w:rPr>
          <w:rFonts w:ascii="Times New Roman" w:hAnsi="Times New Roman" w:cs="Times New Roman"/>
          <w:lang w:val="en"/>
        </w:rPr>
        <w:t xml:space="preserve"> topics will be</w:t>
      </w:r>
      <w:r w:rsidR="002F66B1">
        <w:rPr>
          <w:rFonts w:ascii="Times New Roman" w:hAnsi="Times New Roman" w:cs="Times New Roman"/>
          <w:lang w:val="en"/>
        </w:rPr>
        <w:t xml:space="preserve"> presented in the exhibition hall to invite an open</w:t>
      </w:r>
      <w:r w:rsidRPr="008A36C0">
        <w:rPr>
          <w:rFonts w:ascii="Times New Roman" w:hAnsi="Times New Roman" w:cs="Times New Roman"/>
          <w:lang w:val="en"/>
        </w:rPr>
        <w:t xml:space="preserve"> dialogue, </w:t>
      </w:r>
      <w:r w:rsidR="002F66B1">
        <w:rPr>
          <w:rFonts w:ascii="Times New Roman" w:hAnsi="Times New Roman" w:cs="Times New Roman"/>
          <w:lang w:val="en"/>
        </w:rPr>
        <w:t xml:space="preserve">allowing the museum to serve as </w:t>
      </w:r>
      <w:r w:rsidRPr="008A36C0">
        <w:rPr>
          <w:rFonts w:ascii="Times New Roman" w:hAnsi="Times New Roman" w:cs="Times New Roman"/>
          <w:lang w:val="en"/>
        </w:rPr>
        <w:t>a</w:t>
      </w:r>
      <w:r w:rsidR="00DA5785">
        <w:rPr>
          <w:rFonts w:ascii="Times New Roman" w:hAnsi="Times New Roman" w:cs="Times New Roman"/>
          <w:lang w:val="en"/>
        </w:rPr>
        <w:t xml:space="preserve"> platform encoura</w:t>
      </w:r>
      <w:r w:rsidR="00FA7953">
        <w:rPr>
          <w:rFonts w:ascii="Times New Roman" w:hAnsi="Times New Roman" w:cs="Times New Roman"/>
          <w:lang w:val="en"/>
        </w:rPr>
        <w:t xml:space="preserve">ging </w:t>
      </w:r>
      <w:r w:rsidRPr="008A36C0">
        <w:rPr>
          <w:rFonts w:ascii="Times New Roman" w:hAnsi="Times New Roman" w:cs="Times New Roman"/>
          <w:lang w:val="en"/>
        </w:rPr>
        <w:t xml:space="preserve">discussion and exchange of </w:t>
      </w:r>
      <w:r w:rsidR="000E607A">
        <w:rPr>
          <w:rFonts w:ascii="Times New Roman" w:hAnsi="Times New Roman" w:cs="Times New Roman"/>
          <w:lang w:val="en"/>
        </w:rPr>
        <w:t>ideas</w:t>
      </w:r>
      <w:r w:rsidRPr="008A36C0">
        <w:rPr>
          <w:rFonts w:ascii="Times New Roman" w:hAnsi="Times New Roman" w:cs="Times New Roman"/>
          <w:lang w:val="en"/>
        </w:rPr>
        <w:t xml:space="preserve">, and </w:t>
      </w:r>
      <w:r w:rsidR="000E607A">
        <w:rPr>
          <w:rFonts w:ascii="Times New Roman" w:hAnsi="Times New Roman" w:cs="Times New Roman"/>
          <w:lang w:val="en"/>
        </w:rPr>
        <w:t>directly</w:t>
      </w:r>
      <w:r w:rsidRPr="008A36C0">
        <w:rPr>
          <w:rFonts w:ascii="Times New Roman" w:hAnsi="Times New Roman" w:cs="Times New Roman"/>
          <w:lang w:val="en"/>
        </w:rPr>
        <w:t xml:space="preserve"> respond to the curatorial proposition of "</w:t>
      </w:r>
      <w:r w:rsidR="002F66B1">
        <w:rPr>
          <w:rFonts w:ascii="Times New Roman" w:hAnsi="Times New Roman" w:cs="Times New Roman"/>
          <w:lang w:val="en"/>
        </w:rPr>
        <w:t>a</w:t>
      </w:r>
      <w:r w:rsidRPr="008A36C0">
        <w:rPr>
          <w:rFonts w:ascii="Times New Roman" w:hAnsi="Times New Roman" w:cs="Times New Roman"/>
          <w:lang w:val="en"/>
        </w:rPr>
        <w:t xml:space="preserve"> museum as an ecosystem".</w:t>
      </w:r>
    </w:p>
    <w:p w14:paraId="312B73E0" w14:textId="77777777" w:rsidR="008A36C0" w:rsidRDefault="008A36C0" w:rsidP="00DA5785">
      <w:pPr>
        <w:jc w:val="both"/>
        <w:rPr>
          <w:rFonts w:ascii="Times New Roman" w:hAnsi="Times New Roman" w:cs="Times New Roman"/>
          <w:lang w:val="en"/>
        </w:rPr>
      </w:pPr>
    </w:p>
    <w:p w14:paraId="7D234839" w14:textId="1C1AC014" w:rsidR="005074E5" w:rsidRDefault="005074E5" w:rsidP="005074E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sidRPr="00C3425C">
        <w:rPr>
          <w:rFonts w:ascii="Times New Roman" w:eastAsiaTheme="minorEastAsia" w:hAnsi="Times New Roman" w:cs="Times New Roman"/>
          <w:color w:val="auto"/>
          <w:kern w:val="0"/>
          <w:lang w:eastAsia="zh-TW"/>
        </w:rPr>
        <w:t>Francesco MANACORDA</w:t>
      </w:r>
      <w:r w:rsidR="008A36C0">
        <w:rPr>
          <w:rFonts w:ascii="Times New Roman" w:eastAsiaTheme="minorEastAsia" w:hAnsi="Times New Roman" w:cs="Times New Roman"/>
          <w:color w:val="auto"/>
          <w:kern w:val="0"/>
          <w:lang w:eastAsia="zh-TW"/>
        </w:rPr>
        <w:t xml:space="preserve"> </w:t>
      </w:r>
      <w:r>
        <w:rPr>
          <w:rFonts w:ascii="Times New Roman" w:eastAsiaTheme="minorEastAsia" w:hAnsi="Times New Roman" w:cs="Times New Roman"/>
          <w:color w:val="auto"/>
          <w:kern w:val="0"/>
          <w:lang w:eastAsia="zh-TW"/>
        </w:rPr>
        <w:t>sa</w:t>
      </w:r>
      <w:r w:rsidR="008A36C0">
        <w:rPr>
          <w:rFonts w:ascii="Times New Roman" w:eastAsiaTheme="minorEastAsia" w:hAnsi="Times New Roman" w:cs="Times New Roman"/>
          <w:color w:val="auto"/>
          <w:kern w:val="0"/>
          <w:lang w:eastAsia="zh-TW"/>
        </w:rPr>
        <w:t>ys</w:t>
      </w:r>
      <w:r>
        <w:rPr>
          <w:rFonts w:ascii="Times New Roman" w:eastAsiaTheme="minorEastAsia" w:hAnsi="Times New Roman" w:cs="Times New Roman"/>
          <w:color w:val="auto"/>
          <w:kern w:val="0"/>
          <w:lang w:eastAsia="zh-TW"/>
        </w:rPr>
        <w:t>, ‘</w:t>
      </w:r>
      <w:r w:rsidRPr="00C3425C">
        <w:rPr>
          <w:rFonts w:ascii="Times New Roman" w:eastAsiaTheme="minorEastAsia" w:hAnsi="Times New Roman" w:cs="Times New Roman"/>
          <w:color w:val="auto"/>
          <w:kern w:val="0"/>
          <w:lang w:eastAsia="zh-TW"/>
        </w:rPr>
        <w:t>Conversations between practitioners of different fields and discursive investigations are at the very cente</w:t>
      </w:r>
      <w:r>
        <w:rPr>
          <w:rFonts w:ascii="Times New Roman" w:eastAsiaTheme="minorEastAsia" w:hAnsi="Times New Roman" w:cs="Times New Roman"/>
          <w:color w:val="auto"/>
          <w:kern w:val="0"/>
          <w:lang w:eastAsia="zh-TW"/>
        </w:rPr>
        <w:t>r</w:t>
      </w:r>
      <w:r w:rsidRPr="00C3425C">
        <w:rPr>
          <w:rFonts w:ascii="Times New Roman" w:eastAsiaTheme="minorEastAsia" w:hAnsi="Times New Roman" w:cs="Times New Roman"/>
          <w:color w:val="auto"/>
          <w:kern w:val="0"/>
          <w:lang w:eastAsia="zh-TW"/>
        </w:rPr>
        <w:t xml:space="preserve"> of </w:t>
      </w:r>
      <w:r w:rsidR="00624211">
        <w:rPr>
          <w:rFonts w:ascii="Times New Roman" w:eastAsiaTheme="minorEastAsia" w:hAnsi="Times New Roman" w:cs="Times New Roman"/>
          <w:color w:val="auto"/>
          <w:kern w:val="0"/>
          <w:lang w:eastAsia="zh-TW"/>
        </w:rPr>
        <w:t>the</w:t>
      </w:r>
      <w:r>
        <w:rPr>
          <w:rFonts w:ascii="Times New Roman" w:eastAsiaTheme="minorEastAsia" w:hAnsi="Times New Roman" w:cs="Times New Roman"/>
          <w:color w:val="auto"/>
          <w:kern w:val="0"/>
          <w:lang w:eastAsia="zh-TW"/>
        </w:rPr>
        <w:t xml:space="preserve"> </w:t>
      </w:r>
      <w:r w:rsidRPr="00C3425C">
        <w:rPr>
          <w:rFonts w:ascii="Times New Roman" w:eastAsiaTheme="minorEastAsia" w:hAnsi="Times New Roman" w:cs="Times New Roman"/>
          <w:color w:val="auto"/>
          <w:kern w:val="0"/>
          <w:lang w:eastAsia="zh-TW"/>
        </w:rPr>
        <w:t>Biennial’s structure and methodology</w:t>
      </w:r>
      <w:r w:rsidR="00624211">
        <w:rPr>
          <w:rFonts w:ascii="Times New Roman" w:eastAsiaTheme="minorEastAsia" w:hAnsi="Times New Roman" w:cs="Times New Roman"/>
          <w:color w:val="auto"/>
          <w:kern w:val="0"/>
          <w:lang w:eastAsia="zh-TW"/>
        </w:rPr>
        <w:t xml:space="preserve"> this year</w:t>
      </w:r>
      <w:r w:rsidRPr="00C3425C">
        <w:rPr>
          <w:rFonts w:ascii="Times New Roman" w:eastAsiaTheme="minorEastAsia" w:hAnsi="Times New Roman" w:cs="Times New Roman"/>
          <w:color w:val="auto"/>
          <w:kern w:val="0"/>
          <w:lang w:eastAsia="zh-TW"/>
        </w:rPr>
        <w:t xml:space="preserve">. </w:t>
      </w:r>
      <w:proofErr w:type="gramStart"/>
      <w:r w:rsidRPr="00C3425C">
        <w:rPr>
          <w:rFonts w:ascii="Times New Roman" w:eastAsiaTheme="minorEastAsia" w:hAnsi="Times New Roman" w:cs="Times New Roman"/>
          <w:color w:val="auto"/>
          <w:kern w:val="0"/>
          <w:lang w:eastAsia="zh-TW"/>
        </w:rPr>
        <w:t xml:space="preserve">The necessity of re-negotiating the relationship between man and the environment as a mutually dependent and responsible one has formed the backbone of the talks </w:t>
      </w:r>
      <w:proofErr w:type="spellStart"/>
      <w:r w:rsidRPr="00C3425C">
        <w:rPr>
          <w:rFonts w:ascii="Times New Roman" w:eastAsiaTheme="minorEastAsia" w:hAnsi="Times New Roman" w:cs="Times New Roman"/>
          <w:color w:val="auto"/>
          <w:kern w:val="0"/>
          <w:lang w:eastAsia="zh-TW"/>
        </w:rPr>
        <w:t>programme</w:t>
      </w:r>
      <w:proofErr w:type="spellEnd"/>
      <w:r w:rsidRPr="00C3425C">
        <w:rPr>
          <w:rFonts w:ascii="Times New Roman" w:eastAsiaTheme="minorEastAsia" w:hAnsi="Times New Roman" w:cs="Times New Roman"/>
          <w:color w:val="auto"/>
          <w:kern w:val="0"/>
          <w:lang w:eastAsia="zh-TW"/>
        </w:rPr>
        <w:t>.</w:t>
      </w:r>
      <w:proofErr w:type="gramEnd"/>
      <w:r w:rsidRPr="00C3425C">
        <w:rPr>
          <w:rFonts w:ascii="Times New Roman" w:eastAsiaTheme="minorEastAsia" w:hAnsi="Times New Roman" w:cs="Times New Roman"/>
          <w:color w:val="auto"/>
          <w:kern w:val="0"/>
          <w:lang w:eastAsia="zh-TW"/>
        </w:rPr>
        <w:t xml:space="preserve"> We hope</w:t>
      </w:r>
      <w:r w:rsidR="00D43673">
        <w:rPr>
          <w:rFonts w:ascii="Times New Roman" w:eastAsiaTheme="minorEastAsia" w:hAnsi="Times New Roman" w:cs="Times New Roman"/>
          <w:color w:val="auto"/>
          <w:kern w:val="0"/>
          <w:lang w:eastAsia="zh-TW"/>
        </w:rPr>
        <w:t xml:space="preserve"> that</w:t>
      </w:r>
      <w:r w:rsidRPr="00C3425C">
        <w:rPr>
          <w:rFonts w:ascii="Times New Roman" w:eastAsiaTheme="minorEastAsia" w:hAnsi="Times New Roman" w:cs="Times New Roman"/>
          <w:color w:val="auto"/>
          <w:kern w:val="0"/>
          <w:lang w:eastAsia="zh-TW"/>
        </w:rPr>
        <w:t xml:space="preserve"> </w:t>
      </w:r>
      <w:r w:rsidRPr="00C3425C">
        <w:rPr>
          <w:rFonts w:ascii="Times New Roman" w:eastAsiaTheme="minorEastAsia" w:hAnsi="Times New Roman" w:cs="Times New Roman"/>
          <w:color w:val="auto"/>
          <w:kern w:val="0"/>
          <w:lang w:eastAsia="zh-TW"/>
        </w:rPr>
        <w:lastRenderedPageBreak/>
        <w:t>through this biennial</w:t>
      </w:r>
      <w:r>
        <w:rPr>
          <w:rFonts w:ascii="Times New Roman" w:eastAsiaTheme="minorEastAsia" w:hAnsi="Times New Roman" w:cs="Times New Roman"/>
          <w:color w:val="auto"/>
          <w:kern w:val="0"/>
          <w:lang w:eastAsia="zh-TW"/>
        </w:rPr>
        <w:t>,</w:t>
      </w:r>
      <w:r w:rsidRPr="00C3425C">
        <w:rPr>
          <w:rFonts w:ascii="Times New Roman" w:eastAsiaTheme="minorEastAsia" w:hAnsi="Times New Roman" w:cs="Times New Roman"/>
          <w:color w:val="auto"/>
          <w:kern w:val="0"/>
          <w:lang w:eastAsia="zh-TW"/>
        </w:rPr>
        <w:t xml:space="preserve"> visitors can be inspired to fin</w:t>
      </w:r>
      <w:r>
        <w:rPr>
          <w:rFonts w:ascii="Times New Roman" w:eastAsiaTheme="minorEastAsia" w:hAnsi="Times New Roman" w:cs="Times New Roman"/>
          <w:color w:val="auto"/>
          <w:kern w:val="0"/>
          <w:lang w:eastAsia="zh-TW"/>
        </w:rPr>
        <w:t>d</w:t>
      </w:r>
      <w:r w:rsidRPr="00C3425C">
        <w:rPr>
          <w:rFonts w:ascii="Times New Roman" w:eastAsiaTheme="minorEastAsia" w:hAnsi="Times New Roman" w:cs="Times New Roman"/>
          <w:color w:val="auto"/>
          <w:kern w:val="0"/>
          <w:lang w:eastAsia="zh-TW"/>
        </w:rPr>
        <w:t xml:space="preserve"> new perspectives and solutions for a more sustainable future.</w:t>
      </w:r>
      <w:r>
        <w:rPr>
          <w:rFonts w:ascii="Times New Roman" w:eastAsiaTheme="minorEastAsia" w:hAnsi="Times New Roman" w:cs="Times New Roman"/>
          <w:color w:val="auto"/>
          <w:kern w:val="0"/>
          <w:lang w:eastAsia="zh-TW"/>
        </w:rPr>
        <w:t xml:space="preserve">’ </w:t>
      </w:r>
    </w:p>
    <w:p w14:paraId="759F58EC" w14:textId="77777777" w:rsidR="005074E5" w:rsidRPr="001D3560" w:rsidRDefault="005074E5" w:rsidP="009604E5">
      <w:pPr>
        <w:rPr>
          <w:rFonts w:ascii="Times New Roman" w:hAnsi="Times New Roman" w:cs="Times New Roman"/>
        </w:rPr>
      </w:pPr>
    </w:p>
    <w:p w14:paraId="02A06C90" w14:textId="376B876A" w:rsidR="00BE1789" w:rsidRDefault="000B04A8" w:rsidP="00BE1789">
      <w:pPr>
        <w:jc w:val="both"/>
        <w:rPr>
          <w:rFonts w:ascii="Times New Roman" w:hAnsi="Times New Roman" w:cs="Times New Roman"/>
        </w:rPr>
      </w:pPr>
      <w:r>
        <w:rPr>
          <w:rFonts w:ascii="Times New Roman" w:hAnsi="Times New Roman" w:cs="Times New Roman"/>
        </w:rPr>
        <w:t>Highlight presentations in</w:t>
      </w:r>
      <w:r w:rsidR="001433BD">
        <w:rPr>
          <w:rFonts w:ascii="Times New Roman" w:hAnsi="Times New Roman" w:cs="Times New Roman"/>
        </w:rPr>
        <w:t xml:space="preserve"> th</w:t>
      </w:r>
      <w:r w:rsidR="000E607A">
        <w:rPr>
          <w:rFonts w:ascii="Times New Roman" w:hAnsi="Times New Roman" w:cs="Times New Roman"/>
        </w:rPr>
        <w:t>is</w:t>
      </w:r>
      <w:r w:rsidR="001433BD">
        <w:rPr>
          <w:rFonts w:ascii="Times New Roman" w:hAnsi="Times New Roman" w:cs="Times New Roman"/>
        </w:rPr>
        <w:t xml:space="preserve"> </w:t>
      </w:r>
      <w:r>
        <w:rPr>
          <w:rFonts w:ascii="Times New Roman" w:hAnsi="Times New Roman" w:cs="Times New Roman"/>
        </w:rPr>
        <w:t xml:space="preserve">Taipei Biennial </w:t>
      </w:r>
      <w:r w:rsidR="00BE1789">
        <w:rPr>
          <w:rFonts w:ascii="Times New Roman" w:hAnsi="Times New Roman" w:cs="Times New Roman"/>
        </w:rPr>
        <w:t xml:space="preserve">include </w:t>
      </w:r>
      <w:r w:rsidR="00BE1789" w:rsidRPr="00BE1789">
        <w:rPr>
          <w:rFonts w:ascii="Times New Roman" w:hAnsi="Times New Roman" w:cs="Times New Roman"/>
          <w:i/>
        </w:rPr>
        <w:t>Anthropocene</w:t>
      </w:r>
      <w:r w:rsidR="00BE1789" w:rsidRPr="00BE1789">
        <w:rPr>
          <w:rFonts w:ascii="Times New Roman" w:hAnsi="Times New Roman" w:cs="Times New Roman"/>
        </w:rPr>
        <w:t>, 2018</w:t>
      </w:r>
      <w:r w:rsidR="00BE1789">
        <w:rPr>
          <w:rFonts w:ascii="Times New Roman" w:hAnsi="Times New Roman" w:cs="Times New Roman"/>
        </w:rPr>
        <w:t xml:space="preserve">, created by </w:t>
      </w:r>
      <w:proofErr w:type="spellStart"/>
      <w:r w:rsidR="00BE1789" w:rsidRPr="00D50CCF">
        <w:rPr>
          <w:rFonts w:ascii="Times New Roman" w:hAnsi="Times New Roman" w:cs="Times New Roman"/>
          <w:b/>
        </w:rPr>
        <w:t>Ruangsak</w:t>
      </w:r>
      <w:proofErr w:type="spellEnd"/>
      <w:r w:rsidR="00BE1789" w:rsidRPr="00D50CCF">
        <w:rPr>
          <w:rFonts w:ascii="Times New Roman" w:hAnsi="Times New Roman" w:cs="Times New Roman"/>
          <w:b/>
        </w:rPr>
        <w:t xml:space="preserve"> </w:t>
      </w:r>
      <w:r w:rsidR="00272A1A" w:rsidRPr="00D50CCF">
        <w:rPr>
          <w:rFonts w:ascii="Times New Roman" w:hAnsi="Times New Roman" w:cs="Times New Roman"/>
          <w:b/>
        </w:rPr>
        <w:t>ANUWATWIMON</w:t>
      </w:r>
      <w:r w:rsidR="00272A1A">
        <w:rPr>
          <w:rFonts w:ascii="Times New Roman" w:hAnsi="Times New Roman" w:cs="Times New Roman"/>
        </w:rPr>
        <w:t xml:space="preserve"> </w:t>
      </w:r>
      <w:r w:rsidR="00BE1789">
        <w:rPr>
          <w:rFonts w:ascii="Times New Roman" w:hAnsi="Times New Roman" w:cs="Times New Roman"/>
        </w:rPr>
        <w:t>(</w:t>
      </w:r>
      <w:r w:rsidR="00BE1789" w:rsidRPr="00BE1789">
        <w:rPr>
          <w:rFonts w:ascii="Times New Roman" w:hAnsi="Times New Roman" w:cs="Times New Roman"/>
        </w:rPr>
        <w:t>1975</w:t>
      </w:r>
      <w:r w:rsidR="00272A1A">
        <w:rPr>
          <w:rFonts w:ascii="Times New Roman" w:hAnsi="Times New Roman" w:cs="Times New Roman"/>
        </w:rPr>
        <w:t>,</w:t>
      </w:r>
      <w:r w:rsidR="00BE1789">
        <w:rPr>
          <w:rFonts w:ascii="Times New Roman" w:hAnsi="Times New Roman" w:cs="Times New Roman"/>
        </w:rPr>
        <w:t xml:space="preserve"> </w:t>
      </w:r>
      <w:r w:rsidR="00BE1789" w:rsidRPr="00BE1789">
        <w:rPr>
          <w:rFonts w:ascii="Times New Roman" w:hAnsi="Times New Roman" w:cs="Times New Roman"/>
        </w:rPr>
        <w:t>Thailand</w:t>
      </w:r>
      <w:r w:rsidR="00BE1789">
        <w:rPr>
          <w:rFonts w:ascii="Times New Roman" w:hAnsi="Times New Roman" w:cs="Times New Roman"/>
        </w:rPr>
        <w:t xml:space="preserve">). </w:t>
      </w:r>
      <w:r w:rsidR="00BE1789" w:rsidRPr="00BE1789">
        <w:rPr>
          <w:rFonts w:ascii="Times New Roman" w:hAnsi="Times New Roman" w:cs="Times New Roman"/>
        </w:rPr>
        <w:t xml:space="preserve">Anthropocene is a rolling landscape comprising twenty </w:t>
      </w:r>
      <w:proofErr w:type="gramStart"/>
      <w:r w:rsidR="00BE1789" w:rsidRPr="00BE1789">
        <w:rPr>
          <w:rFonts w:ascii="Times New Roman" w:hAnsi="Times New Roman" w:cs="Times New Roman"/>
        </w:rPr>
        <w:t>delicately</w:t>
      </w:r>
      <w:r w:rsidR="00D43673">
        <w:rPr>
          <w:rFonts w:ascii="Times New Roman" w:hAnsi="Times New Roman" w:cs="Times New Roman"/>
        </w:rPr>
        <w:t>-</w:t>
      </w:r>
      <w:r w:rsidR="00BE1789" w:rsidRPr="00BE1789">
        <w:rPr>
          <w:rFonts w:ascii="Times New Roman" w:hAnsi="Times New Roman" w:cs="Times New Roman"/>
        </w:rPr>
        <w:t>colored</w:t>
      </w:r>
      <w:proofErr w:type="gramEnd"/>
      <w:r w:rsidR="00BE1789" w:rsidRPr="00BE1789">
        <w:rPr>
          <w:rFonts w:ascii="Times New Roman" w:hAnsi="Times New Roman" w:cs="Times New Roman"/>
        </w:rPr>
        <w:t xml:space="preserve"> overlapping mounds of polluted soil, coll</w:t>
      </w:r>
      <w:r w:rsidR="00BE1789">
        <w:rPr>
          <w:rFonts w:ascii="Times New Roman" w:hAnsi="Times New Roman" w:cs="Times New Roman"/>
        </w:rPr>
        <w:t>ected from sites across Taiwan. A</w:t>
      </w:r>
      <w:r w:rsidR="00BE1789" w:rsidRPr="00BE1789">
        <w:rPr>
          <w:rFonts w:ascii="Times New Roman" w:hAnsi="Times New Roman" w:cs="Times New Roman"/>
        </w:rPr>
        <w:t xml:space="preserve">lthough human civilization is less than a million years old, </w:t>
      </w:r>
      <w:r w:rsidR="00601A67">
        <w:rPr>
          <w:rFonts w:ascii="Times New Roman" w:hAnsi="Times New Roman" w:cs="Times New Roman"/>
        </w:rPr>
        <w:t>our</w:t>
      </w:r>
      <w:r w:rsidR="00BE1789" w:rsidRPr="00BE1789">
        <w:rPr>
          <w:rFonts w:ascii="Times New Roman" w:hAnsi="Times New Roman" w:cs="Times New Roman"/>
        </w:rPr>
        <w:t xml:space="preserve"> chemical residues</w:t>
      </w:r>
      <w:r w:rsidR="00BE1789">
        <w:rPr>
          <w:rFonts w:ascii="Times New Roman" w:hAnsi="Times New Roman" w:cs="Times New Roman"/>
        </w:rPr>
        <w:t xml:space="preserve"> </w:t>
      </w:r>
      <w:r w:rsidR="00BE1789" w:rsidRPr="00BE1789">
        <w:rPr>
          <w:rFonts w:ascii="Times New Roman" w:hAnsi="Times New Roman" w:cs="Times New Roman"/>
        </w:rPr>
        <w:t>are deeply deposite</w:t>
      </w:r>
      <w:r w:rsidR="00BE1789">
        <w:rPr>
          <w:rFonts w:ascii="Times New Roman" w:hAnsi="Times New Roman" w:cs="Times New Roman"/>
        </w:rPr>
        <w:t xml:space="preserve">d </w:t>
      </w:r>
      <w:r w:rsidR="00601A67">
        <w:rPr>
          <w:rFonts w:ascii="Times New Roman" w:hAnsi="Times New Roman" w:cs="Times New Roman"/>
        </w:rPr>
        <w:t xml:space="preserve">throughout </w:t>
      </w:r>
      <w:r w:rsidR="00BE1789">
        <w:rPr>
          <w:rFonts w:ascii="Times New Roman" w:hAnsi="Times New Roman" w:cs="Times New Roman"/>
        </w:rPr>
        <w:t>the Earth’s soil horizons</w:t>
      </w:r>
      <w:r w:rsidR="00601A67">
        <w:rPr>
          <w:rFonts w:ascii="Times New Roman" w:hAnsi="Times New Roman" w:cs="Times New Roman"/>
        </w:rPr>
        <w:t>,</w:t>
      </w:r>
      <w:r w:rsidR="00BE1789">
        <w:rPr>
          <w:rFonts w:ascii="Times New Roman" w:hAnsi="Times New Roman" w:cs="Times New Roman"/>
        </w:rPr>
        <w:t xml:space="preserve"> </w:t>
      </w:r>
      <w:r w:rsidR="00BE1789" w:rsidRPr="00BE1789">
        <w:rPr>
          <w:rFonts w:ascii="Times New Roman" w:hAnsi="Times New Roman" w:cs="Times New Roman"/>
        </w:rPr>
        <w:t xml:space="preserve">where they will remain </w:t>
      </w:r>
      <w:r w:rsidR="00601A67">
        <w:rPr>
          <w:rFonts w:ascii="Times New Roman" w:hAnsi="Times New Roman" w:cs="Times New Roman"/>
        </w:rPr>
        <w:t>indefinitely</w:t>
      </w:r>
      <w:r w:rsidR="00BE1789" w:rsidRPr="00BE1789">
        <w:rPr>
          <w:rFonts w:ascii="Times New Roman" w:hAnsi="Times New Roman" w:cs="Times New Roman"/>
        </w:rPr>
        <w:t>. The artist hopes to explore issues of ethics and human</w:t>
      </w:r>
      <w:r w:rsidR="00BE1789">
        <w:rPr>
          <w:rFonts w:ascii="Times New Roman" w:hAnsi="Times New Roman" w:cs="Times New Roman"/>
        </w:rPr>
        <w:t xml:space="preserve"> morality </w:t>
      </w:r>
      <w:r w:rsidR="00601A67">
        <w:rPr>
          <w:rFonts w:ascii="Times New Roman" w:hAnsi="Times New Roman" w:cs="Times New Roman"/>
        </w:rPr>
        <w:t xml:space="preserve">regarding </w:t>
      </w:r>
      <w:r w:rsidR="00601A67" w:rsidRPr="00BE1789">
        <w:rPr>
          <w:rFonts w:ascii="Times New Roman" w:hAnsi="Times New Roman" w:cs="Times New Roman"/>
        </w:rPr>
        <w:t xml:space="preserve">regional land </w:t>
      </w:r>
      <w:r w:rsidR="00BE1789">
        <w:rPr>
          <w:rFonts w:ascii="Times New Roman" w:hAnsi="Times New Roman" w:cs="Times New Roman"/>
        </w:rPr>
        <w:t xml:space="preserve">through this artwork. </w:t>
      </w:r>
      <w:proofErr w:type="gramStart"/>
      <w:r w:rsidR="00BE1789" w:rsidRPr="00BE1789">
        <w:rPr>
          <w:rFonts w:ascii="Times New Roman" w:hAnsi="Times New Roman" w:cs="Times New Roman"/>
        </w:rPr>
        <w:t>and</w:t>
      </w:r>
      <w:proofErr w:type="gramEnd"/>
      <w:r w:rsidR="00BE1789" w:rsidRPr="00BE1789">
        <w:rPr>
          <w:rFonts w:ascii="Times New Roman" w:hAnsi="Times New Roman" w:cs="Times New Roman"/>
        </w:rPr>
        <w:t xml:space="preserve"> encourage wiser and more positive human environmental action</w:t>
      </w:r>
      <w:r w:rsidR="00D8453B">
        <w:rPr>
          <w:rFonts w:ascii="Times New Roman" w:hAnsi="Times New Roman" w:cs="Times New Roman"/>
        </w:rPr>
        <w:t>.</w:t>
      </w:r>
    </w:p>
    <w:p w14:paraId="1E27CD19" w14:textId="77777777" w:rsidR="00BE1789" w:rsidRDefault="00BE1789" w:rsidP="00BE1789">
      <w:pPr>
        <w:jc w:val="both"/>
        <w:rPr>
          <w:rFonts w:ascii="Times New Roman" w:hAnsi="Times New Roman" w:cs="Times New Roman"/>
        </w:rPr>
      </w:pPr>
    </w:p>
    <w:p w14:paraId="6A9DAB9F" w14:textId="5D81C56C" w:rsidR="00BE1789" w:rsidRDefault="00272A1A" w:rsidP="00BE1789">
      <w:pPr>
        <w:jc w:val="both"/>
        <w:rPr>
          <w:rFonts w:ascii="Times New Roman" w:hAnsi="Times New Roman" w:cs="Times New Roman"/>
        </w:rPr>
      </w:pPr>
      <w:r w:rsidRPr="00D50CCF">
        <w:rPr>
          <w:rFonts w:ascii="Times New Roman" w:hAnsi="Times New Roman" w:cs="Times New Roman"/>
          <w:b/>
        </w:rPr>
        <w:t xml:space="preserve">AU </w:t>
      </w:r>
      <w:r w:rsidR="00BE1789" w:rsidRPr="00D50CCF">
        <w:rPr>
          <w:rFonts w:ascii="Times New Roman" w:hAnsi="Times New Roman" w:cs="Times New Roman"/>
          <w:b/>
        </w:rPr>
        <w:t>Sow-Yee</w:t>
      </w:r>
      <w:r w:rsidR="00BE1789">
        <w:rPr>
          <w:rFonts w:ascii="Times New Roman" w:hAnsi="Times New Roman" w:cs="Times New Roman"/>
        </w:rPr>
        <w:t xml:space="preserve"> (1978</w:t>
      </w:r>
      <w:r w:rsidR="00CC44DD">
        <w:rPr>
          <w:rFonts w:ascii="Times New Roman" w:hAnsi="Times New Roman" w:cs="Times New Roman"/>
        </w:rPr>
        <w:t>,</w:t>
      </w:r>
      <w:r w:rsidR="00BE1789">
        <w:rPr>
          <w:rFonts w:ascii="Times New Roman" w:hAnsi="Times New Roman" w:cs="Times New Roman"/>
        </w:rPr>
        <w:t xml:space="preserve"> Malaysia) will exhibit </w:t>
      </w:r>
      <w:r w:rsidR="00BE1789" w:rsidRPr="00C05BA1">
        <w:rPr>
          <w:rFonts w:ascii="Times New Roman" w:hAnsi="Times New Roman" w:cs="Times New Roman"/>
          <w:i/>
        </w:rPr>
        <w:t>A Love Story of Life and Death: Coconut Forest, Belle of Penang, and Intelligence Agent</w:t>
      </w:r>
      <w:r w:rsidR="00BE1789" w:rsidRPr="00BE1789">
        <w:rPr>
          <w:rFonts w:ascii="Times New Roman" w:hAnsi="Times New Roman" w:cs="Times New Roman"/>
        </w:rPr>
        <w:t xml:space="preserve">, 2018, </w:t>
      </w:r>
      <w:r w:rsidR="00C05BA1">
        <w:rPr>
          <w:rFonts w:ascii="Times New Roman" w:hAnsi="Times New Roman" w:cs="Times New Roman"/>
        </w:rPr>
        <w:t xml:space="preserve">a </w:t>
      </w:r>
      <w:r w:rsidR="00BE1789" w:rsidRPr="00BE1789">
        <w:rPr>
          <w:rFonts w:ascii="Times New Roman" w:hAnsi="Times New Roman" w:cs="Times New Roman"/>
        </w:rPr>
        <w:t>three-channe</w:t>
      </w:r>
      <w:r w:rsidR="00C05BA1">
        <w:rPr>
          <w:rFonts w:ascii="Times New Roman" w:hAnsi="Times New Roman" w:cs="Times New Roman"/>
        </w:rPr>
        <w:t xml:space="preserve">l video and sound installation. </w:t>
      </w:r>
      <w:r w:rsidR="00C05BA1" w:rsidRPr="00C05BA1">
        <w:rPr>
          <w:rFonts w:ascii="Times New Roman" w:hAnsi="Times New Roman" w:cs="Times New Roman"/>
        </w:rPr>
        <w:t>Designed as a film set which humorously mimics the Southern Pavilion fr</w:t>
      </w:r>
      <w:r w:rsidR="00C05BA1">
        <w:rPr>
          <w:rFonts w:ascii="Times New Roman" w:hAnsi="Times New Roman" w:cs="Times New Roman"/>
        </w:rPr>
        <w:t xml:space="preserve">om the </w:t>
      </w:r>
      <w:r w:rsidR="00D8453B">
        <w:rPr>
          <w:rFonts w:ascii="Times New Roman" w:hAnsi="Times New Roman" w:cs="Times New Roman"/>
        </w:rPr>
        <w:t xml:space="preserve">1935 </w:t>
      </w:r>
      <w:r w:rsidR="00C05BA1">
        <w:rPr>
          <w:rFonts w:ascii="Times New Roman" w:hAnsi="Times New Roman" w:cs="Times New Roman"/>
        </w:rPr>
        <w:t>Taiwan Exposition</w:t>
      </w:r>
      <w:r w:rsidR="00C05BA1" w:rsidRPr="00C05BA1">
        <w:rPr>
          <w:rFonts w:ascii="Times New Roman" w:hAnsi="Times New Roman" w:cs="Times New Roman"/>
        </w:rPr>
        <w:t xml:space="preserve">, </w:t>
      </w:r>
      <w:r w:rsidR="00C05BA1">
        <w:rPr>
          <w:rFonts w:ascii="Times New Roman" w:hAnsi="Times New Roman" w:cs="Times New Roman"/>
        </w:rPr>
        <w:t>the film</w:t>
      </w:r>
      <w:r w:rsidR="00C05BA1" w:rsidRPr="00C05BA1">
        <w:rPr>
          <w:rFonts w:ascii="Times New Roman" w:hAnsi="Times New Roman" w:cs="Times New Roman"/>
        </w:rPr>
        <w:t xml:space="preserve"> charts Taiwan’s colonial history through an unlikely romance between a </w:t>
      </w:r>
      <w:r w:rsidR="00D8453B">
        <w:rPr>
          <w:rFonts w:ascii="Times New Roman" w:hAnsi="Times New Roman" w:cs="Times New Roman"/>
        </w:rPr>
        <w:t>missing</w:t>
      </w:r>
      <w:r w:rsidR="00B865B9">
        <w:rPr>
          <w:rFonts w:ascii="Times New Roman" w:hAnsi="Times New Roman" w:cs="Times New Roman"/>
        </w:rPr>
        <w:t xml:space="preserve"> </w:t>
      </w:r>
      <w:r w:rsidR="00C05BA1" w:rsidRPr="00C05BA1">
        <w:rPr>
          <w:rFonts w:ascii="Times New Roman" w:hAnsi="Times New Roman" w:cs="Times New Roman"/>
        </w:rPr>
        <w:t xml:space="preserve">intelligence agent and the ‘Belle of Penang’ (Bin Cheng Yan). In the early twentieth century, the imperial Japanese government attempted to transform northern South Taiwan into a ‘paradise’, </w:t>
      </w:r>
      <w:r w:rsidR="00247707">
        <w:rPr>
          <w:rFonts w:ascii="Times New Roman" w:hAnsi="Times New Roman" w:cs="Times New Roman"/>
        </w:rPr>
        <w:t>as a way of</w:t>
      </w:r>
      <w:r w:rsidR="00C05BA1" w:rsidRPr="00C05BA1">
        <w:rPr>
          <w:rFonts w:ascii="Times New Roman" w:hAnsi="Times New Roman" w:cs="Times New Roman"/>
        </w:rPr>
        <w:t xml:space="preserve"> provid</w:t>
      </w:r>
      <w:r w:rsidR="00247707">
        <w:rPr>
          <w:rFonts w:ascii="Times New Roman" w:hAnsi="Times New Roman" w:cs="Times New Roman"/>
        </w:rPr>
        <w:t>ing</w:t>
      </w:r>
      <w:r w:rsidR="00C05BA1" w:rsidRPr="00C05BA1">
        <w:rPr>
          <w:rFonts w:ascii="Times New Roman" w:hAnsi="Times New Roman" w:cs="Times New Roman"/>
        </w:rPr>
        <w:t xml:space="preserve"> a test case for further expansion into Southeast Asia in the future. A theatrical murder mystery of sorts, this performative installation invites viewers to reimagine the relationships between Japan, Taiwan, and Malaysia, exposed through their political and botanical connections.</w:t>
      </w:r>
    </w:p>
    <w:p w14:paraId="1DB5C485" w14:textId="77777777" w:rsidR="00BE1789" w:rsidRDefault="00BE1789" w:rsidP="00BE1789">
      <w:pPr>
        <w:jc w:val="both"/>
        <w:rPr>
          <w:rFonts w:ascii="Times New Roman" w:hAnsi="Times New Roman" w:cs="Times New Roman"/>
        </w:rPr>
      </w:pPr>
    </w:p>
    <w:p w14:paraId="5C96E071" w14:textId="33086737" w:rsidR="00184870" w:rsidRPr="00EF1E06" w:rsidRDefault="00EF1E06" w:rsidP="00BE1789">
      <w:pPr>
        <w:jc w:val="both"/>
        <w:rPr>
          <w:rFonts w:ascii="Times New Roman" w:eastAsiaTheme="minorEastAsia" w:hAnsi="Times New Roman" w:cs="Times New Roman"/>
          <w:lang w:eastAsia="zh-TW"/>
        </w:rPr>
      </w:pPr>
      <w:r w:rsidRPr="00D50CCF">
        <w:rPr>
          <w:rFonts w:ascii="Times New Roman" w:hAnsi="Times New Roman" w:cs="Times New Roman"/>
          <w:b/>
        </w:rPr>
        <w:t xml:space="preserve">Laila Chin-Hui </w:t>
      </w:r>
      <w:r w:rsidR="00247707" w:rsidRPr="00D50CCF">
        <w:rPr>
          <w:rFonts w:ascii="Times New Roman" w:hAnsi="Times New Roman" w:cs="Times New Roman"/>
          <w:b/>
        </w:rPr>
        <w:t>FAN</w:t>
      </w:r>
      <w:r w:rsidR="00247707">
        <w:rPr>
          <w:rFonts w:ascii="Times New Roman" w:hAnsi="Times New Roman" w:cs="Times New Roman"/>
        </w:rPr>
        <w:t xml:space="preserve"> </w:t>
      </w:r>
      <w:r>
        <w:rPr>
          <w:rFonts w:ascii="Times New Roman" w:hAnsi="Times New Roman" w:cs="Times New Roman"/>
        </w:rPr>
        <w:t>(</w:t>
      </w:r>
      <w:r w:rsidR="00184870">
        <w:rPr>
          <w:rFonts w:ascii="Times New Roman" w:hAnsi="Times New Roman" w:cs="Times New Roman"/>
        </w:rPr>
        <w:t>1</w:t>
      </w:r>
      <w:r>
        <w:rPr>
          <w:rFonts w:ascii="Times New Roman" w:hAnsi="Times New Roman" w:cs="Times New Roman"/>
        </w:rPr>
        <w:t>965</w:t>
      </w:r>
      <w:r w:rsidR="00247707">
        <w:rPr>
          <w:rFonts w:ascii="Times New Roman" w:hAnsi="Times New Roman" w:cs="Times New Roman"/>
        </w:rPr>
        <w:t>,</w:t>
      </w:r>
      <w:r w:rsidR="00184870">
        <w:rPr>
          <w:rFonts w:ascii="Times New Roman" w:hAnsi="Times New Roman" w:cs="Times New Roman"/>
        </w:rPr>
        <w:t xml:space="preserve"> Taiwan)</w:t>
      </w:r>
      <w:r w:rsidR="00184870" w:rsidRPr="00184870">
        <w:t xml:space="preserve"> </w:t>
      </w:r>
      <w:r w:rsidR="00184870" w:rsidRPr="00184870">
        <w:rPr>
          <w:rFonts w:ascii="Times New Roman" w:hAnsi="Times New Roman" w:cs="Times New Roman"/>
        </w:rPr>
        <w:t xml:space="preserve">has been recording natural soundscapes since the age of 7, and has dedicated her practice to developing more sensitive and representative methods of listening to the </w:t>
      </w:r>
      <w:r w:rsidR="00184870" w:rsidRPr="00EF1E06">
        <w:rPr>
          <w:rFonts w:ascii="Times New Roman" w:hAnsi="Times New Roman" w:cs="Times New Roman"/>
        </w:rPr>
        <w:t>land.</w:t>
      </w:r>
      <w:r w:rsidRPr="00EF1E06">
        <w:rPr>
          <w:rFonts w:ascii="Times New Roman" w:hAnsi="Times New Roman" w:cs="Times New Roman"/>
        </w:rPr>
        <w:t xml:space="preserve"> In 2013, she launched the Silent Trail </w:t>
      </w:r>
      <w:proofErr w:type="gramStart"/>
      <w:r w:rsidRPr="00EF1E06">
        <w:rPr>
          <w:rFonts w:ascii="Times New Roman" w:hAnsi="Times New Roman" w:cs="Times New Roman"/>
        </w:rPr>
        <w:t>Project which</w:t>
      </w:r>
      <w:proofErr w:type="gramEnd"/>
      <w:r w:rsidRPr="00EF1E06">
        <w:rPr>
          <w:rFonts w:ascii="Times New Roman" w:hAnsi="Times New Roman" w:cs="Times New Roman"/>
        </w:rPr>
        <w:t xml:space="preserve"> promotes the safeguarding of natural soundscapes. </w:t>
      </w:r>
      <w:r w:rsidR="00247707">
        <w:rPr>
          <w:rFonts w:ascii="Times New Roman" w:hAnsi="Times New Roman" w:cs="Times New Roman"/>
        </w:rPr>
        <w:t>For this</w:t>
      </w:r>
      <w:r w:rsidR="00247707" w:rsidRPr="00EF1E06">
        <w:rPr>
          <w:rFonts w:ascii="Times New Roman" w:hAnsi="Times New Roman" w:cs="Times New Roman"/>
        </w:rPr>
        <w:t xml:space="preserve"> </w:t>
      </w:r>
      <w:r w:rsidRPr="00EF1E06">
        <w:rPr>
          <w:rFonts w:ascii="Times New Roman" w:hAnsi="Times New Roman" w:cs="Times New Roman"/>
        </w:rPr>
        <w:t>Taipei Biennial</w:t>
      </w:r>
      <w:r w:rsidR="0064042B">
        <w:rPr>
          <w:rFonts w:ascii="Times New Roman" w:hAnsi="Times New Roman" w:cs="Times New Roman"/>
        </w:rPr>
        <w:t xml:space="preserve"> edition</w:t>
      </w:r>
      <w:r w:rsidRPr="00EF1E06">
        <w:rPr>
          <w:rFonts w:ascii="Times New Roman" w:hAnsi="Times New Roman" w:cs="Times New Roman"/>
        </w:rPr>
        <w:t xml:space="preserve">, </w:t>
      </w:r>
      <w:r w:rsidRPr="00EF1E06">
        <w:rPr>
          <w:rFonts w:ascii="Times New Roman" w:eastAsiaTheme="minorEastAsia" w:hAnsi="Times New Roman" w:cs="Times New Roman"/>
          <w:lang w:eastAsia="zh-TW"/>
        </w:rPr>
        <w:t xml:space="preserve">Chin-Hui </w:t>
      </w:r>
      <w:r w:rsidR="00866DE2" w:rsidRPr="00EF1E06">
        <w:rPr>
          <w:rFonts w:ascii="Times New Roman" w:eastAsiaTheme="minorEastAsia" w:hAnsi="Times New Roman" w:cs="Times New Roman"/>
          <w:lang w:eastAsia="zh-TW"/>
        </w:rPr>
        <w:t>FAN</w:t>
      </w:r>
      <w:r w:rsidR="00866DE2" w:rsidRPr="00EF1E06">
        <w:rPr>
          <w:rFonts w:ascii="Times New Roman" w:hAnsi="Times New Roman" w:cs="Times New Roman"/>
        </w:rPr>
        <w:t xml:space="preserve"> </w:t>
      </w:r>
      <w:r w:rsidRPr="00EF1E06">
        <w:rPr>
          <w:rFonts w:ascii="Times New Roman" w:hAnsi="Times New Roman" w:cs="Times New Roman"/>
        </w:rPr>
        <w:t xml:space="preserve">has designed </w:t>
      </w:r>
      <w:proofErr w:type="spellStart"/>
      <w:r w:rsidRPr="00EF1E06">
        <w:rPr>
          <w:rFonts w:ascii="Times New Roman" w:eastAsiaTheme="minorEastAsia" w:hAnsi="Times New Roman" w:cs="Times New Roman"/>
          <w:i/>
          <w:lang w:eastAsia="zh-TW"/>
        </w:rPr>
        <w:t>Yuanshan</w:t>
      </w:r>
      <w:proofErr w:type="spellEnd"/>
      <w:r w:rsidRPr="00EF1E06">
        <w:rPr>
          <w:rFonts w:ascii="Times New Roman" w:eastAsiaTheme="minorEastAsia" w:hAnsi="Times New Roman" w:cs="Times New Roman"/>
          <w:i/>
          <w:lang w:eastAsia="zh-TW"/>
        </w:rPr>
        <w:t xml:space="preserve"> Sound Walk</w:t>
      </w:r>
      <w:r w:rsidRPr="00EF1E06">
        <w:rPr>
          <w:rFonts w:ascii="Times New Roman" w:eastAsiaTheme="minorEastAsia" w:hAnsi="Times New Roman" w:cs="Times New Roman"/>
          <w:lang w:eastAsia="zh-TW"/>
        </w:rPr>
        <w:t>, a sensory experience</w:t>
      </w:r>
      <w:r w:rsidR="002D32BF">
        <w:rPr>
          <w:rFonts w:ascii="Times New Roman" w:eastAsiaTheme="minorEastAsia" w:hAnsi="Times New Roman" w:cs="Times New Roman"/>
          <w:lang w:eastAsia="zh-TW"/>
        </w:rPr>
        <w:t>,</w:t>
      </w:r>
      <w:r w:rsidRPr="00EF1E06">
        <w:rPr>
          <w:rFonts w:ascii="Times New Roman" w:eastAsiaTheme="minorEastAsia" w:hAnsi="Times New Roman" w:cs="Times New Roman"/>
          <w:lang w:eastAsia="zh-TW"/>
        </w:rPr>
        <w:t xml:space="preserve"> guided by the artist</w:t>
      </w:r>
      <w:r w:rsidR="00646A5E">
        <w:rPr>
          <w:rFonts w:ascii="Times New Roman" w:eastAsiaTheme="minorEastAsia" w:hAnsi="Times New Roman" w:cs="Times New Roman"/>
          <w:lang w:eastAsia="zh-TW"/>
        </w:rPr>
        <w:t xml:space="preserve"> herself</w:t>
      </w:r>
      <w:r w:rsidR="002D32BF">
        <w:rPr>
          <w:rFonts w:ascii="Times New Roman" w:eastAsiaTheme="minorEastAsia" w:hAnsi="Times New Roman" w:cs="Times New Roman"/>
          <w:lang w:eastAsia="zh-TW"/>
        </w:rPr>
        <w:t>,</w:t>
      </w:r>
      <w:r w:rsidR="00646A5E">
        <w:rPr>
          <w:rFonts w:ascii="Times New Roman" w:eastAsiaTheme="minorEastAsia" w:hAnsi="Times New Roman" w:cs="Times New Roman"/>
          <w:lang w:eastAsia="zh-TW"/>
        </w:rPr>
        <w:t xml:space="preserve"> along</w:t>
      </w:r>
      <w:r w:rsidRPr="00EF1E06">
        <w:rPr>
          <w:rFonts w:ascii="Times New Roman" w:eastAsiaTheme="minorEastAsia" w:hAnsi="Times New Roman" w:cs="Times New Roman"/>
          <w:lang w:eastAsia="zh-TW"/>
        </w:rPr>
        <w:t xml:space="preserve"> the path of </w:t>
      </w:r>
      <w:r w:rsidRPr="00EF1E06">
        <w:rPr>
          <w:rFonts w:ascii="Times New Roman" w:eastAsiaTheme="minorEastAsia" w:hAnsi="Times New Roman" w:cs="Times New Roman"/>
          <w:i/>
          <w:lang w:eastAsia="zh-TW"/>
        </w:rPr>
        <w:t xml:space="preserve">Scenery Near </w:t>
      </w:r>
      <w:proofErr w:type="spellStart"/>
      <w:r w:rsidRPr="00EF1E06">
        <w:rPr>
          <w:rFonts w:ascii="Times New Roman" w:eastAsiaTheme="minorEastAsia" w:hAnsi="Times New Roman" w:cs="Times New Roman"/>
          <w:i/>
          <w:lang w:eastAsia="zh-TW"/>
        </w:rPr>
        <w:t>Yuanshan</w:t>
      </w:r>
      <w:proofErr w:type="spellEnd"/>
      <w:r w:rsidRPr="00EF1E06">
        <w:rPr>
          <w:rFonts w:ascii="Times New Roman" w:eastAsiaTheme="minorEastAsia" w:hAnsi="Times New Roman" w:cs="Times New Roman"/>
          <w:lang w:eastAsia="zh-TW"/>
        </w:rPr>
        <w:t xml:space="preserve">, a painting created </w:t>
      </w:r>
      <w:r w:rsidR="002D32BF">
        <w:rPr>
          <w:rFonts w:ascii="Times New Roman" w:eastAsiaTheme="minorEastAsia" w:hAnsi="Times New Roman" w:cs="Times New Roman"/>
          <w:lang w:eastAsia="zh-TW"/>
        </w:rPr>
        <w:t xml:space="preserve">in 1928 </w:t>
      </w:r>
      <w:r w:rsidRPr="00EF1E06">
        <w:rPr>
          <w:rFonts w:ascii="Times New Roman" w:eastAsiaTheme="minorEastAsia" w:hAnsi="Times New Roman" w:cs="Times New Roman"/>
          <w:lang w:eastAsia="zh-TW"/>
        </w:rPr>
        <w:t xml:space="preserve">by Taiwanese artist, </w:t>
      </w:r>
      <w:r w:rsidR="008709CD">
        <w:rPr>
          <w:rFonts w:ascii="Times New Roman" w:eastAsiaTheme="minorEastAsia" w:hAnsi="Times New Roman" w:cs="Times New Roman" w:hint="eastAsia"/>
          <w:lang w:eastAsia="zh-TW"/>
        </w:rPr>
        <w:t>KUO</w:t>
      </w:r>
      <w:r w:rsidR="008709CD" w:rsidRPr="00EF1E06">
        <w:rPr>
          <w:rFonts w:ascii="Times New Roman" w:eastAsiaTheme="minorEastAsia" w:hAnsi="Times New Roman" w:cs="Times New Roman"/>
          <w:lang w:eastAsia="zh-TW"/>
        </w:rPr>
        <w:t xml:space="preserve"> </w:t>
      </w:r>
      <w:r w:rsidRPr="00EF1E06">
        <w:rPr>
          <w:rFonts w:ascii="Times New Roman" w:eastAsiaTheme="minorEastAsia" w:hAnsi="Times New Roman" w:cs="Times New Roman"/>
          <w:lang w:eastAsia="zh-TW"/>
        </w:rPr>
        <w:t xml:space="preserve">Hsueh-Hu. During this walk, Chin-Hui Fan intends to </w:t>
      </w:r>
      <w:r w:rsidR="00247707">
        <w:rPr>
          <w:rFonts w:ascii="Times New Roman" w:eastAsiaTheme="minorEastAsia" w:hAnsi="Times New Roman" w:cs="Times New Roman"/>
          <w:lang w:eastAsia="zh-TW"/>
        </w:rPr>
        <w:t xml:space="preserve">arouse the participants’ </w:t>
      </w:r>
      <w:r w:rsidR="002D32BF">
        <w:rPr>
          <w:rFonts w:ascii="Times New Roman" w:eastAsiaTheme="minorEastAsia" w:hAnsi="Times New Roman" w:cs="Times New Roman"/>
          <w:lang w:eastAsia="zh-TW"/>
        </w:rPr>
        <w:t xml:space="preserve">sense of </w:t>
      </w:r>
      <w:r w:rsidR="00247707">
        <w:rPr>
          <w:rFonts w:ascii="Times New Roman" w:eastAsiaTheme="minorEastAsia" w:hAnsi="Times New Roman" w:cs="Times New Roman"/>
          <w:lang w:eastAsia="zh-TW"/>
        </w:rPr>
        <w:t>hearing in order to</w:t>
      </w:r>
      <w:r w:rsidRPr="00EF1E06">
        <w:rPr>
          <w:rFonts w:ascii="Times New Roman" w:eastAsiaTheme="minorEastAsia" w:hAnsi="Times New Roman" w:cs="Times New Roman"/>
          <w:lang w:eastAsia="zh-TW"/>
        </w:rPr>
        <w:t xml:space="preserve"> </w:t>
      </w:r>
      <w:r w:rsidR="00247707">
        <w:rPr>
          <w:rFonts w:ascii="Times New Roman" w:eastAsiaTheme="minorEastAsia" w:hAnsi="Times New Roman" w:cs="Times New Roman"/>
          <w:lang w:eastAsia="zh-TW"/>
        </w:rPr>
        <w:t>facilitate</w:t>
      </w:r>
      <w:r w:rsidR="00247707" w:rsidRPr="00EF1E06">
        <w:rPr>
          <w:rFonts w:ascii="Times New Roman" w:eastAsiaTheme="minorEastAsia" w:hAnsi="Times New Roman" w:cs="Times New Roman"/>
          <w:lang w:eastAsia="zh-TW"/>
        </w:rPr>
        <w:t xml:space="preserve"> </w:t>
      </w:r>
      <w:r w:rsidR="00247707">
        <w:rPr>
          <w:rFonts w:ascii="Times New Roman" w:eastAsiaTheme="minorEastAsia" w:hAnsi="Times New Roman" w:cs="Times New Roman"/>
          <w:lang w:eastAsia="zh-TW"/>
        </w:rPr>
        <w:t xml:space="preserve">a </w:t>
      </w:r>
      <w:r w:rsidRPr="00EF1E06">
        <w:rPr>
          <w:rFonts w:ascii="Times New Roman" w:eastAsiaTheme="minorEastAsia" w:hAnsi="Times New Roman" w:cs="Times New Roman"/>
          <w:lang w:eastAsia="zh-TW"/>
        </w:rPr>
        <w:t xml:space="preserve">better understand </w:t>
      </w:r>
      <w:r w:rsidR="00247707">
        <w:rPr>
          <w:rFonts w:ascii="Times New Roman" w:eastAsiaTheme="minorEastAsia" w:hAnsi="Times New Roman" w:cs="Times New Roman"/>
          <w:lang w:eastAsia="zh-TW"/>
        </w:rPr>
        <w:t xml:space="preserve">of </w:t>
      </w:r>
      <w:r w:rsidRPr="00EF1E06">
        <w:rPr>
          <w:rFonts w:ascii="Times New Roman" w:eastAsiaTheme="minorEastAsia" w:hAnsi="Times New Roman" w:cs="Times New Roman"/>
          <w:lang w:eastAsia="zh-TW"/>
        </w:rPr>
        <w:t>environmental changes through sound.</w:t>
      </w:r>
    </w:p>
    <w:p w14:paraId="10F89C74" w14:textId="77777777" w:rsidR="00EF1E06" w:rsidRPr="00EF1E06" w:rsidRDefault="00EF1E06" w:rsidP="00BE1789">
      <w:pPr>
        <w:jc w:val="both"/>
        <w:rPr>
          <w:rFonts w:ascii="Times New Roman" w:eastAsiaTheme="minorEastAsia" w:hAnsi="Times New Roman" w:cs="Times New Roman"/>
          <w:lang w:eastAsia="zh-TW"/>
        </w:rPr>
      </w:pPr>
    </w:p>
    <w:p w14:paraId="51A89205" w14:textId="767A26F5" w:rsidR="00727A81" w:rsidRDefault="00EF1E06" w:rsidP="00A15EBB">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sidRPr="00EF1E06">
        <w:rPr>
          <w:rFonts w:ascii="Times New Roman" w:eastAsiaTheme="minorEastAsia" w:hAnsi="Times New Roman" w:cs="Times New Roman"/>
          <w:i/>
          <w:kern w:val="0"/>
          <w:lang w:eastAsia="zh-TW"/>
        </w:rPr>
        <w:t xml:space="preserve">La </w:t>
      </w:r>
      <w:proofErr w:type="spellStart"/>
      <w:r w:rsidRPr="00EF1E06">
        <w:rPr>
          <w:rFonts w:ascii="Times New Roman" w:eastAsiaTheme="minorEastAsia" w:hAnsi="Times New Roman" w:cs="Times New Roman"/>
          <w:i/>
          <w:kern w:val="0"/>
          <w:lang w:eastAsia="zh-TW"/>
        </w:rPr>
        <w:t>Charada</w:t>
      </w:r>
      <w:proofErr w:type="spellEnd"/>
      <w:r w:rsidRPr="00EF1E06">
        <w:rPr>
          <w:rFonts w:ascii="Times New Roman" w:eastAsiaTheme="minorEastAsia" w:hAnsi="Times New Roman" w:cs="Times New Roman"/>
          <w:i/>
          <w:kern w:val="0"/>
          <w:lang w:eastAsia="zh-TW"/>
        </w:rPr>
        <w:t xml:space="preserve"> China</w:t>
      </w:r>
      <w:r>
        <w:rPr>
          <w:rFonts w:ascii="Times New Roman" w:eastAsiaTheme="minorEastAsia" w:hAnsi="Times New Roman" w:cs="Times New Roman"/>
          <w:kern w:val="0"/>
          <w:lang w:eastAsia="zh-TW"/>
        </w:rPr>
        <w:t xml:space="preserve">, 2018 created by </w:t>
      </w:r>
      <w:r w:rsidRPr="00D50CCF">
        <w:rPr>
          <w:rFonts w:ascii="Times New Roman" w:eastAsiaTheme="minorEastAsia" w:hAnsi="Times New Roman" w:cs="Times New Roman"/>
          <w:b/>
          <w:color w:val="auto"/>
          <w:kern w:val="0"/>
          <w:lang w:eastAsia="zh-TW"/>
        </w:rPr>
        <w:t xml:space="preserve">Candice </w:t>
      </w:r>
      <w:r w:rsidR="00247707" w:rsidRPr="00D50CCF">
        <w:rPr>
          <w:rFonts w:ascii="Times New Roman" w:eastAsiaTheme="minorEastAsia" w:hAnsi="Times New Roman" w:cs="Times New Roman"/>
          <w:b/>
          <w:color w:val="auto"/>
          <w:kern w:val="0"/>
          <w:lang w:eastAsia="zh-TW"/>
        </w:rPr>
        <w:t>LIN</w:t>
      </w:r>
      <w:r w:rsidR="00247707">
        <w:rPr>
          <w:rFonts w:ascii="Times New Roman" w:eastAsiaTheme="minorEastAsia" w:hAnsi="Times New Roman" w:cs="Times New Roman"/>
          <w:color w:val="auto"/>
          <w:kern w:val="0"/>
          <w:lang w:eastAsia="zh-TW"/>
        </w:rPr>
        <w:t xml:space="preserve"> </w:t>
      </w:r>
      <w:r>
        <w:rPr>
          <w:rFonts w:ascii="Times New Roman" w:eastAsiaTheme="minorEastAsia" w:hAnsi="Times New Roman" w:cs="Times New Roman"/>
          <w:color w:val="auto"/>
          <w:kern w:val="0"/>
          <w:lang w:eastAsia="zh-TW"/>
        </w:rPr>
        <w:t>(</w:t>
      </w:r>
      <w:r w:rsidRPr="00EF1E06">
        <w:rPr>
          <w:rFonts w:ascii="Times New Roman" w:eastAsiaTheme="minorEastAsia" w:hAnsi="Times New Roman" w:cs="Times New Roman"/>
          <w:color w:val="auto"/>
          <w:kern w:val="0"/>
          <w:lang w:eastAsia="zh-TW"/>
        </w:rPr>
        <w:t>1979</w:t>
      </w:r>
      <w:r w:rsidR="00247707">
        <w:rPr>
          <w:rFonts w:ascii="Times New Roman" w:eastAsiaTheme="minorEastAsia" w:hAnsi="Times New Roman" w:cs="Times New Roman"/>
          <w:color w:val="auto"/>
          <w:kern w:val="0"/>
          <w:lang w:eastAsia="zh-TW"/>
        </w:rPr>
        <w:t>,</w:t>
      </w:r>
      <w:r w:rsidRPr="00EF1E06">
        <w:rPr>
          <w:rFonts w:ascii="Times New Roman" w:eastAsiaTheme="minorEastAsia" w:hAnsi="Times New Roman" w:cs="Times New Roman"/>
          <w:color w:val="auto"/>
          <w:kern w:val="0"/>
          <w:lang w:eastAsia="zh-TW"/>
        </w:rPr>
        <w:t xml:space="preserve"> USA</w:t>
      </w:r>
      <w:r>
        <w:rPr>
          <w:rFonts w:ascii="Times New Roman" w:eastAsiaTheme="minorEastAsia" w:hAnsi="Times New Roman" w:cs="Times New Roman"/>
          <w:color w:val="auto"/>
          <w:kern w:val="0"/>
          <w:lang w:eastAsia="zh-TW"/>
        </w:rPr>
        <w:t>)</w:t>
      </w:r>
      <w:r w:rsidRPr="00EF1E06">
        <w:rPr>
          <w:rFonts w:ascii="Times New Roman" w:eastAsiaTheme="minorEastAsia" w:hAnsi="Times New Roman" w:cs="Times New Roman"/>
          <w:color w:val="auto"/>
          <w:kern w:val="0"/>
          <w:lang w:eastAsia="zh-TW"/>
        </w:rPr>
        <w:t xml:space="preserve">, </w:t>
      </w:r>
      <w:r>
        <w:rPr>
          <w:rFonts w:ascii="Times New Roman" w:eastAsiaTheme="minorEastAsia" w:hAnsi="Times New Roman" w:cs="Times New Roman"/>
          <w:color w:val="auto"/>
          <w:kern w:val="0"/>
          <w:lang w:eastAsia="zh-TW"/>
        </w:rPr>
        <w:t>focuses</w:t>
      </w:r>
      <w:r w:rsidRPr="00EF1E06">
        <w:rPr>
          <w:rFonts w:ascii="Times New Roman" w:eastAsiaTheme="minorEastAsia" w:hAnsi="Times New Roman" w:cs="Times New Roman"/>
          <w:color w:val="auto"/>
          <w:kern w:val="0"/>
          <w:lang w:eastAsia="zh-TW"/>
        </w:rPr>
        <w:t xml:space="preserve"> on how plants are entangled with human lives</w:t>
      </w:r>
      <w:r>
        <w:rPr>
          <w:rFonts w:ascii="Times New Roman" w:eastAsiaTheme="minorEastAsia" w:hAnsi="Times New Roman" w:cs="Times New Roman"/>
          <w:color w:val="auto"/>
          <w:kern w:val="0"/>
          <w:lang w:eastAsia="zh-TW"/>
        </w:rPr>
        <w:t xml:space="preserve">. </w:t>
      </w:r>
      <w:r w:rsidRPr="00EF1E06">
        <w:rPr>
          <w:rFonts w:ascii="Times New Roman" w:eastAsiaTheme="minorEastAsia" w:hAnsi="Times New Roman" w:cs="Times New Roman"/>
          <w:color w:val="auto"/>
          <w:kern w:val="0"/>
          <w:lang w:eastAsia="zh-TW"/>
        </w:rPr>
        <w:t>Cultivating the growth of poppy flower, sugarcane, and pois</w:t>
      </w:r>
      <w:r>
        <w:rPr>
          <w:rFonts w:ascii="Times New Roman" w:eastAsiaTheme="minorEastAsia" w:hAnsi="Times New Roman" w:cs="Times New Roman"/>
          <w:color w:val="auto"/>
          <w:kern w:val="0"/>
          <w:lang w:eastAsia="zh-TW"/>
        </w:rPr>
        <w:t>onous plants from the Caribbean</w:t>
      </w:r>
      <w:r w:rsidR="00247707">
        <w:rPr>
          <w:rFonts w:ascii="Times New Roman" w:eastAsiaTheme="minorEastAsia" w:hAnsi="Times New Roman" w:cs="Times New Roman"/>
          <w:color w:val="auto"/>
          <w:kern w:val="0"/>
          <w:lang w:eastAsia="zh-TW"/>
        </w:rPr>
        <w:t xml:space="preserve">, as well as </w:t>
      </w:r>
      <w:r w:rsidR="00CF1F51">
        <w:rPr>
          <w:rFonts w:ascii="Times New Roman" w:eastAsiaTheme="minorEastAsia" w:hAnsi="Times New Roman" w:cs="Times New Roman"/>
          <w:color w:val="auto"/>
          <w:kern w:val="0"/>
          <w:lang w:eastAsia="zh-TW"/>
        </w:rPr>
        <w:t>an anthropomorphic-</w:t>
      </w:r>
      <w:r w:rsidR="00CF1F51" w:rsidRPr="00727A81">
        <w:rPr>
          <w:rFonts w:ascii="Times New Roman" w:eastAsiaTheme="minorEastAsia" w:hAnsi="Times New Roman" w:cs="Times New Roman"/>
          <w:color w:val="auto"/>
          <w:kern w:val="0"/>
          <w:lang w:eastAsia="zh-TW"/>
        </w:rPr>
        <w:t>shape</w:t>
      </w:r>
      <w:r w:rsidR="00CF1F51">
        <w:rPr>
          <w:rFonts w:ascii="Times New Roman" w:eastAsiaTheme="minorEastAsia" w:hAnsi="Times New Roman" w:cs="Times New Roman"/>
          <w:color w:val="auto"/>
          <w:kern w:val="0"/>
          <w:lang w:eastAsia="zh-TW"/>
        </w:rPr>
        <w:t>d</w:t>
      </w:r>
      <w:r w:rsidR="00CF1F51" w:rsidRPr="00727A81">
        <w:rPr>
          <w:rFonts w:ascii="Times New Roman" w:eastAsiaTheme="minorEastAsia" w:hAnsi="Times New Roman" w:cs="Times New Roman"/>
          <w:color w:val="auto"/>
          <w:kern w:val="0"/>
          <w:lang w:eastAsia="zh-TW"/>
        </w:rPr>
        <w:t xml:space="preserve"> </w:t>
      </w:r>
      <w:r w:rsidR="00247707">
        <w:rPr>
          <w:rFonts w:ascii="Times New Roman" w:eastAsiaTheme="minorEastAsia" w:hAnsi="Times New Roman" w:cs="Times New Roman"/>
          <w:color w:val="auto"/>
          <w:kern w:val="0"/>
          <w:lang w:eastAsia="zh-TW"/>
        </w:rPr>
        <w:t xml:space="preserve">mound </w:t>
      </w:r>
      <w:r w:rsidRPr="00EF1E06">
        <w:rPr>
          <w:rFonts w:ascii="Times New Roman" w:eastAsiaTheme="minorEastAsia" w:hAnsi="Times New Roman" w:cs="Times New Roman"/>
          <w:color w:val="auto"/>
          <w:kern w:val="0"/>
          <w:lang w:eastAsia="zh-TW"/>
        </w:rPr>
        <w:t>composed of red clay and guano</w:t>
      </w:r>
      <w:r>
        <w:rPr>
          <w:rFonts w:ascii="Times New Roman" w:eastAsiaTheme="minorEastAsia" w:hAnsi="Times New Roman" w:cs="Times New Roman"/>
          <w:color w:val="auto"/>
          <w:kern w:val="0"/>
          <w:lang w:eastAsia="zh-TW"/>
        </w:rPr>
        <w:t xml:space="preserve"> </w:t>
      </w:r>
      <w:r w:rsidR="00727A81" w:rsidRPr="00727A81">
        <w:rPr>
          <w:rFonts w:ascii="Times New Roman" w:eastAsiaTheme="minorEastAsia" w:hAnsi="Times New Roman" w:cs="Times New Roman"/>
          <w:color w:val="auto"/>
          <w:kern w:val="0"/>
          <w:lang w:eastAsia="zh-TW"/>
        </w:rPr>
        <w:t>stamped into the earth</w:t>
      </w:r>
      <w:r w:rsidR="007F2395">
        <w:rPr>
          <w:rFonts w:ascii="Times New Roman" w:eastAsiaTheme="minorEastAsia" w:hAnsi="Times New Roman" w:cs="Times New Roman"/>
          <w:color w:val="auto"/>
          <w:kern w:val="0"/>
          <w:lang w:eastAsia="zh-TW"/>
        </w:rPr>
        <w:t>,</w:t>
      </w:r>
      <w:r w:rsidR="00CF1F51">
        <w:rPr>
          <w:rFonts w:ascii="Times New Roman" w:eastAsiaTheme="minorEastAsia" w:hAnsi="Times New Roman" w:cs="Times New Roman"/>
          <w:color w:val="auto"/>
          <w:kern w:val="0"/>
          <w:lang w:eastAsia="zh-TW"/>
        </w:rPr>
        <w:t xml:space="preserve"> are central to this</w:t>
      </w:r>
      <w:r w:rsidR="00727A81">
        <w:rPr>
          <w:rFonts w:ascii="Times New Roman" w:eastAsiaTheme="minorEastAsia" w:hAnsi="Times New Roman" w:cs="Times New Roman"/>
          <w:color w:val="auto"/>
          <w:kern w:val="0"/>
          <w:lang w:eastAsia="zh-TW"/>
        </w:rPr>
        <w:t xml:space="preserve"> installation. </w:t>
      </w:r>
      <w:r w:rsidR="00CF1F51">
        <w:rPr>
          <w:rFonts w:ascii="Times New Roman" w:eastAsiaTheme="minorEastAsia" w:hAnsi="Times New Roman" w:cs="Times New Roman"/>
          <w:color w:val="auto"/>
          <w:kern w:val="0"/>
          <w:lang w:eastAsia="zh-TW"/>
        </w:rPr>
        <w:t>D</w:t>
      </w:r>
      <w:r w:rsidR="00CF1F51" w:rsidRPr="00727A81">
        <w:rPr>
          <w:rFonts w:ascii="Times New Roman" w:eastAsiaTheme="minorEastAsia" w:hAnsi="Times New Roman" w:cs="Times New Roman"/>
          <w:color w:val="auto"/>
          <w:kern w:val="0"/>
          <w:lang w:eastAsia="zh-TW"/>
        </w:rPr>
        <w:t>uring the course of the exhibition</w:t>
      </w:r>
      <w:r w:rsidR="00CF1F51">
        <w:rPr>
          <w:rFonts w:ascii="Times New Roman" w:eastAsiaTheme="minorEastAsia" w:hAnsi="Times New Roman" w:cs="Times New Roman"/>
          <w:color w:val="auto"/>
          <w:kern w:val="0"/>
          <w:lang w:eastAsia="zh-TW"/>
        </w:rPr>
        <w:t>,</w:t>
      </w:r>
      <w:r w:rsidR="00CF1F51" w:rsidRPr="00727A81">
        <w:rPr>
          <w:rFonts w:ascii="Times New Roman" w:eastAsiaTheme="minorEastAsia" w:hAnsi="Times New Roman" w:cs="Times New Roman"/>
          <w:color w:val="auto"/>
          <w:kern w:val="0"/>
          <w:lang w:eastAsia="zh-TW"/>
        </w:rPr>
        <w:t xml:space="preserve"> </w:t>
      </w:r>
      <w:r w:rsidR="00CF1F51">
        <w:rPr>
          <w:rFonts w:ascii="Times New Roman" w:eastAsiaTheme="minorEastAsia" w:hAnsi="Times New Roman" w:cs="Times New Roman"/>
          <w:color w:val="auto"/>
          <w:kern w:val="0"/>
          <w:lang w:eastAsia="zh-TW"/>
        </w:rPr>
        <w:t>t</w:t>
      </w:r>
      <w:r w:rsidR="00727A81" w:rsidRPr="00727A81">
        <w:rPr>
          <w:rFonts w:ascii="Times New Roman" w:eastAsiaTheme="minorEastAsia" w:hAnsi="Times New Roman" w:cs="Times New Roman"/>
          <w:color w:val="auto"/>
          <w:kern w:val="0"/>
          <w:lang w:eastAsia="zh-TW"/>
        </w:rPr>
        <w:t>he daily act of caretaking and watering required to encourage these plants to emerge from the earthen body</w:t>
      </w:r>
      <w:r w:rsidR="007F2395">
        <w:rPr>
          <w:rFonts w:ascii="Times New Roman" w:eastAsiaTheme="minorEastAsia" w:hAnsi="Times New Roman" w:cs="Times New Roman"/>
          <w:color w:val="auto"/>
          <w:kern w:val="0"/>
          <w:lang w:eastAsia="zh-TW"/>
        </w:rPr>
        <w:t>,</w:t>
      </w:r>
      <w:r w:rsidR="00727A81" w:rsidRPr="00727A81">
        <w:rPr>
          <w:rFonts w:ascii="Times New Roman" w:eastAsiaTheme="minorEastAsia" w:hAnsi="Times New Roman" w:cs="Times New Roman"/>
          <w:color w:val="auto"/>
          <w:kern w:val="0"/>
          <w:lang w:eastAsia="zh-TW"/>
        </w:rPr>
        <w:t xml:space="preserve"> </w:t>
      </w:r>
      <w:r w:rsidR="00D67729" w:rsidRPr="00D67729">
        <w:rPr>
          <w:rFonts w:ascii="Times New Roman" w:eastAsiaTheme="minorEastAsia" w:hAnsi="Times New Roman" w:cs="Times New Roman"/>
          <w:color w:val="auto"/>
          <w:kern w:val="0"/>
          <w:lang w:eastAsia="zh-TW"/>
        </w:rPr>
        <w:t xml:space="preserve">traces how </w:t>
      </w:r>
      <w:r w:rsidR="00632C80">
        <w:rPr>
          <w:rFonts w:ascii="Times New Roman" w:eastAsiaTheme="minorEastAsia" w:hAnsi="Times New Roman" w:cs="Times New Roman"/>
          <w:color w:val="auto"/>
          <w:kern w:val="0"/>
          <w:lang w:eastAsia="zh-TW"/>
        </w:rPr>
        <w:t xml:space="preserve">historically, </w:t>
      </w:r>
      <w:r w:rsidR="00D67729" w:rsidRPr="00D67729">
        <w:rPr>
          <w:rFonts w:ascii="Times New Roman" w:eastAsiaTheme="minorEastAsia" w:hAnsi="Times New Roman" w:cs="Times New Roman"/>
          <w:color w:val="auto"/>
          <w:kern w:val="0"/>
          <w:lang w:eastAsia="zh-TW"/>
        </w:rPr>
        <w:t xml:space="preserve">addiction to the opium poppy was weaponized and used </w:t>
      </w:r>
      <w:proofErr w:type="spellStart"/>
      <w:r w:rsidR="00D67729" w:rsidRPr="00D67729">
        <w:rPr>
          <w:rFonts w:ascii="Times New Roman" w:eastAsiaTheme="minorEastAsia" w:hAnsi="Times New Roman" w:cs="Times New Roman"/>
          <w:color w:val="auto"/>
          <w:kern w:val="0"/>
          <w:lang w:eastAsia="zh-TW"/>
        </w:rPr>
        <w:t>biopolitically</w:t>
      </w:r>
      <w:proofErr w:type="spellEnd"/>
      <w:r w:rsidR="00D67729" w:rsidRPr="00D67729">
        <w:rPr>
          <w:rFonts w:ascii="Times New Roman" w:eastAsiaTheme="minorEastAsia" w:hAnsi="Times New Roman" w:cs="Times New Roman"/>
          <w:color w:val="auto"/>
          <w:kern w:val="0"/>
          <w:lang w:eastAsia="zh-TW"/>
        </w:rPr>
        <w:t xml:space="preserve"> by Europeans to manipulate trade advantages</w:t>
      </w:r>
      <w:r w:rsidR="00646A5E">
        <w:rPr>
          <w:rFonts w:ascii="Times New Roman" w:eastAsiaTheme="minorEastAsia" w:hAnsi="Times New Roman" w:cs="Times New Roman"/>
          <w:color w:val="auto"/>
          <w:kern w:val="0"/>
          <w:lang w:eastAsia="zh-TW"/>
        </w:rPr>
        <w:t xml:space="preserve">. Using such </w:t>
      </w:r>
      <w:r w:rsidR="00632C80">
        <w:rPr>
          <w:rFonts w:ascii="Times New Roman" w:eastAsiaTheme="minorEastAsia" w:hAnsi="Times New Roman" w:cs="Times New Roman"/>
          <w:color w:val="auto"/>
          <w:kern w:val="0"/>
          <w:lang w:eastAsia="zh-TW"/>
        </w:rPr>
        <w:t xml:space="preserve">a </w:t>
      </w:r>
      <w:r w:rsidR="00646A5E">
        <w:rPr>
          <w:rFonts w:ascii="Times New Roman" w:eastAsiaTheme="minorEastAsia" w:hAnsi="Times New Roman" w:cs="Times New Roman"/>
          <w:color w:val="auto"/>
          <w:kern w:val="0"/>
          <w:lang w:eastAsia="zh-TW"/>
        </w:rPr>
        <w:t xml:space="preserve">notion </w:t>
      </w:r>
      <w:r w:rsidR="00632C80">
        <w:rPr>
          <w:rFonts w:ascii="Times New Roman" w:eastAsiaTheme="minorEastAsia" w:hAnsi="Times New Roman" w:cs="Times New Roman"/>
          <w:color w:val="auto"/>
          <w:kern w:val="0"/>
          <w:lang w:eastAsia="zh-TW"/>
        </w:rPr>
        <w:t>as</w:t>
      </w:r>
      <w:r w:rsidR="00646A5E">
        <w:rPr>
          <w:rFonts w:ascii="Times New Roman" w:eastAsiaTheme="minorEastAsia" w:hAnsi="Times New Roman" w:cs="Times New Roman"/>
          <w:color w:val="auto"/>
          <w:kern w:val="0"/>
          <w:lang w:eastAsia="zh-TW"/>
        </w:rPr>
        <w:t xml:space="preserve"> a framework, this installation </w:t>
      </w:r>
      <w:r w:rsidR="00F07AE2">
        <w:rPr>
          <w:rFonts w:ascii="Times New Roman" w:eastAsiaTheme="minorEastAsia" w:hAnsi="Times New Roman" w:cs="Times New Roman"/>
          <w:color w:val="auto"/>
          <w:kern w:val="0"/>
          <w:lang w:eastAsia="zh-TW"/>
        </w:rPr>
        <w:t>spawns</w:t>
      </w:r>
      <w:r w:rsidR="00646A5E">
        <w:rPr>
          <w:rFonts w:ascii="Times New Roman" w:eastAsiaTheme="minorEastAsia" w:hAnsi="Times New Roman" w:cs="Times New Roman"/>
          <w:color w:val="auto"/>
          <w:kern w:val="0"/>
          <w:lang w:eastAsia="zh-TW"/>
        </w:rPr>
        <w:t xml:space="preserve"> </w:t>
      </w:r>
      <w:r w:rsidR="00727A81" w:rsidRPr="00727A81">
        <w:rPr>
          <w:rFonts w:ascii="Times New Roman" w:eastAsiaTheme="minorEastAsia" w:hAnsi="Times New Roman" w:cs="Times New Roman"/>
          <w:color w:val="auto"/>
          <w:kern w:val="0"/>
          <w:lang w:eastAsia="zh-TW"/>
        </w:rPr>
        <w:t>references</w:t>
      </w:r>
      <w:r w:rsidR="00F07AE2">
        <w:rPr>
          <w:rFonts w:ascii="Times New Roman" w:eastAsiaTheme="minorEastAsia" w:hAnsi="Times New Roman" w:cs="Times New Roman"/>
          <w:color w:val="auto"/>
          <w:kern w:val="0"/>
          <w:lang w:eastAsia="zh-TW"/>
        </w:rPr>
        <w:t xml:space="preserve"> to</w:t>
      </w:r>
      <w:r w:rsidR="00727A81" w:rsidRPr="00727A81">
        <w:rPr>
          <w:rFonts w:ascii="Times New Roman" w:eastAsiaTheme="minorEastAsia" w:hAnsi="Times New Roman" w:cs="Times New Roman"/>
          <w:color w:val="auto"/>
          <w:kern w:val="0"/>
          <w:lang w:eastAsia="zh-TW"/>
        </w:rPr>
        <w:t xml:space="preserve"> </w:t>
      </w:r>
      <w:r w:rsidR="00646A5E">
        <w:rPr>
          <w:rFonts w:ascii="Times New Roman" w:eastAsiaTheme="minorEastAsia" w:hAnsi="Times New Roman" w:cs="Times New Roman"/>
          <w:color w:val="auto"/>
          <w:kern w:val="0"/>
          <w:lang w:eastAsia="zh-TW"/>
        </w:rPr>
        <w:t>contemporary</w:t>
      </w:r>
      <w:r w:rsidR="00727A81" w:rsidRPr="00727A81">
        <w:rPr>
          <w:rFonts w:ascii="Times New Roman" w:eastAsiaTheme="minorEastAsia" w:hAnsi="Times New Roman" w:cs="Times New Roman"/>
          <w:color w:val="auto"/>
          <w:kern w:val="0"/>
          <w:lang w:eastAsia="zh-TW"/>
        </w:rPr>
        <w:t xml:space="preserve"> </w:t>
      </w:r>
      <w:r w:rsidR="00646A5E">
        <w:rPr>
          <w:rFonts w:ascii="Times New Roman" w:eastAsiaTheme="minorEastAsia" w:hAnsi="Times New Roman" w:cs="Times New Roman"/>
          <w:color w:val="auto"/>
          <w:kern w:val="0"/>
          <w:lang w:eastAsia="zh-TW"/>
        </w:rPr>
        <w:t>cris</w:t>
      </w:r>
      <w:r w:rsidR="00632C80">
        <w:rPr>
          <w:rFonts w:ascii="Times New Roman" w:eastAsiaTheme="minorEastAsia" w:hAnsi="Times New Roman" w:cs="Times New Roman"/>
          <w:color w:val="auto"/>
          <w:kern w:val="0"/>
          <w:lang w:eastAsia="zh-TW"/>
        </w:rPr>
        <w:t>e</w:t>
      </w:r>
      <w:r w:rsidR="00646A5E">
        <w:rPr>
          <w:rFonts w:ascii="Times New Roman" w:eastAsiaTheme="minorEastAsia" w:hAnsi="Times New Roman" w:cs="Times New Roman"/>
          <w:color w:val="auto"/>
          <w:kern w:val="0"/>
          <w:lang w:eastAsia="zh-TW"/>
        </w:rPr>
        <w:t>s</w:t>
      </w:r>
      <w:r w:rsidR="00727A81" w:rsidRPr="00727A81">
        <w:rPr>
          <w:rFonts w:ascii="Times New Roman" w:eastAsiaTheme="minorEastAsia" w:hAnsi="Times New Roman" w:cs="Times New Roman"/>
          <w:color w:val="auto"/>
          <w:kern w:val="0"/>
          <w:lang w:eastAsia="zh-TW"/>
        </w:rPr>
        <w:t xml:space="preserve"> of human trafficking, forced labor and migration.</w:t>
      </w:r>
    </w:p>
    <w:p w14:paraId="4F512AC7" w14:textId="77777777" w:rsidR="005C5D20" w:rsidRDefault="005C5D20"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497B54EF" w14:textId="0BD06BEE" w:rsidR="001D46FE" w:rsidRDefault="00DA1B8A" w:rsidP="00E60C2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Pr>
          <w:rFonts w:ascii="Times New Roman" w:eastAsiaTheme="minorEastAsia" w:hAnsi="Times New Roman" w:cs="Times New Roman"/>
          <w:b/>
          <w:color w:val="auto"/>
          <w:kern w:val="0"/>
          <w:lang w:eastAsia="zh-TW"/>
        </w:rPr>
        <w:t xml:space="preserve">Vivian </w:t>
      </w:r>
      <w:r w:rsidR="007A138B" w:rsidRPr="001D46FE">
        <w:rPr>
          <w:rFonts w:ascii="Times New Roman" w:eastAsiaTheme="minorEastAsia" w:hAnsi="Times New Roman" w:cs="Times New Roman"/>
          <w:b/>
          <w:color w:val="auto"/>
          <w:kern w:val="0"/>
          <w:lang w:eastAsia="zh-TW"/>
        </w:rPr>
        <w:t>Suter</w:t>
      </w:r>
      <w:r w:rsidR="007A138B">
        <w:rPr>
          <w:rFonts w:ascii="Times New Roman" w:eastAsiaTheme="minorEastAsia" w:hAnsi="Times New Roman" w:cs="Times New Roman" w:hint="eastAsia"/>
          <w:color w:val="auto"/>
          <w:kern w:val="0"/>
          <w:lang w:eastAsia="zh-TW"/>
        </w:rPr>
        <w:t xml:space="preserve"> </w:t>
      </w:r>
      <w:r w:rsidR="007A138B">
        <w:rPr>
          <w:rFonts w:ascii="Times New Roman" w:eastAsiaTheme="minorEastAsia" w:hAnsi="Times New Roman" w:cs="Times New Roman"/>
          <w:color w:val="auto"/>
          <w:kern w:val="0"/>
          <w:lang w:eastAsia="zh-TW"/>
        </w:rPr>
        <w:t>(19</w:t>
      </w:r>
      <w:r w:rsidR="007A138B">
        <w:rPr>
          <w:rFonts w:ascii="Times New Roman" w:eastAsiaTheme="minorEastAsia" w:hAnsi="Times New Roman" w:cs="Times New Roman" w:hint="eastAsia"/>
          <w:color w:val="auto"/>
          <w:kern w:val="0"/>
          <w:lang w:eastAsia="zh-TW"/>
        </w:rPr>
        <w:t>49</w:t>
      </w:r>
      <w:r w:rsidR="007A138B">
        <w:rPr>
          <w:rFonts w:ascii="Times New Roman" w:eastAsiaTheme="minorEastAsia" w:hAnsi="Times New Roman" w:cs="Times New Roman"/>
          <w:color w:val="auto"/>
          <w:kern w:val="0"/>
          <w:lang w:eastAsia="zh-TW"/>
        </w:rPr>
        <w:t xml:space="preserve">, </w:t>
      </w:r>
      <w:r w:rsidR="007A138B">
        <w:rPr>
          <w:rFonts w:ascii="Times New Roman" w:eastAsiaTheme="minorEastAsia" w:hAnsi="Times New Roman" w:cs="Times New Roman" w:hint="eastAsia"/>
          <w:color w:val="auto"/>
          <w:kern w:val="0"/>
          <w:lang w:eastAsia="zh-TW"/>
        </w:rPr>
        <w:t>Argentina</w:t>
      </w:r>
      <w:r w:rsidR="007A138B">
        <w:rPr>
          <w:rFonts w:ascii="Times New Roman" w:eastAsiaTheme="minorEastAsia" w:hAnsi="Times New Roman" w:cs="Times New Roman"/>
          <w:color w:val="auto"/>
          <w:kern w:val="0"/>
          <w:lang w:eastAsia="zh-TW"/>
        </w:rPr>
        <w:t>)</w:t>
      </w:r>
      <w:r w:rsidR="00484DBF">
        <w:rPr>
          <w:rFonts w:ascii="Times New Roman" w:eastAsiaTheme="minorEastAsia" w:hAnsi="Times New Roman" w:cs="Times New Roman"/>
          <w:color w:val="auto"/>
          <w:kern w:val="0"/>
          <w:lang w:eastAsia="zh-TW"/>
        </w:rPr>
        <w:t xml:space="preserve"> lives and</w:t>
      </w:r>
      <w:r w:rsidR="007A138B" w:rsidRPr="001D46FE">
        <w:rPr>
          <w:rFonts w:ascii="Times New Roman" w:eastAsiaTheme="minorEastAsia" w:hAnsi="Times New Roman" w:cs="Times New Roman"/>
          <w:color w:val="auto"/>
          <w:kern w:val="0"/>
          <w:lang w:eastAsia="zh-TW"/>
        </w:rPr>
        <w:t xml:space="preserve"> </w:t>
      </w:r>
      <w:r w:rsidR="00484DBF" w:rsidRPr="001D46FE">
        <w:rPr>
          <w:rFonts w:ascii="Times New Roman" w:eastAsiaTheme="minorEastAsia" w:hAnsi="Times New Roman" w:cs="Times New Roman"/>
          <w:color w:val="auto"/>
          <w:kern w:val="0"/>
          <w:lang w:eastAsia="zh-TW"/>
        </w:rPr>
        <w:t>works in</w:t>
      </w:r>
      <w:r w:rsidR="00484DBF">
        <w:rPr>
          <w:rFonts w:ascii="Times New Roman" w:eastAsiaTheme="minorEastAsia" w:hAnsi="Times New Roman" w:cs="Times New Roman"/>
          <w:color w:val="auto"/>
          <w:kern w:val="0"/>
          <w:lang w:eastAsia="zh-TW"/>
        </w:rPr>
        <w:t xml:space="preserve"> the southwestern Guatemalan </w:t>
      </w:r>
      <w:r w:rsidR="007A138B" w:rsidRPr="001D46FE">
        <w:rPr>
          <w:rFonts w:ascii="Times New Roman" w:eastAsiaTheme="minorEastAsia" w:hAnsi="Times New Roman" w:cs="Times New Roman"/>
          <w:color w:val="auto"/>
          <w:kern w:val="0"/>
          <w:lang w:eastAsia="zh-TW"/>
        </w:rPr>
        <w:t>Highlands. Suter’s practice is situated very much between the inside and the</w:t>
      </w:r>
      <w:r w:rsidR="00484DBF">
        <w:rPr>
          <w:rFonts w:ascii="Times New Roman" w:eastAsiaTheme="minorEastAsia" w:hAnsi="Times New Roman" w:cs="Times New Roman"/>
          <w:color w:val="auto"/>
          <w:kern w:val="0"/>
          <w:lang w:eastAsia="zh-TW"/>
        </w:rPr>
        <w:t xml:space="preserve"> outdoors, with works that start </w:t>
      </w:r>
      <w:r w:rsidR="007A138B" w:rsidRPr="001D46FE">
        <w:rPr>
          <w:rFonts w:ascii="Times New Roman" w:eastAsiaTheme="minorEastAsia" w:hAnsi="Times New Roman" w:cs="Times New Roman"/>
          <w:color w:val="auto"/>
          <w:kern w:val="0"/>
          <w:lang w:eastAsia="zh-TW"/>
        </w:rPr>
        <w:t>in the studio, and completed with natural elements</w:t>
      </w:r>
      <w:r w:rsidR="00484DBF">
        <w:rPr>
          <w:rFonts w:ascii="Times New Roman" w:eastAsiaTheme="minorEastAsia" w:hAnsi="Times New Roman" w:cs="Times New Roman"/>
          <w:color w:val="auto"/>
          <w:kern w:val="0"/>
          <w:lang w:eastAsia="zh-TW"/>
        </w:rPr>
        <w:t xml:space="preserve">, including </w:t>
      </w:r>
      <w:r w:rsidR="007A138B" w:rsidRPr="001D46FE">
        <w:rPr>
          <w:rFonts w:ascii="Times New Roman" w:eastAsiaTheme="minorEastAsia" w:hAnsi="Times New Roman" w:cs="Times New Roman"/>
          <w:color w:val="auto"/>
          <w:kern w:val="0"/>
          <w:lang w:eastAsia="zh-TW"/>
        </w:rPr>
        <w:t>rain, wind, mud, plants and insects.</w:t>
      </w:r>
      <w:r w:rsidR="006E476A" w:rsidRPr="006E476A">
        <w:t xml:space="preserve"> </w:t>
      </w:r>
      <w:r w:rsidR="00484DBF">
        <w:rPr>
          <w:rFonts w:ascii="Times New Roman" w:eastAsiaTheme="minorEastAsia" w:hAnsi="Times New Roman" w:cs="Times New Roman"/>
          <w:color w:val="auto"/>
          <w:kern w:val="0"/>
          <w:lang w:eastAsia="zh-TW"/>
        </w:rPr>
        <w:t>Instead of</w:t>
      </w:r>
      <w:r w:rsidR="006E476A" w:rsidRPr="006E476A">
        <w:rPr>
          <w:rFonts w:ascii="Times New Roman" w:eastAsiaTheme="minorEastAsia" w:hAnsi="Times New Roman" w:cs="Times New Roman"/>
          <w:color w:val="auto"/>
          <w:kern w:val="0"/>
          <w:lang w:eastAsia="zh-TW"/>
        </w:rPr>
        <w:t xml:space="preserve"> pictorial landscapes or illustrative portraits of nature, </w:t>
      </w:r>
      <w:proofErr w:type="spellStart"/>
      <w:r w:rsidR="006E476A" w:rsidRPr="006E476A">
        <w:rPr>
          <w:rFonts w:ascii="Times New Roman" w:eastAsiaTheme="minorEastAsia" w:hAnsi="Times New Roman" w:cs="Times New Roman"/>
          <w:color w:val="auto"/>
          <w:kern w:val="0"/>
          <w:lang w:eastAsia="zh-TW"/>
        </w:rPr>
        <w:t>Suter’s</w:t>
      </w:r>
      <w:proofErr w:type="spellEnd"/>
      <w:r w:rsidR="006E476A" w:rsidRPr="006E476A">
        <w:rPr>
          <w:rFonts w:ascii="Times New Roman" w:eastAsiaTheme="minorEastAsia" w:hAnsi="Times New Roman" w:cs="Times New Roman"/>
          <w:color w:val="auto"/>
          <w:kern w:val="0"/>
          <w:lang w:eastAsia="zh-TW"/>
        </w:rPr>
        <w:t xml:space="preserve"> works are intuitive emotional responses to </w:t>
      </w:r>
      <w:r w:rsidR="00484DBF">
        <w:rPr>
          <w:rFonts w:ascii="Times New Roman" w:eastAsiaTheme="minorEastAsia" w:hAnsi="Times New Roman" w:cs="Times New Roman"/>
          <w:color w:val="auto"/>
          <w:kern w:val="0"/>
          <w:lang w:eastAsia="zh-TW"/>
        </w:rPr>
        <w:t xml:space="preserve">her immediate surroundings, </w:t>
      </w:r>
      <w:r w:rsidR="006E476A" w:rsidRPr="006E476A">
        <w:rPr>
          <w:rFonts w:ascii="Times New Roman" w:eastAsiaTheme="minorEastAsia" w:hAnsi="Times New Roman" w:cs="Times New Roman"/>
          <w:color w:val="auto"/>
          <w:kern w:val="0"/>
          <w:lang w:eastAsia="zh-TW"/>
        </w:rPr>
        <w:t xml:space="preserve">and therefore profoundly shaped by both the changing seasons and </w:t>
      </w:r>
      <w:r w:rsidR="00484DBF">
        <w:rPr>
          <w:rFonts w:ascii="Times New Roman" w:eastAsiaTheme="minorEastAsia" w:hAnsi="Times New Roman" w:cs="Times New Roman"/>
          <w:color w:val="auto"/>
          <w:kern w:val="0"/>
          <w:lang w:eastAsia="zh-TW"/>
        </w:rPr>
        <w:t>independent upheavals in her</w:t>
      </w:r>
      <w:r w:rsidR="006E476A" w:rsidRPr="006E476A">
        <w:rPr>
          <w:rFonts w:ascii="Times New Roman" w:eastAsiaTheme="minorEastAsia" w:hAnsi="Times New Roman" w:cs="Times New Roman"/>
          <w:color w:val="auto"/>
          <w:kern w:val="0"/>
          <w:lang w:eastAsia="zh-TW"/>
        </w:rPr>
        <w:t xml:space="preserve"> environment.</w:t>
      </w:r>
      <w:r w:rsidR="006E476A">
        <w:rPr>
          <w:rFonts w:ascii="Times New Roman" w:eastAsiaTheme="minorEastAsia" w:hAnsi="Times New Roman" w:cs="Times New Roman" w:hint="eastAsia"/>
          <w:color w:val="auto"/>
          <w:kern w:val="0"/>
          <w:lang w:eastAsia="zh-TW"/>
        </w:rPr>
        <w:t xml:space="preserve"> </w:t>
      </w:r>
      <w:r w:rsidR="006E476A" w:rsidRPr="006E476A">
        <w:rPr>
          <w:rFonts w:ascii="Times New Roman" w:eastAsiaTheme="minorEastAsia" w:hAnsi="Times New Roman" w:cs="Times New Roman"/>
          <w:color w:val="auto"/>
          <w:kern w:val="0"/>
          <w:lang w:eastAsia="zh-TW"/>
        </w:rPr>
        <w:t>For Taipei Bien</w:t>
      </w:r>
      <w:r w:rsidR="00484DBF">
        <w:rPr>
          <w:rFonts w:ascii="Times New Roman" w:eastAsiaTheme="minorEastAsia" w:hAnsi="Times New Roman" w:cs="Times New Roman"/>
          <w:color w:val="auto"/>
          <w:kern w:val="0"/>
          <w:lang w:eastAsia="zh-TW"/>
        </w:rPr>
        <w:t xml:space="preserve">nial, </w:t>
      </w:r>
      <w:proofErr w:type="spellStart"/>
      <w:r w:rsidR="00484DBF">
        <w:rPr>
          <w:rFonts w:ascii="Times New Roman" w:eastAsiaTheme="minorEastAsia" w:hAnsi="Times New Roman" w:cs="Times New Roman"/>
          <w:color w:val="auto"/>
          <w:kern w:val="0"/>
          <w:lang w:eastAsia="zh-TW"/>
        </w:rPr>
        <w:t>Suter</w:t>
      </w:r>
      <w:proofErr w:type="spellEnd"/>
      <w:r w:rsidR="00484DBF">
        <w:rPr>
          <w:rFonts w:ascii="Times New Roman" w:eastAsiaTheme="minorEastAsia" w:hAnsi="Times New Roman" w:cs="Times New Roman"/>
          <w:color w:val="auto"/>
          <w:kern w:val="0"/>
          <w:lang w:eastAsia="zh-TW"/>
        </w:rPr>
        <w:t xml:space="preserve"> has developed a</w:t>
      </w:r>
      <w:r w:rsidR="006E476A" w:rsidRPr="006E476A">
        <w:rPr>
          <w:rFonts w:ascii="Times New Roman" w:eastAsiaTheme="minorEastAsia" w:hAnsi="Times New Roman" w:cs="Times New Roman"/>
          <w:color w:val="auto"/>
          <w:kern w:val="0"/>
          <w:lang w:eastAsia="zh-TW"/>
        </w:rPr>
        <w:t xml:space="preserve"> new series of paintings, produced ove</w:t>
      </w:r>
      <w:r w:rsidR="00176B43">
        <w:rPr>
          <w:rFonts w:ascii="Times New Roman" w:eastAsiaTheme="minorEastAsia" w:hAnsi="Times New Roman" w:cs="Times New Roman"/>
          <w:color w:val="auto"/>
          <w:kern w:val="0"/>
          <w:lang w:eastAsia="zh-TW"/>
        </w:rPr>
        <w:t xml:space="preserve">r a period of days, at </w:t>
      </w:r>
      <w:r w:rsidR="00176B43">
        <w:rPr>
          <w:rFonts w:ascii="Times New Roman" w:eastAsiaTheme="minorEastAsia" w:hAnsi="Times New Roman" w:cs="Times New Roman" w:hint="eastAsia"/>
          <w:color w:val="auto"/>
          <w:kern w:val="0"/>
          <w:lang w:eastAsia="zh-TW"/>
        </w:rPr>
        <w:t>a</w:t>
      </w:r>
      <w:r w:rsidR="00176B43">
        <w:rPr>
          <w:rFonts w:ascii="Times New Roman" w:eastAsiaTheme="minorEastAsia" w:hAnsi="Times New Roman" w:cs="Times New Roman"/>
          <w:color w:val="auto"/>
          <w:kern w:val="0"/>
          <w:lang w:eastAsia="zh-TW"/>
        </w:rPr>
        <w:t xml:space="preserve"> tea plantation</w:t>
      </w:r>
      <w:r w:rsidR="006E476A" w:rsidRPr="006E476A">
        <w:rPr>
          <w:rFonts w:ascii="Times New Roman" w:eastAsiaTheme="minorEastAsia" w:hAnsi="Times New Roman" w:cs="Times New Roman"/>
          <w:color w:val="auto"/>
          <w:kern w:val="0"/>
          <w:lang w:eastAsia="zh-TW"/>
        </w:rPr>
        <w:t xml:space="preserve"> in the </w:t>
      </w:r>
      <w:proofErr w:type="spellStart"/>
      <w:r w:rsidR="006E476A" w:rsidRPr="006E476A">
        <w:rPr>
          <w:rFonts w:ascii="Times New Roman" w:eastAsiaTheme="minorEastAsia" w:hAnsi="Times New Roman" w:cs="Times New Roman"/>
          <w:color w:val="auto"/>
          <w:kern w:val="0"/>
          <w:lang w:eastAsia="zh-TW"/>
        </w:rPr>
        <w:t>Lala</w:t>
      </w:r>
      <w:proofErr w:type="spellEnd"/>
      <w:r w:rsidR="006E476A" w:rsidRPr="006E476A">
        <w:rPr>
          <w:rFonts w:ascii="Times New Roman" w:eastAsiaTheme="minorEastAsia" w:hAnsi="Times New Roman" w:cs="Times New Roman"/>
          <w:color w:val="auto"/>
          <w:kern w:val="0"/>
          <w:lang w:eastAsia="zh-TW"/>
        </w:rPr>
        <w:t xml:space="preserve"> Mountain of Taiwan.  Having never visited</w:t>
      </w:r>
      <w:r w:rsidR="006E476A">
        <w:rPr>
          <w:rFonts w:ascii="Times New Roman" w:eastAsiaTheme="minorEastAsia" w:hAnsi="Times New Roman" w:cs="Times New Roman"/>
          <w:color w:val="auto"/>
          <w:kern w:val="0"/>
          <w:lang w:eastAsia="zh-TW"/>
        </w:rPr>
        <w:t xml:space="preserve"> Taiwan before, the artist </w:t>
      </w:r>
      <w:r w:rsidR="006E476A">
        <w:rPr>
          <w:rFonts w:ascii="Times New Roman" w:eastAsiaTheme="minorEastAsia" w:hAnsi="Times New Roman" w:cs="Times New Roman" w:hint="eastAsia"/>
          <w:color w:val="auto"/>
          <w:kern w:val="0"/>
          <w:lang w:eastAsia="zh-TW"/>
        </w:rPr>
        <w:t>h</w:t>
      </w:r>
      <w:r w:rsidR="006E476A" w:rsidRPr="006E476A">
        <w:rPr>
          <w:rFonts w:ascii="Times New Roman" w:eastAsiaTheme="minorEastAsia" w:hAnsi="Times New Roman" w:cs="Times New Roman"/>
          <w:color w:val="auto"/>
          <w:kern w:val="0"/>
          <w:lang w:eastAsia="zh-TW"/>
        </w:rPr>
        <w:t xml:space="preserve">as decided to make her work in situ in order to dislocate herself from her studio in Guatemala and to </w:t>
      </w:r>
      <w:r w:rsidR="00484DBF">
        <w:rPr>
          <w:rFonts w:ascii="Times New Roman" w:eastAsiaTheme="minorEastAsia" w:hAnsi="Times New Roman" w:cs="Times New Roman"/>
          <w:color w:val="auto"/>
          <w:kern w:val="0"/>
          <w:lang w:eastAsia="zh-TW"/>
        </w:rPr>
        <w:t>incorporate</w:t>
      </w:r>
      <w:r w:rsidR="00484DBF" w:rsidRPr="006E476A">
        <w:rPr>
          <w:rFonts w:ascii="Times New Roman" w:eastAsiaTheme="minorEastAsia" w:hAnsi="Times New Roman" w:cs="Times New Roman"/>
          <w:color w:val="auto"/>
          <w:kern w:val="0"/>
          <w:lang w:eastAsia="zh-TW"/>
        </w:rPr>
        <w:t xml:space="preserve"> </w:t>
      </w:r>
      <w:r w:rsidR="006E476A" w:rsidRPr="006E476A">
        <w:rPr>
          <w:rFonts w:ascii="Times New Roman" w:eastAsiaTheme="minorEastAsia" w:hAnsi="Times New Roman" w:cs="Times New Roman"/>
          <w:color w:val="auto"/>
          <w:kern w:val="0"/>
          <w:lang w:eastAsia="zh-TW"/>
        </w:rPr>
        <w:t xml:space="preserve">her first impressions of the Taiwanese landscape into the work.  </w:t>
      </w:r>
    </w:p>
    <w:p w14:paraId="1B76388E" w14:textId="77777777" w:rsidR="001D46FE" w:rsidRDefault="001D46FE"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545ED417" w14:textId="517F851B" w:rsidR="005C5D20" w:rsidRDefault="005C5D20" w:rsidP="00A15EBB">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sidRPr="00D50CCF">
        <w:rPr>
          <w:rFonts w:ascii="Times New Roman" w:eastAsiaTheme="minorEastAsia" w:hAnsi="Times New Roman" w:cs="Times New Roman"/>
          <w:b/>
          <w:color w:val="auto"/>
          <w:kern w:val="0"/>
          <w:lang w:eastAsia="zh-TW"/>
        </w:rPr>
        <w:lastRenderedPageBreak/>
        <w:t>Mycelium Network Society</w:t>
      </w:r>
      <w:r w:rsidRPr="005C5D20">
        <w:rPr>
          <w:rFonts w:ascii="Times New Roman" w:eastAsiaTheme="minorEastAsia" w:hAnsi="Times New Roman" w:cs="Times New Roman"/>
          <w:color w:val="auto"/>
          <w:kern w:val="0"/>
          <w:lang w:eastAsia="zh-TW"/>
        </w:rPr>
        <w:t xml:space="preserve"> (MNS)</w:t>
      </w:r>
      <w:r>
        <w:rPr>
          <w:rFonts w:ascii="Times New Roman" w:eastAsiaTheme="minorEastAsia" w:hAnsi="Times New Roman" w:cs="Times New Roman"/>
          <w:color w:val="auto"/>
          <w:kern w:val="0"/>
          <w:lang w:eastAsia="zh-TW"/>
        </w:rPr>
        <w:t xml:space="preserve"> is a collective</w:t>
      </w:r>
      <w:r w:rsidR="00F07AE2">
        <w:rPr>
          <w:rFonts w:ascii="Times New Roman" w:eastAsiaTheme="minorEastAsia" w:hAnsi="Times New Roman" w:cs="Times New Roman"/>
          <w:color w:val="auto"/>
          <w:kern w:val="0"/>
          <w:lang w:eastAsia="zh-TW"/>
        </w:rPr>
        <w:t xml:space="preserve"> artist</w:t>
      </w:r>
      <w:r>
        <w:rPr>
          <w:rFonts w:ascii="Times New Roman" w:eastAsiaTheme="minorEastAsia" w:hAnsi="Times New Roman" w:cs="Times New Roman"/>
          <w:color w:val="auto"/>
          <w:kern w:val="0"/>
          <w:lang w:eastAsia="zh-TW"/>
        </w:rPr>
        <w:t xml:space="preserve"> project</w:t>
      </w:r>
      <w:r w:rsidR="00F07AE2">
        <w:rPr>
          <w:rFonts w:ascii="Times New Roman" w:eastAsiaTheme="minorEastAsia" w:hAnsi="Times New Roman" w:cs="Times New Roman"/>
          <w:color w:val="auto"/>
          <w:kern w:val="0"/>
          <w:lang w:eastAsia="zh-TW"/>
        </w:rPr>
        <w:t xml:space="preserve"> </w:t>
      </w:r>
      <w:r w:rsidR="0064042B">
        <w:rPr>
          <w:rFonts w:ascii="Times New Roman" w:eastAsiaTheme="minorEastAsia" w:hAnsi="Times New Roman" w:cs="Times New Roman"/>
          <w:color w:val="auto"/>
          <w:kern w:val="0"/>
          <w:lang w:eastAsia="zh-TW"/>
        </w:rPr>
        <w:t>endeavo</w:t>
      </w:r>
      <w:r w:rsidR="00646A5E">
        <w:rPr>
          <w:rFonts w:ascii="Times New Roman" w:eastAsiaTheme="minorEastAsia" w:hAnsi="Times New Roman" w:cs="Times New Roman"/>
          <w:color w:val="auto"/>
          <w:kern w:val="0"/>
          <w:lang w:eastAsia="zh-TW"/>
        </w:rPr>
        <w:t xml:space="preserve">ring </w:t>
      </w:r>
      <w:r w:rsidR="00F07AE2">
        <w:rPr>
          <w:rFonts w:ascii="Times New Roman" w:eastAsiaTheme="minorEastAsia" w:hAnsi="Times New Roman" w:cs="Times New Roman"/>
          <w:color w:val="auto"/>
          <w:kern w:val="0"/>
          <w:lang w:eastAsia="zh-TW"/>
        </w:rPr>
        <w:t xml:space="preserve">to </w:t>
      </w:r>
      <w:r w:rsidRPr="005C5D20">
        <w:rPr>
          <w:rFonts w:ascii="Times New Roman" w:eastAsiaTheme="minorEastAsia" w:hAnsi="Times New Roman" w:cs="Times New Roman"/>
          <w:color w:val="auto"/>
          <w:kern w:val="0"/>
          <w:lang w:eastAsia="zh-TW"/>
        </w:rPr>
        <w:t xml:space="preserve">investigate the unique abilities of </w:t>
      </w:r>
      <w:proofErr w:type="gramStart"/>
      <w:r w:rsidRPr="005C5D20">
        <w:rPr>
          <w:rFonts w:ascii="Times New Roman" w:eastAsiaTheme="minorEastAsia" w:hAnsi="Times New Roman" w:cs="Times New Roman"/>
          <w:color w:val="auto"/>
          <w:kern w:val="0"/>
          <w:lang w:eastAsia="zh-TW"/>
        </w:rPr>
        <w:t>mycelium,</w:t>
      </w:r>
      <w:proofErr w:type="gramEnd"/>
      <w:r w:rsidRPr="005C5D20">
        <w:rPr>
          <w:rFonts w:ascii="Times New Roman" w:eastAsiaTheme="minorEastAsia" w:hAnsi="Times New Roman" w:cs="Times New Roman"/>
          <w:color w:val="auto"/>
          <w:kern w:val="0"/>
          <w:lang w:eastAsia="zh-TW"/>
        </w:rPr>
        <w:t xml:space="preserve"> </w:t>
      </w:r>
      <w:r w:rsidR="00F07AE2">
        <w:rPr>
          <w:rFonts w:ascii="Times New Roman" w:eastAsiaTheme="minorEastAsia" w:hAnsi="Times New Roman" w:cs="Times New Roman"/>
          <w:color w:val="auto"/>
          <w:kern w:val="0"/>
          <w:lang w:eastAsia="zh-TW"/>
        </w:rPr>
        <w:t>a</w:t>
      </w:r>
      <w:r w:rsidR="00F07AE2" w:rsidRPr="005C5D20">
        <w:rPr>
          <w:rFonts w:ascii="Times New Roman" w:eastAsiaTheme="minorEastAsia" w:hAnsi="Times New Roman" w:cs="Times New Roman"/>
          <w:color w:val="auto"/>
          <w:kern w:val="0"/>
          <w:lang w:eastAsia="zh-TW"/>
        </w:rPr>
        <w:t xml:space="preserve"> </w:t>
      </w:r>
      <w:r w:rsidRPr="005C5D20">
        <w:rPr>
          <w:rFonts w:ascii="Times New Roman" w:eastAsiaTheme="minorEastAsia" w:hAnsi="Times New Roman" w:cs="Times New Roman"/>
          <w:color w:val="auto"/>
          <w:kern w:val="0"/>
          <w:lang w:eastAsia="zh-TW"/>
        </w:rPr>
        <w:t xml:space="preserve">collective name given to thread-like networks of fungal cells </w:t>
      </w:r>
      <w:r w:rsidR="006F2049">
        <w:rPr>
          <w:rFonts w:ascii="Times New Roman" w:eastAsiaTheme="minorEastAsia" w:hAnsi="Times New Roman" w:cs="Times New Roman"/>
          <w:color w:val="auto"/>
          <w:kern w:val="0"/>
          <w:lang w:eastAsia="zh-TW"/>
        </w:rPr>
        <w:t xml:space="preserve">which </w:t>
      </w:r>
      <w:r w:rsidRPr="005C5D20">
        <w:rPr>
          <w:rFonts w:ascii="Times New Roman" w:eastAsiaTheme="minorEastAsia" w:hAnsi="Times New Roman" w:cs="Times New Roman"/>
          <w:color w:val="auto"/>
          <w:kern w:val="0"/>
          <w:lang w:eastAsia="zh-TW"/>
        </w:rPr>
        <w:t xml:space="preserve">share and process information. For </w:t>
      </w:r>
      <w:r>
        <w:rPr>
          <w:rFonts w:ascii="Times New Roman" w:eastAsiaTheme="minorEastAsia" w:hAnsi="Times New Roman" w:cs="Times New Roman"/>
          <w:color w:val="auto"/>
          <w:kern w:val="0"/>
          <w:lang w:eastAsia="zh-TW"/>
        </w:rPr>
        <w:t xml:space="preserve">this </w:t>
      </w:r>
      <w:r w:rsidR="00F07AE2">
        <w:rPr>
          <w:rFonts w:ascii="Times New Roman" w:eastAsiaTheme="minorEastAsia" w:hAnsi="Times New Roman" w:cs="Times New Roman"/>
          <w:color w:val="auto"/>
          <w:kern w:val="0"/>
          <w:lang w:eastAsia="zh-TW"/>
        </w:rPr>
        <w:t>occasion,</w:t>
      </w:r>
      <w:r w:rsidRPr="005C5D20">
        <w:rPr>
          <w:rFonts w:ascii="Times New Roman" w:eastAsiaTheme="minorEastAsia" w:hAnsi="Times New Roman" w:cs="Times New Roman"/>
          <w:color w:val="auto"/>
          <w:kern w:val="0"/>
          <w:lang w:eastAsia="zh-TW"/>
        </w:rPr>
        <w:t xml:space="preserve"> MNS ha</w:t>
      </w:r>
      <w:r w:rsidR="00F07AE2">
        <w:rPr>
          <w:rFonts w:ascii="Times New Roman" w:eastAsiaTheme="minorEastAsia" w:hAnsi="Times New Roman" w:cs="Times New Roman"/>
          <w:color w:val="auto"/>
          <w:kern w:val="0"/>
          <w:lang w:eastAsia="zh-TW"/>
        </w:rPr>
        <w:t>s</w:t>
      </w:r>
      <w:r w:rsidRPr="005C5D20">
        <w:rPr>
          <w:rFonts w:ascii="Times New Roman" w:eastAsiaTheme="minorEastAsia" w:hAnsi="Times New Roman" w:cs="Times New Roman"/>
          <w:color w:val="auto"/>
          <w:kern w:val="0"/>
          <w:lang w:eastAsia="zh-TW"/>
        </w:rPr>
        <w:t xml:space="preserve"> developed a functioning model of a mycelium </w:t>
      </w:r>
      <w:proofErr w:type="gramStart"/>
      <w:r w:rsidRPr="005C5D20">
        <w:rPr>
          <w:rFonts w:ascii="Times New Roman" w:eastAsiaTheme="minorEastAsia" w:hAnsi="Times New Roman" w:cs="Times New Roman"/>
          <w:color w:val="auto"/>
          <w:kern w:val="0"/>
          <w:lang w:eastAsia="zh-TW"/>
        </w:rPr>
        <w:t>network which</w:t>
      </w:r>
      <w:proofErr w:type="gramEnd"/>
      <w:r w:rsidRPr="005C5D20">
        <w:rPr>
          <w:rFonts w:ascii="Times New Roman" w:eastAsiaTheme="minorEastAsia" w:hAnsi="Times New Roman" w:cs="Times New Roman"/>
          <w:color w:val="auto"/>
          <w:kern w:val="0"/>
          <w:lang w:eastAsia="zh-TW"/>
        </w:rPr>
        <w:t xml:space="preserve"> demonstrates its innate capacity to relay information, working in symbiosis with all other roots and plants. Following the molecular structure of Patulin, a toxic substance produced by fungus, this installation </w:t>
      </w:r>
      <w:r w:rsidR="00F07AE2">
        <w:rPr>
          <w:rFonts w:ascii="Times New Roman" w:eastAsiaTheme="minorEastAsia" w:hAnsi="Times New Roman" w:cs="Times New Roman"/>
          <w:color w:val="auto"/>
          <w:kern w:val="0"/>
          <w:lang w:eastAsia="zh-TW"/>
        </w:rPr>
        <w:t>takes the form of</w:t>
      </w:r>
      <w:r w:rsidRPr="005C5D20">
        <w:rPr>
          <w:rFonts w:ascii="Times New Roman" w:eastAsiaTheme="minorEastAsia" w:hAnsi="Times New Roman" w:cs="Times New Roman"/>
          <w:color w:val="auto"/>
          <w:kern w:val="0"/>
          <w:lang w:eastAsia="zh-TW"/>
        </w:rPr>
        <w:t xml:space="preserve"> </w:t>
      </w:r>
      <w:r w:rsidR="00C3425C">
        <w:rPr>
          <w:rFonts w:ascii="Times New Roman" w:eastAsiaTheme="minorEastAsia" w:hAnsi="Times New Roman" w:cs="Times New Roman"/>
          <w:color w:val="auto"/>
          <w:kern w:val="0"/>
          <w:lang w:eastAsia="zh-TW"/>
        </w:rPr>
        <w:t xml:space="preserve">17 </w:t>
      </w:r>
      <w:r w:rsidRPr="005C5D20">
        <w:rPr>
          <w:rFonts w:ascii="Times New Roman" w:eastAsiaTheme="minorEastAsia" w:hAnsi="Times New Roman" w:cs="Times New Roman"/>
          <w:color w:val="auto"/>
          <w:kern w:val="0"/>
          <w:lang w:eastAsia="zh-TW"/>
        </w:rPr>
        <w:t xml:space="preserve">transparent acrylic atoms containing growing </w:t>
      </w:r>
      <w:proofErr w:type="spellStart"/>
      <w:r w:rsidRPr="005C5D20">
        <w:rPr>
          <w:rFonts w:ascii="Times New Roman" w:eastAsiaTheme="minorEastAsia" w:hAnsi="Times New Roman" w:cs="Times New Roman"/>
          <w:color w:val="auto"/>
          <w:kern w:val="0"/>
          <w:lang w:eastAsia="zh-TW"/>
        </w:rPr>
        <w:t>Ganoderma</w:t>
      </w:r>
      <w:proofErr w:type="spellEnd"/>
      <w:r w:rsidRPr="005C5D20">
        <w:rPr>
          <w:rFonts w:ascii="Times New Roman" w:eastAsiaTheme="minorEastAsia" w:hAnsi="Times New Roman" w:cs="Times New Roman"/>
          <w:color w:val="auto"/>
          <w:kern w:val="0"/>
          <w:lang w:eastAsia="zh-TW"/>
        </w:rPr>
        <w:t xml:space="preserve"> lucidum mycelium, and a series of custom-made sensors, transmitters and receivers. These electronic devices detect changes within the living mycelial atoms and transmit this information across </w:t>
      </w:r>
      <w:proofErr w:type="gramStart"/>
      <w:r w:rsidRPr="005C5D20">
        <w:rPr>
          <w:rFonts w:ascii="Times New Roman" w:eastAsiaTheme="minorEastAsia" w:hAnsi="Times New Roman" w:cs="Times New Roman"/>
          <w:color w:val="auto"/>
          <w:kern w:val="0"/>
          <w:lang w:eastAsia="zh-TW"/>
        </w:rPr>
        <w:t>radio frequencies, which spatialize</w:t>
      </w:r>
      <w:r w:rsidR="006F2049">
        <w:rPr>
          <w:rFonts w:ascii="Times New Roman" w:eastAsiaTheme="minorEastAsia" w:hAnsi="Times New Roman" w:cs="Times New Roman"/>
          <w:color w:val="auto"/>
          <w:kern w:val="0"/>
          <w:lang w:eastAsia="zh-TW"/>
        </w:rPr>
        <w:t>s</w:t>
      </w:r>
      <w:proofErr w:type="gramEnd"/>
      <w:r w:rsidRPr="005C5D20">
        <w:rPr>
          <w:rFonts w:ascii="Times New Roman" w:eastAsiaTheme="minorEastAsia" w:hAnsi="Times New Roman" w:cs="Times New Roman"/>
          <w:color w:val="auto"/>
          <w:kern w:val="0"/>
          <w:lang w:eastAsia="zh-TW"/>
        </w:rPr>
        <w:t xml:space="preserve"> </w:t>
      </w:r>
      <w:r w:rsidR="006F2049">
        <w:rPr>
          <w:rFonts w:ascii="Times New Roman" w:eastAsiaTheme="minorEastAsia" w:hAnsi="Times New Roman" w:cs="Times New Roman"/>
          <w:color w:val="auto"/>
          <w:kern w:val="0"/>
          <w:lang w:eastAsia="zh-TW"/>
        </w:rPr>
        <w:t xml:space="preserve">the </w:t>
      </w:r>
      <w:r w:rsidRPr="005C5D20">
        <w:rPr>
          <w:rFonts w:ascii="Times New Roman" w:eastAsiaTheme="minorEastAsia" w:hAnsi="Times New Roman" w:cs="Times New Roman"/>
          <w:color w:val="auto"/>
          <w:kern w:val="0"/>
          <w:lang w:eastAsia="zh-TW"/>
        </w:rPr>
        <w:t xml:space="preserve">experience as audio within the installation. </w:t>
      </w:r>
    </w:p>
    <w:p w14:paraId="46BC514B" w14:textId="4A43FA53" w:rsidR="005C5D20" w:rsidRDefault="005C5D20" w:rsidP="005C5D2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0EAC514A" w14:textId="300E3EB2" w:rsidR="00346D9A" w:rsidRDefault="00346D9A" w:rsidP="00E60C2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sidRPr="00346D9A">
        <w:rPr>
          <w:rFonts w:ascii="Times New Roman" w:eastAsiaTheme="minorEastAsia" w:hAnsi="Times New Roman" w:cs="Times New Roman"/>
          <w:color w:val="auto"/>
          <w:kern w:val="0"/>
          <w:lang w:eastAsia="zh-TW"/>
        </w:rPr>
        <w:t xml:space="preserve">In a new iteration of </w:t>
      </w:r>
      <w:r w:rsidRPr="00E60C2C">
        <w:rPr>
          <w:rFonts w:ascii="Times New Roman" w:eastAsiaTheme="minorEastAsia" w:hAnsi="Times New Roman" w:cs="Times New Roman"/>
          <w:b/>
          <w:color w:val="auto"/>
          <w:kern w:val="0"/>
          <w:lang w:eastAsia="zh-TW"/>
        </w:rPr>
        <w:t>Henrik HÅKANSSON</w:t>
      </w:r>
      <w:r w:rsidRPr="00346D9A">
        <w:rPr>
          <w:rFonts w:ascii="Times New Roman" w:eastAsiaTheme="minorEastAsia" w:hAnsi="Times New Roman" w:cs="Times New Roman"/>
          <w:color w:val="auto"/>
          <w:kern w:val="0"/>
          <w:lang w:eastAsia="zh-TW"/>
        </w:rPr>
        <w:t>’s</w:t>
      </w:r>
      <w:r>
        <w:rPr>
          <w:rFonts w:ascii="Times New Roman" w:eastAsiaTheme="minorEastAsia" w:hAnsi="Times New Roman" w:cs="Times New Roman" w:hint="eastAsia"/>
          <w:color w:val="auto"/>
          <w:kern w:val="0"/>
          <w:lang w:eastAsia="zh-TW"/>
        </w:rPr>
        <w:t xml:space="preserve"> (1968, </w:t>
      </w:r>
      <w:r w:rsidRPr="00346D9A">
        <w:rPr>
          <w:rFonts w:ascii="Times New Roman" w:eastAsiaTheme="minorEastAsia" w:hAnsi="Times New Roman" w:cs="Times New Roman"/>
          <w:color w:val="auto"/>
          <w:kern w:val="0"/>
          <w:lang w:eastAsia="zh-TW"/>
        </w:rPr>
        <w:t>Sweden</w:t>
      </w:r>
      <w:r>
        <w:rPr>
          <w:rFonts w:ascii="Times New Roman" w:eastAsiaTheme="minorEastAsia" w:hAnsi="Times New Roman" w:cs="Times New Roman" w:hint="eastAsia"/>
          <w:color w:val="auto"/>
          <w:kern w:val="0"/>
          <w:lang w:eastAsia="zh-TW"/>
        </w:rPr>
        <w:t>)</w:t>
      </w:r>
      <w:r w:rsidRPr="00346D9A">
        <w:rPr>
          <w:rFonts w:ascii="Times New Roman" w:eastAsiaTheme="minorEastAsia" w:hAnsi="Times New Roman" w:cs="Times New Roman"/>
          <w:color w:val="auto"/>
          <w:kern w:val="0"/>
          <w:lang w:eastAsia="zh-TW"/>
        </w:rPr>
        <w:t xml:space="preserve"> ongoing work at the entrance of Taipei Fine Arts Museu</w:t>
      </w:r>
      <w:r w:rsidRPr="007F44E0">
        <w:rPr>
          <w:rFonts w:ascii="Times New Roman" w:eastAsiaTheme="minorEastAsia" w:hAnsi="Times New Roman" w:cs="Times New Roman"/>
          <w:color w:val="auto"/>
          <w:kern w:val="0"/>
          <w:lang w:eastAsia="zh-TW"/>
        </w:rPr>
        <w:t>m</w:t>
      </w:r>
      <w:r w:rsidR="007F44E0" w:rsidRPr="007F44E0">
        <w:rPr>
          <w:rFonts w:ascii="Times New Roman" w:eastAsiaTheme="minorEastAsia" w:hAnsi="Times New Roman" w:cs="Times New Roman" w:hint="eastAsia"/>
          <w:color w:val="auto"/>
          <w:kern w:val="0"/>
          <w:lang w:eastAsia="zh-TW"/>
        </w:rPr>
        <w:t xml:space="preserve">, </w:t>
      </w:r>
      <w:r w:rsidR="007F44E0" w:rsidRPr="00E60C2C">
        <w:rPr>
          <w:rFonts w:ascii="Times New Roman" w:eastAsia="Arial" w:hAnsi="Times New Roman" w:cs="Times New Roman"/>
          <w:i/>
          <w:color w:val="auto"/>
          <w:kern w:val="0"/>
          <w:bdr w:val="none" w:sz="0" w:space="0" w:color="auto"/>
          <w:lang w:val="en-GB" w:eastAsia="zh-TW"/>
        </w:rPr>
        <w:t>Inverted Tree (Reflected)</w:t>
      </w:r>
      <w:r w:rsidRPr="007F44E0">
        <w:rPr>
          <w:rFonts w:ascii="Times New Roman" w:eastAsiaTheme="minorEastAsia" w:hAnsi="Times New Roman" w:cs="Times New Roman"/>
          <w:color w:val="auto"/>
          <w:kern w:val="0"/>
          <w:lang w:eastAsia="zh-TW"/>
        </w:rPr>
        <w:t>, the</w:t>
      </w:r>
      <w:r w:rsidRPr="00346D9A">
        <w:rPr>
          <w:rFonts w:ascii="Times New Roman" w:eastAsiaTheme="minorEastAsia" w:hAnsi="Times New Roman" w:cs="Times New Roman"/>
          <w:color w:val="auto"/>
          <w:kern w:val="0"/>
          <w:lang w:eastAsia="zh-TW"/>
        </w:rPr>
        <w:t xml:space="preserve"> artist has suspended a local tree, upside down. Hovering unnaturally above the floor, objectified, the tree has become a sculpture; here, the artist appropriates the Duchampian concept of transferring non-art into art space. With its branches reflected endlessly in mirrors above and below its crown, the tree becomes a synecdoche for all plants, </w:t>
      </w:r>
      <w:r w:rsidR="00DE7FE2">
        <w:rPr>
          <w:rFonts w:ascii="Times New Roman" w:eastAsia="SimSun" w:hAnsi="Times New Roman" w:cs="Times New Roman" w:hint="eastAsia"/>
          <w:color w:val="auto"/>
          <w:kern w:val="0"/>
          <w:lang w:eastAsia="zh-CN"/>
        </w:rPr>
        <w:t>as well as</w:t>
      </w:r>
      <w:r w:rsidR="00DE7FE2" w:rsidRPr="00346D9A">
        <w:rPr>
          <w:rFonts w:ascii="Times New Roman" w:eastAsiaTheme="minorEastAsia" w:hAnsi="Times New Roman" w:cs="Times New Roman"/>
          <w:color w:val="auto"/>
          <w:kern w:val="0"/>
          <w:lang w:eastAsia="zh-TW"/>
        </w:rPr>
        <w:t xml:space="preserve"> </w:t>
      </w:r>
      <w:r w:rsidRPr="00346D9A">
        <w:rPr>
          <w:rFonts w:ascii="Times New Roman" w:eastAsiaTheme="minorEastAsia" w:hAnsi="Times New Roman" w:cs="Times New Roman"/>
          <w:color w:val="auto"/>
          <w:kern w:val="0"/>
          <w:lang w:eastAsia="zh-TW"/>
        </w:rPr>
        <w:t>the human relationship to and exploitation of nature.</w:t>
      </w:r>
      <w:r w:rsidR="008709CD">
        <w:rPr>
          <w:rFonts w:ascii="Times New Roman" w:eastAsiaTheme="minorEastAsia" w:hAnsi="Times New Roman" w:cs="Times New Roman" w:hint="eastAsia"/>
          <w:color w:val="auto"/>
          <w:kern w:val="0"/>
          <w:lang w:eastAsia="zh-TW"/>
        </w:rPr>
        <w:t xml:space="preserve"> </w:t>
      </w:r>
      <w:r w:rsidR="008709CD" w:rsidRPr="00E60C2C">
        <w:rPr>
          <w:rFonts w:ascii="Times New Roman" w:eastAsiaTheme="minorEastAsia" w:hAnsi="Times New Roman" w:cs="Times New Roman"/>
          <w:color w:val="auto"/>
          <w:kern w:val="0"/>
          <w:lang w:eastAsia="zh-TW"/>
        </w:rPr>
        <w:t>HÅKANSSON</w:t>
      </w:r>
      <w:r w:rsidR="008709CD">
        <w:rPr>
          <w:rFonts w:ascii="Times New Roman" w:eastAsiaTheme="minorEastAsia" w:hAnsi="Times New Roman" w:cs="Times New Roman" w:hint="eastAsia"/>
          <w:color w:val="auto"/>
          <w:kern w:val="0"/>
          <w:lang w:eastAsia="zh-TW"/>
        </w:rPr>
        <w:t xml:space="preserve"> and </w:t>
      </w:r>
      <w:r w:rsidR="008709CD" w:rsidRPr="00C3425C">
        <w:rPr>
          <w:rFonts w:ascii="Times New Roman" w:eastAsiaTheme="minorEastAsia" w:hAnsi="Times New Roman" w:cs="Times New Roman"/>
          <w:color w:val="auto"/>
          <w:kern w:val="0"/>
          <w:lang w:eastAsia="zh-TW"/>
        </w:rPr>
        <w:t>MANACORDA</w:t>
      </w:r>
      <w:r w:rsidR="008709CD">
        <w:rPr>
          <w:rFonts w:ascii="Times New Roman" w:eastAsiaTheme="minorEastAsia" w:hAnsi="Times New Roman" w:cs="Times New Roman" w:hint="eastAsia"/>
          <w:color w:val="auto"/>
          <w:kern w:val="0"/>
          <w:lang w:eastAsia="zh-TW"/>
        </w:rPr>
        <w:t xml:space="preserve"> both mention</w:t>
      </w:r>
      <w:r w:rsidR="00DE7FE2">
        <w:rPr>
          <w:rFonts w:ascii="Times New Roman" w:eastAsiaTheme="minorEastAsia" w:hAnsi="Times New Roman" w:cs="Times New Roman"/>
          <w:color w:val="auto"/>
          <w:kern w:val="0"/>
          <w:lang w:eastAsia="zh-TW"/>
        </w:rPr>
        <w:t xml:space="preserve"> that </w:t>
      </w:r>
      <w:r w:rsidR="008709CD">
        <w:rPr>
          <w:rFonts w:ascii="Times New Roman" w:eastAsiaTheme="minorEastAsia" w:hAnsi="Times New Roman" w:cs="Times New Roman" w:hint="eastAsia"/>
          <w:color w:val="auto"/>
          <w:kern w:val="0"/>
          <w:lang w:eastAsia="zh-TW"/>
        </w:rPr>
        <w:t>t</w:t>
      </w:r>
      <w:r w:rsidR="008709CD" w:rsidRPr="008709CD">
        <w:rPr>
          <w:rFonts w:ascii="Times New Roman" w:eastAsiaTheme="minorEastAsia" w:hAnsi="Times New Roman" w:cs="Times New Roman"/>
          <w:color w:val="auto"/>
          <w:kern w:val="0"/>
          <w:lang w:eastAsia="zh-TW"/>
        </w:rPr>
        <w:t xml:space="preserve">he formal quality of “Inverted Tree (Reflected)” on one hand </w:t>
      </w:r>
      <w:r w:rsidR="00DE7FE2">
        <w:rPr>
          <w:rFonts w:ascii="Times New Roman" w:eastAsiaTheme="minorEastAsia" w:hAnsi="Times New Roman" w:cs="Times New Roman"/>
          <w:color w:val="auto"/>
          <w:kern w:val="0"/>
          <w:lang w:eastAsia="zh-TW"/>
        </w:rPr>
        <w:t>experiments with</w:t>
      </w:r>
      <w:r w:rsidR="008709CD" w:rsidRPr="008709CD">
        <w:rPr>
          <w:rFonts w:ascii="Times New Roman" w:eastAsiaTheme="minorEastAsia" w:hAnsi="Times New Roman" w:cs="Times New Roman"/>
          <w:color w:val="auto"/>
          <w:kern w:val="0"/>
          <w:lang w:eastAsia="zh-TW"/>
        </w:rPr>
        <w:t xml:space="preserve"> alternative ways of representing nature, on the other hand</w:t>
      </w:r>
      <w:r w:rsidR="00DE7FE2">
        <w:rPr>
          <w:rFonts w:ascii="Times New Roman" w:eastAsiaTheme="minorEastAsia" w:hAnsi="Times New Roman" w:cs="Times New Roman"/>
          <w:color w:val="auto"/>
          <w:kern w:val="0"/>
          <w:lang w:eastAsia="zh-TW"/>
        </w:rPr>
        <w:t xml:space="preserve"> </w:t>
      </w:r>
      <w:r w:rsidR="008709CD" w:rsidRPr="008709CD">
        <w:rPr>
          <w:rFonts w:ascii="Times New Roman" w:eastAsiaTheme="minorEastAsia" w:hAnsi="Times New Roman" w:cs="Times New Roman"/>
          <w:color w:val="auto"/>
          <w:kern w:val="0"/>
          <w:lang w:eastAsia="zh-TW"/>
        </w:rPr>
        <w:t>multiplies the environment that any tree</w:t>
      </w:r>
      <w:r w:rsidR="00DE7FE2">
        <w:rPr>
          <w:rFonts w:ascii="Times New Roman" w:eastAsiaTheme="minorEastAsia" w:hAnsi="Times New Roman" w:cs="Times New Roman"/>
          <w:color w:val="auto"/>
          <w:kern w:val="0"/>
          <w:lang w:eastAsia="zh-TW"/>
        </w:rPr>
        <w:t xml:space="preserve"> may </w:t>
      </w:r>
      <w:r w:rsidR="008709CD" w:rsidRPr="008709CD">
        <w:rPr>
          <w:rFonts w:ascii="Times New Roman" w:eastAsiaTheme="minorEastAsia" w:hAnsi="Times New Roman" w:cs="Times New Roman"/>
          <w:color w:val="auto"/>
          <w:kern w:val="0"/>
          <w:lang w:eastAsia="zh-TW"/>
        </w:rPr>
        <w:t xml:space="preserve">commonly </w:t>
      </w:r>
      <w:r w:rsidR="00DE7FE2">
        <w:rPr>
          <w:rFonts w:ascii="Times New Roman" w:eastAsiaTheme="minorEastAsia" w:hAnsi="Times New Roman" w:cs="Times New Roman"/>
          <w:color w:val="auto"/>
          <w:kern w:val="0"/>
          <w:lang w:eastAsia="zh-TW"/>
        </w:rPr>
        <w:t xml:space="preserve">be </w:t>
      </w:r>
      <w:r w:rsidR="008709CD" w:rsidRPr="008709CD">
        <w:rPr>
          <w:rFonts w:ascii="Times New Roman" w:eastAsiaTheme="minorEastAsia" w:hAnsi="Times New Roman" w:cs="Times New Roman"/>
          <w:color w:val="auto"/>
          <w:kern w:val="0"/>
          <w:lang w:eastAsia="zh-TW"/>
        </w:rPr>
        <w:t>represent</w:t>
      </w:r>
      <w:r w:rsidR="00DE7FE2">
        <w:rPr>
          <w:rFonts w:ascii="Times New Roman" w:eastAsiaTheme="minorEastAsia" w:hAnsi="Times New Roman" w:cs="Times New Roman"/>
          <w:color w:val="auto"/>
          <w:kern w:val="0"/>
          <w:lang w:eastAsia="zh-TW"/>
        </w:rPr>
        <w:t>ed</w:t>
      </w:r>
      <w:r w:rsidR="008709CD" w:rsidRPr="008709CD">
        <w:rPr>
          <w:rFonts w:ascii="Times New Roman" w:eastAsiaTheme="minorEastAsia" w:hAnsi="Times New Roman" w:cs="Times New Roman"/>
          <w:color w:val="auto"/>
          <w:kern w:val="0"/>
          <w:lang w:eastAsia="zh-TW"/>
        </w:rPr>
        <w:t xml:space="preserve">, </w:t>
      </w:r>
      <w:r w:rsidR="00DE7FE2">
        <w:rPr>
          <w:rFonts w:ascii="Times New Roman" w:eastAsiaTheme="minorEastAsia" w:hAnsi="Times New Roman" w:cs="Times New Roman"/>
          <w:color w:val="auto"/>
          <w:kern w:val="0"/>
          <w:lang w:eastAsia="zh-TW"/>
        </w:rPr>
        <w:t>from</w:t>
      </w:r>
      <w:r w:rsidR="008709CD" w:rsidRPr="008709CD">
        <w:rPr>
          <w:rFonts w:ascii="Times New Roman" w:eastAsiaTheme="minorEastAsia" w:hAnsi="Times New Roman" w:cs="Times New Roman"/>
          <w:color w:val="auto"/>
          <w:kern w:val="0"/>
          <w:lang w:eastAsia="zh-TW"/>
        </w:rPr>
        <w:t xml:space="preserve"> form, spiritual </w:t>
      </w:r>
      <w:r w:rsidR="00DE7FE2">
        <w:rPr>
          <w:rFonts w:ascii="Times New Roman" w:eastAsiaTheme="minorEastAsia" w:hAnsi="Times New Roman" w:cs="Times New Roman"/>
          <w:color w:val="auto"/>
          <w:kern w:val="0"/>
          <w:lang w:eastAsia="zh-TW"/>
        </w:rPr>
        <w:t>to</w:t>
      </w:r>
      <w:r w:rsidR="00DE7FE2" w:rsidRPr="008709CD">
        <w:rPr>
          <w:rFonts w:ascii="Times New Roman" w:eastAsiaTheme="minorEastAsia" w:hAnsi="Times New Roman" w:cs="Times New Roman"/>
          <w:color w:val="auto"/>
          <w:kern w:val="0"/>
          <w:lang w:eastAsia="zh-TW"/>
        </w:rPr>
        <w:t xml:space="preserve"> </w:t>
      </w:r>
      <w:r w:rsidR="008709CD" w:rsidRPr="008709CD">
        <w:rPr>
          <w:rFonts w:ascii="Times New Roman" w:eastAsiaTheme="minorEastAsia" w:hAnsi="Times New Roman" w:cs="Times New Roman"/>
          <w:color w:val="auto"/>
          <w:kern w:val="0"/>
          <w:lang w:eastAsia="zh-TW"/>
        </w:rPr>
        <w:t xml:space="preserve">symbolic values. Such augmented environment </w:t>
      </w:r>
      <w:r w:rsidR="00DE7FE2">
        <w:rPr>
          <w:rFonts w:ascii="Times New Roman" w:eastAsiaTheme="minorEastAsia" w:hAnsi="Times New Roman" w:cs="Times New Roman"/>
          <w:color w:val="auto"/>
          <w:kern w:val="0"/>
          <w:lang w:eastAsia="zh-TW"/>
        </w:rPr>
        <w:t>renders a</w:t>
      </w:r>
      <w:r w:rsidR="008709CD" w:rsidRPr="008709CD">
        <w:rPr>
          <w:rFonts w:ascii="Times New Roman" w:eastAsiaTheme="minorEastAsia" w:hAnsi="Times New Roman" w:cs="Times New Roman"/>
          <w:color w:val="auto"/>
          <w:kern w:val="0"/>
          <w:lang w:eastAsia="zh-TW"/>
        </w:rPr>
        <w:t xml:space="preserve"> state of fragility, </w:t>
      </w:r>
      <w:r w:rsidR="00DE7FE2">
        <w:rPr>
          <w:rFonts w:ascii="Times New Roman" w:eastAsiaTheme="minorEastAsia" w:hAnsi="Times New Roman" w:cs="Times New Roman"/>
          <w:color w:val="auto"/>
          <w:kern w:val="0"/>
          <w:lang w:eastAsia="zh-TW"/>
        </w:rPr>
        <w:t xml:space="preserve">therefore </w:t>
      </w:r>
      <w:r w:rsidR="008709CD" w:rsidRPr="008709CD">
        <w:rPr>
          <w:rFonts w:ascii="Times New Roman" w:eastAsiaTheme="minorEastAsia" w:hAnsi="Times New Roman" w:cs="Times New Roman"/>
          <w:color w:val="auto"/>
          <w:kern w:val="0"/>
          <w:lang w:eastAsia="zh-TW"/>
        </w:rPr>
        <w:t xml:space="preserve">unequivocally </w:t>
      </w:r>
      <w:r w:rsidR="00DE7FE2">
        <w:rPr>
          <w:rFonts w:ascii="Times New Roman" w:eastAsiaTheme="minorEastAsia" w:hAnsi="Times New Roman" w:cs="Times New Roman"/>
          <w:color w:val="auto"/>
          <w:kern w:val="0"/>
          <w:lang w:eastAsia="zh-TW"/>
        </w:rPr>
        <w:t xml:space="preserve">putting its survival </w:t>
      </w:r>
      <w:r w:rsidR="008709CD" w:rsidRPr="008709CD">
        <w:rPr>
          <w:rFonts w:ascii="Times New Roman" w:eastAsiaTheme="minorEastAsia" w:hAnsi="Times New Roman" w:cs="Times New Roman"/>
          <w:color w:val="auto"/>
          <w:kern w:val="0"/>
          <w:lang w:eastAsia="zh-TW"/>
        </w:rPr>
        <w:t xml:space="preserve">at </w:t>
      </w:r>
      <w:r w:rsidR="00DE7FE2">
        <w:rPr>
          <w:rFonts w:ascii="Times New Roman" w:eastAsiaTheme="minorEastAsia" w:hAnsi="Times New Roman" w:cs="Times New Roman"/>
          <w:color w:val="auto"/>
          <w:kern w:val="0"/>
          <w:lang w:eastAsia="zh-TW"/>
        </w:rPr>
        <w:t xml:space="preserve">an inevitable </w:t>
      </w:r>
      <w:r w:rsidR="008709CD" w:rsidRPr="008709CD">
        <w:rPr>
          <w:rFonts w:ascii="Times New Roman" w:eastAsiaTheme="minorEastAsia" w:hAnsi="Times New Roman" w:cs="Times New Roman"/>
          <w:color w:val="auto"/>
          <w:kern w:val="0"/>
          <w:lang w:eastAsia="zh-TW"/>
        </w:rPr>
        <w:t xml:space="preserve">risk of disappearing. In the infinity room created by the double mirrors, </w:t>
      </w:r>
      <w:r w:rsidR="00DE7FE2">
        <w:rPr>
          <w:rFonts w:ascii="Times New Roman" w:eastAsiaTheme="minorEastAsia" w:hAnsi="Times New Roman" w:cs="Times New Roman"/>
          <w:color w:val="auto"/>
          <w:kern w:val="0"/>
          <w:lang w:eastAsia="zh-TW"/>
        </w:rPr>
        <w:t>dichotomies</w:t>
      </w:r>
      <w:r w:rsidR="00DE7FE2" w:rsidRPr="008709CD">
        <w:rPr>
          <w:rFonts w:ascii="Times New Roman" w:eastAsiaTheme="minorEastAsia" w:hAnsi="Times New Roman" w:cs="Times New Roman"/>
          <w:color w:val="auto"/>
          <w:kern w:val="0"/>
          <w:lang w:eastAsia="zh-TW"/>
        </w:rPr>
        <w:t xml:space="preserve"> </w:t>
      </w:r>
      <w:r w:rsidR="008709CD" w:rsidRPr="008709CD">
        <w:rPr>
          <w:rFonts w:ascii="Times New Roman" w:eastAsiaTheme="minorEastAsia" w:hAnsi="Times New Roman" w:cs="Times New Roman"/>
          <w:color w:val="auto"/>
          <w:kern w:val="0"/>
          <w:lang w:eastAsia="zh-TW"/>
        </w:rPr>
        <w:t>such as life and death, concreteness and abstraction, structure and chaos are shown as continuous rather than forever irreconcilable.</w:t>
      </w:r>
    </w:p>
    <w:p w14:paraId="03B74DC4" w14:textId="77777777" w:rsidR="00346D9A" w:rsidRDefault="00346D9A" w:rsidP="005C5D2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2F4161EE" w14:textId="01390D4F" w:rsidR="00D50CCF" w:rsidRDefault="00D50CCF" w:rsidP="00D50CCF">
      <w:pPr>
        <w:widowControl/>
        <w:autoSpaceDE w:val="0"/>
        <w:autoSpaceDN w:val="0"/>
        <w:adjustRightInd w:val="0"/>
        <w:jc w:val="both"/>
        <w:rPr>
          <w:rFonts w:ascii="Times New Roman" w:eastAsiaTheme="minorEastAsia" w:hAnsi="Times New Roman" w:cs="Times New Roman"/>
          <w:color w:val="auto"/>
          <w:kern w:val="0"/>
          <w:lang w:eastAsia="zh-TW"/>
        </w:rPr>
      </w:pPr>
      <w:r>
        <w:rPr>
          <w:rFonts w:ascii="Times New Roman" w:eastAsiaTheme="minorEastAsia" w:hAnsi="Times New Roman" w:cs="Times New Roman"/>
          <w:color w:val="auto"/>
          <w:kern w:val="0"/>
          <w:lang w:eastAsia="zh-TW"/>
        </w:rPr>
        <w:t xml:space="preserve">Founded in 2006, </w:t>
      </w:r>
      <w:r>
        <w:rPr>
          <w:rFonts w:ascii="Times New Roman" w:eastAsiaTheme="minorEastAsia" w:hAnsi="Times New Roman" w:cs="Times New Roman"/>
          <w:b/>
          <w:color w:val="auto"/>
          <w:kern w:val="0"/>
          <w:lang w:eastAsia="zh-TW"/>
        </w:rPr>
        <w:t>Taiwan Thousand Miles Trail Association</w:t>
      </w:r>
      <w:r>
        <w:rPr>
          <w:rFonts w:ascii="Times New Roman" w:eastAsiaTheme="minorEastAsia" w:hAnsi="Times New Roman" w:cs="Times New Roman"/>
          <w:color w:val="auto"/>
          <w:kern w:val="0"/>
          <w:lang w:eastAsia="zh-TW"/>
        </w:rPr>
        <w:t xml:space="preserve"> is dedicated to the preservation of the natural beauty and cultural heritage of Taiwan through a network of hiking trails around the island.</w:t>
      </w:r>
      <w:r>
        <w:t xml:space="preserve"> </w:t>
      </w:r>
      <w:r>
        <w:rPr>
          <w:rFonts w:ascii="Times New Roman" w:eastAsiaTheme="minorEastAsia" w:hAnsi="Times New Roman" w:cs="Times New Roman"/>
          <w:color w:val="auto"/>
          <w:kern w:val="0"/>
          <w:lang w:eastAsia="zh-TW"/>
        </w:rPr>
        <w:t xml:space="preserve">For Taipei Biennial, the Association will exhibit the research that they have accumulated over the years, showcasing their plans for the future, and also hosting walks and seminars throughout the duration of the exhibition. Three walking tours will be organized in December including ‘From </w:t>
      </w:r>
      <w:proofErr w:type="spellStart"/>
      <w:r>
        <w:rPr>
          <w:rFonts w:ascii="Times New Roman" w:eastAsiaTheme="minorEastAsia" w:hAnsi="Times New Roman" w:cs="Times New Roman"/>
          <w:color w:val="auto"/>
          <w:kern w:val="0"/>
          <w:lang w:eastAsia="zh-TW"/>
        </w:rPr>
        <w:t>Kuo</w:t>
      </w:r>
      <w:proofErr w:type="spellEnd"/>
      <w:r>
        <w:rPr>
          <w:rFonts w:ascii="Times New Roman" w:eastAsiaTheme="minorEastAsia" w:hAnsi="Times New Roman" w:cs="Times New Roman"/>
          <w:color w:val="auto"/>
          <w:kern w:val="0"/>
          <w:lang w:eastAsia="zh-TW"/>
        </w:rPr>
        <w:t xml:space="preserve"> Hsueh-Hu’s Scenery Near </w:t>
      </w:r>
      <w:proofErr w:type="spellStart"/>
      <w:r>
        <w:rPr>
          <w:rFonts w:ascii="Times New Roman" w:eastAsiaTheme="minorEastAsia" w:hAnsi="Times New Roman" w:cs="Times New Roman"/>
          <w:color w:val="auto"/>
          <w:kern w:val="0"/>
          <w:lang w:eastAsia="zh-TW"/>
        </w:rPr>
        <w:t>Yuanshan</w:t>
      </w:r>
      <w:proofErr w:type="spellEnd"/>
      <w:r>
        <w:rPr>
          <w:rFonts w:ascii="Times New Roman" w:eastAsiaTheme="minorEastAsia" w:hAnsi="Times New Roman" w:cs="Times New Roman"/>
          <w:color w:val="auto"/>
          <w:kern w:val="0"/>
          <w:lang w:eastAsia="zh-TW"/>
        </w:rPr>
        <w:t xml:space="preserve"> (1928) to ‘There’s Paradise in </w:t>
      </w:r>
      <w:proofErr w:type="spellStart"/>
      <w:proofErr w:type="gramStart"/>
      <w:r>
        <w:rPr>
          <w:rFonts w:ascii="Times New Roman" w:eastAsiaTheme="minorEastAsia" w:hAnsi="Times New Roman" w:cs="Times New Roman"/>
          <w:color w:val="auto"/>
          <w:kern w:val="0"/>
          <w:lang w:eastAsia="zh-TW"/>
        </w:rPr>
        <w:t>Yuanshan</w:t>
      </w:r>
      <w:proofErr w:type="spellEnd"/>
      <w:r>
        <w:rPr>
          <w:rFonts w:ascii="Times New Roman" w:eastAsiaTheme="minorEastAsia" w:hAnsi="Times New Roman" w:cs="Times New Roman"/>
          <w:color w:val="auto"/>
          <w:kern w:val="0"/>
          <w:lang w:eastAsia="zh-TW"/>
        </w:rPr>
        <w:t>’(</w:t>
      </w:r>
      <w:proofErr w:type="gramEnd"/>
      <w:r>
        <w:rPr>
          <w:rFonts w:ascii="Times New Roman" w:eastAsiaTheme="minorEastAsia" w:hAnsi="Times New Roman" w:cs="Times New Roman"/>
          <w:color w:val="auto"/>
          <w:kern w:val="0"/>
          <w:lang w:eastAsia="zh-TW"/>
        </w:rPr>
        <w:t xml:space="preserve">1987)’ which will explore </w:t>
      </w:r>
      <w:proofErr w:type="spellStart"/>
      <w:r>
        <w:rPr>
          <w:rFonts w:ascii="Times New Roman" w:eastAsiaTheme="minorEastAsia" w:hAnsi="Times New Roman" w:cs="Times New Roman"/>
          <w:color w:val="auto"/>
          <w:kern w:val="0"/>
          <w:lang w:eastAsia="zh-TW"/>
        </w:rPr>
        <w:t>Jiantanshan</w:t>
      </w:r>
      <w:proofErr w:type="spellEnd"/>
      <w:r>
        <w:rPr>
          <w:rFonts w:ascii="Times New Roman" w:eastAsiaTheme="minorEastAsia" w:hAnsi="Times New Roman" w:cs="Times New Roman"/>
          <w:color w:val="auto"/>
          <w:kern w:val="0"/>
          <w:lang w:eastAsia="zh-TW"/>
        </w:rPr>
        <w:t xml:space="preserve"> Trail and </w:t>
      </w:r>
      <w:proofErr w:type="spellStart"/>
      <w:r>
        <w:rPr>
          <w:rFonts w:ascii="Times New Roman" w:eastAsiaTheme="minorEastAsia" w:hAnsi="Times New Roman" w:cs="Times New Roman"/>
          <w:color w:val="auto"/>
          <w:kern w:val="0"/>
          <w:lang w:eastAsia="zh-TW"/>
        </w:rPr>
        <w:t>Yuanshan</w:t>
      </w:r>
      <w:proofErr w:type="spellEnd"/>
      <w:r>
        <w:rPr>
          <w:rFonts w:ascii="Times New Roman" w:eastAsiaTheme="minorEastAsia" w:hAnsi="Times New Roman" w:cs="Times New Roman"/>
          <w:color w:val="auto"/>
          <w:kern w:val="0"/>
          <w:lang w:eastAsia="zh-TW"/>
        </w:rPr>
        <w:t xml:space="preserve"> Water Shrine Walk; ‘Rescue the Urban Natural Island’ which will go through </w:t>
      </w:r>
      <w:proofErr w:type="spellStart"/>
      <w:r>
        <w:rPr>
          <w:rFonts w:ascii="Times New Roman" w:eastAsiaTheme="minorEastAsia" w:hAnsi="Times New Roman" w:cs="Times New Roman"/>
          <w:color w:val="auto"/>
          <w:kern w:val="0"/>
          <w:lang w:eastAsia="zh-TW"/>
        </w:rPr>
        <w:t>Jingmeishan</w:t>
      </w:r>
      <w:proofErr w:type="spellEnd"/>
      <w:r>
        <w:rPr>
          <w:rFonts w:ascii="Times New Roman" w:eastAsiaTheme="minorEastAsia" w:hAnsi="Times New Roman" w:cs="Times New Roman"/>
          <w:color w:val="auto"/>
          <w:kern w:val="0"/>
          <w:lang w:eastAsia="zh-TW"/>
        </w:rPr>
        <w:t xml:space="preserve"> </w:t>
      </w:r>
      <w:proofErr w:type="spellStart"/>
      <w:r>
        <w:rPr>
          <w:rFonts w:ascii="Times New Roman" w:eastAsiaTheme="minorEastAsia" w:hAnsi="Times New Roman" w:cs="Times New Roman"/>
          <w:color w:val="auto"/>
          <w:kern w:val="0"/>
          <w:lang w:eastAsia="zh-TW"/>
        </w:rPr>
        <w:t>Xianjiyan</w:t>
      </w:r>
      <w:proofErr w:type="spellEnd"/>
      <w:r>
        <w:rPr>
          <w:rFonts w:ascii="Times New Roman" w:eastAsiaTheme="minorEastAsia" w:hAnsi="Times New Roman" w:cs="Times New Roman"/>
          <w:color w:val="auto"/>
          <w:kern w:val="0"/>
          <w:lang w:eastAsia="zh-TW"/>
        </w:rPr>
        <w:t xml:space="preserve"> Coast Guard Administration Section of Eco-Craft Trail Walk and ‘Enter Taipei City through Century-Old </w:t>
      </w:r>
      <w:proofErr w:type="spellStart"/>
      <w:r>
        <w:rPr>
          <w:rFonts w:ascii="Times New Roman" w:eastAsiaTheme="minorEastAsia" w:hAnsi="Times New Roman" w:cs="Times New Roman"/>
          <w:color w:val="auto"/>
          <w:kern w:val="0"/>
          <w:lang w:eastAsia="zh-TW"/>
        </w:rPr>
        <w:t>Danlan</w:t>
      </w:r>
      <w:proofErr w:type="spellEnd"/>
      <w:r>
        <w:rPr>
          <w:rFonts w:ascii="Times New Roman" w:eastAsiaTheme="minorEastAsia" w:hAnsi="Times New Roman" w:cs="Times New Roman"/>
          <w:color w:val="auto"/>
          <w:kern w:val="0"/>
          <w:lang w:eastAsia="zh-TW"/>
        </w:rPr>
        <w:t xml:space="preserve"> Trail’ which will go from </w:t>
      </w:r>
      <w:proofErr w:type="spellStart"/>
      <w:r>
        <w:rPr>
          <w:rFonts w:ascii="Times New Roman" w:eastAsiaTheme="minorEastAsia" w:hAnsi="Times New Roman" w:cs="Times New Roman"/>
          <w:color w:val="auto"/>
          <w:kern w:val="0"/>
          <w:lang w:eastAsia="zh-TW"/>
        </w:rPr>
        <w:t>Fuzhoushan</w:t>
      </w:r>
      <w:proofErr w:type="spellEnd"/>
      <w:r>
        <w:rPr>
          <w:rFonts w:ascii="Times New Roman" w:eastAsiaTheme="minorEastAsia" w:hAnsi="Times New Roman" w:cs="Times New Roman"/>
          <w:color w:val="auto"/>
          <w:kern w:val="0"/>
          <w:lang w:eastAsia="zh-TW"/>
        </w:rPr>
        <w:t xml:space="preserve"> to </w:t>
      </w:r>
      <w:proofErr w:type="spellStart"/>
      <w:r>
        <w:rPr>
          <w:rFonts w:ascii="Times New Roman" w:eastAsiaTheme="minorEastAsia" w:hAnsi="Times New Roman" w:cs="Times New Roman"/>
          <w:color w:val="auto"/>
          <w:kern w:val="0"/>
          <w:lang w:eastAsia="zh-TW"/>
        </w:rPr>
        <w:t>Zhongpushan</w:t>
      </w:r>
      <w:proofErr w:type="spellEnd"/>
      <w:r>
        <w:rPr>
          <w:rFonts w:ascii="Times New Roman" w:eastAsiaTheme="minorEastAsia" w:hAnsi="Times New Roman" w:cs="Times New Roman"/>
          <w:color w:val="auto"/>
          <w:kern w:val="0"/>
          <w:lang w:eastAsia="zh-TW"/>
        </w:rPr>
        <w:t xml:space="preserve"> Walk. </w:t>
      </w:r>
    </w:p>
    <w:p w14:paraId="2CE729A2" w14:textId="77777777" w:rsidR="00D50CCF" w:rsidRDefault="00D50CCF" w:rsidP="005C5D2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2933AE78" w14:textId="31DDE7F8" w:rsidR="00065027" w:rsidRPr="00065027" w:rsidRDefault="00065027" w:rsidP="00DA578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r>
        <w:rPr>
          <w:rFonts w:ascii="Times New Roman" w:eastAsiaTheme="minorEastAsia" w:hAnsi="Times New Roman" w:cs="Times New Roman" w:hint="eastAsia"/>
          <w:color w:val="auto"/>
          <w:kern w:val="0"/>
          <w:lang w:eastAsia="zh-TW"/>
        </w:rPr>
        <w:t xml:space="preserve">Ping </w:t>
      </w:r>
      <w:r w:rsidR="00F07AE2">
        <w:rPr>
          <w:rFonts w:ascii="Times New Roman" w:eastAsiaTheme="minorEastAsia" w:hAnsi="Times New Roman" w:cs="Times New Roman"/>
          <w:color w:val="auto"/>
          <w:kern w:val="0"/>
          <w:lang w:eastAsia="zh-TW"/>
        </w:rPr>
        <w:t>LIN</w:t>
      </w:r>
      <w:r>
        <w:rPr>
          <w:rFonts w:ascii="Times New Roman" w:eastAsiaTheme="minorEastAsia" w:hAnsi="Times New Roman" w:cs="Times New Roman" w:hint="eastAsia"/>
          <w:color w:val="auto"/>
          <w:kern w:val="0"/>
          <w:lang w:eastAsia="zh-TW"/>
        </w:rPr>
        <w:t>, Director of Taipei Fine A</w:t>
      </w:r>
      <w:r>
        <w:rPr>
          <w:rFonts w:ascii="Times New Roman" w:eastAsiaTheme="minorEastAsia" w:hAnsi="Times New Roman" w:cs="Times New Roman"/>
          <w:color w:val="auto"/>
          <w:kern w:val="0"/>
          <w:lang w:eastAsia="zh-TW"/>
        </w:rPr>
        <w:t>r</w:t>
      </w:r>
      <w:r>
        <w:rPr>
          <w:rFonts w:ascii="Times New Roman" w:eastAsiaTheme="minorEastAsia" w:hAnsi="Times New Roman" w:cs="Times New Roman" w:hint="eastAsia"/>
          <w:color w:val="auto"/>
          <w:kern w:val="0"/>
          <w:lang w:eastAsia="zh-TW"/>
        </w:rPr>
        <w:t xml:space="preserve">ts </w:t>
      </w:r>
      <w:r>
        <w:rPr>
          <w:rFonts w:ascii="Times New Roman" w:eastAsiaTheme="minorEastAsia" w:hAnsi="Times New Roman" w:cs="Times New Roman"/>
          <w:color w:val="auto"/>
          <w:kern w:val="0"/>
          <w:lang w:eastAsia="zh-TW"/>
        </w:rPr>
        <w:t>Museum</w:t>
      </w:r>
      <w:r w:rsidR="00693FF3">
        <w:rPr>
          <w:rFonts w:ascii="Times New Roman" w:eastAsiaTheme="minorEastAsia" w:hAnsi="Times New Roman" w:cs="Times New Roman"/>
          <w:color w:val="auto"/>
          <w:kern w:val="0"/>
          <w:lang w:eastAsia="zh-TW"/>
        </w:rPr>
        <w:t>,</w:t>
      </w:r>
      <w:r>
        <w:rPr>
          <w:rFonts w:ascii="Times New Roman" w:eastAsiaTheme="minorEastAsia" w:hAnsi="Times New Roman" w:cs="Times New Roman"/>
          <w:color w:val="auto"/>
          <w:kern w:val="0"/>
          <w:lang w:eastAsia="zh-TW"/>
        </w:rPr>
        <w:t xml:space="preserve"> </w:t>
      </w:r>
      <w:r w:rsidR="00DA5785">
        <w:rPr>
          <w:rFonts w:ascii="Times New Roman" w:eastAsiaTheme="minorEastAsia" w:hAnsi="Times New Roman" w:cs="Times New Roman"/>
          <w:color w:val="auto"/>
          <w:kern w:val="0"/>
          <w:lang w:eastAsia="zh-TW"/>
        </w:rPr>
        <w:t xml:space="preserve">further </w:t>
      </w:r>
      <w:r w:rsidR="00693FF3">
        <w:rPr>
          <w:rFonts w:ascii="Times New Roman" w:eastAsiaTheme="minorEastAsia" w:hAnsi="Times New Roman" w:cs="Times New Roman"/>
          <w:color w:val="auto"/>
          <w:kern w:val="0"/>
          <w:lang w:eastAsia="zh-TW"/>
        </w:rPr>
        <w:t>adds</w:t>
      </w:r>
      <w:r>
        <w:rPr>
          <w:rFonts w:ascii="Times New Roman" w:eastAsiaTheme="minorEastAsia" w:hAnsi="Times New Roman" w:cs="Times New Roman"/>
          <w:color w:val="auto"/>
          <w:kern w:val="0"/>
          <w:lang w:eastAsia="zh-TW"/>
        </w:rPr>
        <w:t xml:space="preserve">, ‘This year’s Taipei Biennial </w:t>
      </w:r>
      <w:r w:rsidR="00361F20">
        <w:rPr>
          <w:rFonts w:ascii="Times New Roman" w:eastAsiaTheme="minorEastAsia" w:hAnsi="Times New Roman" w:cs="Times New Roman"/>
          <w:color w:val="auto"/>
          <w:kern w:val="0"/>
          <w:lang w:eastAsia="zh-TW"/>
        </w:rPr>
        <w:t xml:space="preserve">also </w:t>
      </w:r>
      <w:r w:rsidRPr="00065027">
        <w:rPr>
          <w:rFonts w:ascii="Times New Roman" w:eastAsiaTheme="minorEastAsia" w:hAnsi="Times New Roman" w:cs="Times New Roman"/>
          <w:color w:val="auto"/>
          <w:kern w:val="0"/>
          <w:lang w:eastAsia="zh-TW"/>
        </w:rPr>
        <w:t>considers imminent issues</w:t>
      </w:r>
      <w:r w:rsidR="00693FF3">
        <w:rPr>
          <w:rFonts w:ascii="Times New Roman" w:eastAsiaTheme="minorEastAsia" w:hAnsi="Times New Roman" w:cs="Times New Roman"/>
          <w:color w:val="auto"/>
          <w:kern w:val="0"/>
          <w:lang w:eastAsia="zh-TW"/>
        </w:rPr>
        <w:t>,</w:t>
      </w:r>
      <w:r w:rsidRPr="00065027">
        <w:rPr>
          <w:rFonts w:ascii="Times New Roman" w:eastAsiaTheme="minorEastAsia" w:hAnsi="Times New Roman" w:cs="Times New Roman"/>
          <w:color w:val="auto"/>
          <w:kern w:val="0"/>
          <w:lang w:eastAsia="zh-TW"/>
        </w:rPr>
        <w:t xml:space="preserve"> </w:t>
      </w:r>
      <w:r w:rsidR="002B6BDE">
        <w:rPr>
          <w:rFonts w:ascii="Times New Roman" w:eastAsiaTheme="minorEastAsia" w:hAnsi="Times New Roman" w:cs="Times New Roman"/>
          <w:color w:val="auto"/>
          <w:kern w:val="0"/>
          <w:lang w:eastAsia="zh-TW"/>
        </w:rPr>
        <w:t xml:space="preserve">including </w:t>
      </w:r>
      <w:r w:rsidRPr="00065027">
        <w:rPr>
          <w:rFonts w:ascii="Times New Roman" w:eastAsiaTheme="minorEastAsia" w:hAnsi="Times New Roman" w:cs="Times New Roman"/>
          <w:color w:val="auto"/>
          <w:kern w:val="0"/>
          <w:lang w:eastAsia="zh-TW"/>
        </w:rPr>
        <w:t xml:space="preserve">environmental and survival </w:t>
      </w:r>
      <w:r w:rsidR="00072C67" w:rsidRPr="00065027">
        <w:rPr>
          <w:rFonts w:ascii="Times New Roman" w:eastAsiaTheme="minorEastAsia" w:hAnsi="Times New Roman" w:cs="Times New Roman"/>
          <w:color w:val="auto"/>
          <w:kern w:val="0"/>
          <w:lang w:eastAsia="zh-TW"/>
        </w:rPr>
        <w:t>concerns</w:t>
      </w:r>
      <w:r w:rsidRPr="00065027">
        <w:rPr>
          <w:rFonts w:ascii="Times New Roman" w:eastAsiaTheme="minorEastAsia" w:hAnsi="Times New Roman" w:cs="Times New Roman"/>
          <w:color w:val="auto"/>
          <w:kern w:val="0"/>
          <w:lang w:eastAsia="zh-TW"/>
        </w:rPr>
        <w:t xml:space="preserve"> </w:t>
      </w:r>
      <w:r w:rsidR="002B6BDE">
        <w:rPr>
          <w:rFonts w:ascii="Times New Roman" w:eastAsiaTheme="minorEastAsia" w:hAnsi="Times New Roman" w:cs="Times New Roman"/>
          <w:color w:val="auto"/>
          <w:kern w:val="0"/>
          <w:lang w:eastAsia="zh-TW"/>
        </w:rPr>
        <w:t>for</w:t>
      </w:r>
      <w:r w:rsidRPr="00065027">
        <w:rPr>
          <w:rFonts w:ascii="Times New Roman" w:eastAsiaTheme="minorEastAsia" w:hAnsi="Times New Roman" w:cs="Times New Roman"/>
          <w:color w:val="auto"/>
          <w:kern w:val="0"/>
          <w:lang w:eastAsia="zh-TW"/>
        </w:rPr>
        <w:t xml:space="preserve"> human beings that arise from recognizing our past identities, the onset of political and global financial cris</w:t>
      </w:r>
      <w:r w:rsidR="002B6BDE">
        <w:rPr>
          <w:rFonts w:ascii="Times New Roman" w:eastAsiaTheme="minorEastAsia" w:hAnsi="Times New Roman" w:cs="Times New Roman"/>
          <w:color w:val="auto"/>
          <w:kern w:val="0"/>
          <w:lang w:eastAsia="zh-TW"/>
        </w:rPr>
        <w:t>e</w:t>
      </w:r>
      <w:r w:rsidRPr="00065027">
        <w:rPr>
          <w:rFonts w:ascii="Times New Roman" w:eastAsiaTheme="minorEastAsia" w:hAnsi="Times New Roman" w:cs="Times New Roman"/>
          <w:color w:val="auto"/>
          <w:kern w:val="0"/>
          <w:lang w:eastAsia="zh-TW"/>
        </w:rPr>
        <w:t>s, as well as advanced information and technology developments.</w:t>
      </w:r>
      <w:r w:rsidRPr="00DA5785">
        <w:rPr>
          <w:rFonts w:ascii="Times New Roman" w:eastAsiaTheme="minorEastAsia" w:hAnsi="Times New Roman" w:cs="Times New Roman"/>
          <w:color w:val="auto"/>
          <w:kern w:val="0"/>
          <w:lang w:eastAsia="zh-TW"/>
        </w:rPr>
        <w:t xml:space="preserve"> </w:t>
      </w:r>
      <w:r w:rsidR="00FA7953">
        <w:rPr>
          <w:rFonts w:ascii="Times New Roman" w:eastAsiaTheme="minorEastAsia" w:hAnsi="Times New Roman" w:cs="Times New Roman"/>
          <w:color w:val="auto"/>
          <w:kern w:val="0"/>
          <w:lang w:eastAsia="zh-TW"/>
        </w:rPr>
        <w:t xml:space="preserve">As the </w:t>
      </w:r>
      <w:r w:rsidR="00693FF3">
        <w:rPr>
          <w:rFonts w:ascii="Times New Roman" w:eastAsiaTheme="minorEastAsia" w:hAnsi="Times New Roman" w:cs="Times New Roman"/>
          <w:color w:val="auto"/>
          <w:kern w:val="0"/>
          <w:lang w:eastAsia="zh-TW"/>
        </w:rPr>
        <w:t>anchor</w:t>
      </w:r>
      <w:r w:rsidR="00FA7953">
        <w:rPr>
          <w:rFonts w:ascii="Times New Roman" w:eastAsiaTheme="minorEastAsia" w:hAnsi="Times New Roman" w:cs="Times New Roman"/>
          <w:color w:val="auto"/>
          <w:kern w:val="0"/>
          <w:lang w:eastAsia="zh-TW"/>
        </w:rPr>
        <w:t xml:space="preserve"> of Taipei Biennial, t</w:t>
      </w:r>
      <w:r w:rsidR="00803B4C">
        <w:rPr>
          <w:rFonts w:ascii="Times New Roman" w:eastAsiaTheme="minorEastAsia" w:hAnsi="Times New Roman" w:cs="Times New Roman"/>
          <w:color w:val="auto"/>
          <w:kern w:val="0"/>
          <w:lang w:eastAsia="zh-TW"/>
        </w:rPr>
        <w:t>he museum</w:t>
      </w:r>
      <w:r w:rsidR="00693FF3">
        <w:rPr>
          <w:rFonts w:ascii="Times New Roman" w:eastAsiaTheme="minorEastAsia" w:hAnsi="Times New Roman" w:cs="Times New Roman"/>
          <w:color w:val="auto"/>
          <w:kern w:val="0"/>
          <w:lang w:eastAsia="zh-TW"/>
        </w:rPr>
        <w:t>,</w:t>
      </w:r>
      <w:r w:rsidR="00361F20">
        <w:rPr>
          <w:rFonts w:ascii="Times New Roman" w:eastAsiaTheme="minorEastAsia" w:hAnsi="Times New Roman" w:cs="Times New Roman"/>
          <w:color w:val="auto"/>
          <w:kern w:val="0"/>
          <w:lang w:eastAsia="zh-TW"/>
        </w:rPr>
        <w:t xml:space="preserve"> in essence</w:t>
      </w:r>
      <w:r w:rsidR="00693FF3">
        <w:rPr>
          <w:rFonts w:ascii="Times New Roman" w:eastAsiaTheme="minorEastAsia" w:hAnsi="Times New Roman" w:cs="Times New Roman"/>
          <w:color w:val="auto"/>
          <w:kern w:val="0"/>
          <w:lang w:eastAsia="zh-TW"/>
        </w:rPr>
        <w:t>,</w:t>
      </w:r>
      <w:r w:rsidR="00803B4C">
        <w:rPr>
          <w:rFonts w:ascii="Times New Roman" w:eastAsiaTheme="minorEastAsia" w:hAnsi="Times New Roman" w:cs="Times New Roman"/>
          <w:color w:val="auto"/>
          <w:kern w:val="0"/>
          <w:lang w:eastAsia="zh-TW"/>
        </w:rPr>
        <w:t xml:space="preserve"> is</w:t>
      </w:r>
      <w:r w:rsidR="00361F20">
        <w:rPr>
          <w:rFonts w:ascii="Times New Roman" w:eastAsiaTheme="minorEastAsia" w:hAnsi="Times New Roman" w:cs="Times New Roman"/>
          <w:color w:val="auto"/>
          <w:kern w:val="0"/>
          <w:lang w:eastAsia="zh-TW"/>
        </w:rPr>
        <w:t xml:space="preserve"> </w:t>
      </w:r>
      <w:r w:rsidR="00361F20" w:rsidRPr="00361F20">
        <w:rPr>
          <w:rFonts w:ascii="Times New Roman" w:eastAsiaTheme="minorEastAsia" w:hAnsi="Times New Roman" w:cs="Times New Roman"/>
          <w:color w:val="auto"/>
          <w:kern w:val="0"/>
          <w:lang w:val="en" w:eastAsia="zh-TW"/>
        </w:rPr>
        <w:t>th</w:t>
      </w:r>
      <w:r w:rsidR="00803B4C">
        <w:rPr>
          <w:rFonts w:ascii="Times New Roman" w:eastAsiaTheme="minorEastAsia" w:hAnsi="Times New Roman" w:cs="Times New Roman"/>
          <w:color w:val="auto"/>
          <w:kern w:val="0"/>
          <w:lang w:val="en" w:eastAsia="zh-TW"/>
        </w:rPr>
        <w:t>e central nervous system</w:t>
      </w:r>
      <w:r w:rsidR="00FA7953">
        <w:rPr>
          <w:rFonts w:ascii="Times New Roman" w:eastAsiaTheme="minorEastAsia" w:hAnsi="Times New Roman" w:cs="Times New Roman"/>
          <w:color w:val="auto"/>
          <w:kern w:val="0"/>
          <w:lang w:val="en" w:eastAsia="zh-TW"/>
        </w:rPr>
        <w:t xml:space="preserve"> </w:t>
      </w:r>
      <w:r w:rsidR="00740DB0">
        <w:rPr>
          <w:rFonts w:ascii="Times New Roman" w:eastAsiaTheme="minorEastAsia" w:hAnsi="Times New Roman" w:cs="Times New Roman"/>
          <w:color w:val="auto"/>
          <w:kern w:val="0"/>
          <w:lang w:val="en" w:eastAsia="zh-TW"/>
        </w:rPr>
        <w:t xml:space="preserve">for these </w:t>
      </w:r>
      <w:r w:rsidR="00FA7953">
        <w:rPr>
          <w:rFonts w:ascii="Times New Roman" w:eastAsiaTheme="minorEastAsia" w:hAnsi="Times New Roman" w:cs="Times New Roman"/>
          <w:color w:val="auto"/>
          <w:kern w:val="0"/>
          <w:lang w:val="en" w:eastAsia="zh-TW"/>
        </w:rPr>
        <w:t xml:space="preserve">presentations. </w:t>
      </w:r>
      <w:r w:rsidR="00E7425C">
        <w:rPr>
          <w:rFonts w:ascii="Times New Roman" w:eastAsiaTheme="minorEastAsia" w:hAnsi="Times New Roman" w:cs="Times New Roman"/>
          <w:color w:val="auto"/>
          <w:kern w:val="0"/>
          <w:lang w:val="en" w:eastAsia="zh-TW"/>
        </w:rPr>
        <w:t>Given such</w:t>
      </w:r>
      <w:r w:rsidR="00361F20">
        <w:rPr>
          <w:rFonts w:ascii="Times New Roman" w:eastAsiaTheme="minorEastAsia" w:hAnsi="Times New Roman" w:cs="Times New Roman"/>
          <w:color w:val="auto"/>
          <w:kern w:val="0"/>
          <w:lang w:val="en" w:eastAsia="zh-TW"/>
        </w:rPr>
        <w:t xml:space="preserve"> experimental </w:t>
      </w:r>
      <w:r w:rsidR="00FA7953">
        <w:rPr>
          <w:rFonts w:ascii="Times New Roman" w:eastAsiaTheme="minorEastAsia" w:hAnsi="Times New Roman" w:cs="Times New Roman"/>
          <w:color w:val="auto"/>
          <w:kern w:val="0"/>
          <w:lang w:val="en" w:eastAsia="zh-TW"/>
        </w:rPr>
        <w:t>approaches</w:t>
      </w:r>
      <w:r w:rsidR="00361F20">
        <w:rPr>
          <w:rFonts w:ascii="Times New Roman" w:eastAsiaTheme="minorEastAsia" w:hAnsi="Times New Roman" w:cs="Times New Roman"/>
          <w:color w:val="auto"/>
          <w:kern w:val="0"/>
          <w:lang w:val="en" w:eastAsia="zh-TW"/>
        </w:rPr>
        <w:t xml:space="preserve">, the museum functions as a </w:t>
      </w:r>
      <w:r w:rsidR="00BC08F4">
        <w:rPr>
          <w:rFonts w:ascii="Times New Roman" w:eastAsiaTheme="minorEastAsia" w:hAnsi="Times New Roman" w:cs="Times New Roman"/>
          <w:color w:val="auto"/>
          <w:kern w:val="0"/>
          <w:lang w:val="en" w:eastAsia="zh-TW"/>
        </w:rPr>
        <w:t xml:space="preserve">professional </w:t>
      </w:r>
      <w:r w:rsidR="00FA7953">
        <w:rPr>
          <w:rFonts w:ascii="Times New Roman" w:eastAsiaTheme="minorEastAsia" w:hAnsi="Times New Roman" w:cs="Times New Roman"/>
          <w:color w:val="auto"/>
          <w:kern w:val="0"/>
          <w:lang w:val="en" w:eastAsia="zh-TW"/>
        </w:rPr>
        <w:t>cross</w:t>
      </w:r>
      <w:r w:rsidR="00361F20">
        <w:rPr>
          <w:rFonts w:ascii="Times New Roman" w:eastAsiaTheme="minorEastAsia" w:hAnsi="Times New Roman" w:cs="Times New Roman"/>
          <w:color w:val="auto"/>
          <w:kern w:val="0"/>
          <w:lang w:val="en" w:eastAsia="zh-TW"/>
        </w:rPr>
        <w:t>-disciplinary platform for discussions</w:t>
      </w:r>
      <w:r w:rsidR="00361F20" w:rsidRPr="00361F20">
        <w:rPr>
          <w:rFonts w:ascii="Times New Roman" w:eastAsiaTheme="minorEastAsia" w:hAnsi="Times New Roman" w:cs="Times New Roman"/>
          <w:color w:val="auto"/>
          <w:kern w:val="0"/>
          <w:lang w:val="en" w:eastAsia="zh-TW"/>
        </w:rPr>
        <w:t xml:space="preserve">, </w:t>
      </w:r>
      <w:r w:rsidR="00BC08F4">
        <w:rPr>
          <w:rFonts w:ascii="Times New Roman" w:eastAsiaTheme="minorEastAsia" w:hAnsi="Times New Roman" w:cs="Times New Roman"/>
          <w:color w:val="auto"/>
          <w:kern w:val="0"/>
          <w:lang w:val="en" w:eastAsia="zh-TW"/>
        </w:rPr>
        <w:t>which</w:t>
      </w:r>
      <w:r w:rsidR="00361F20" w:rsidRPr="00361F20">
        <w:rPr>
          <w:rFonts w:ascii="Times New Roman" w:eastAsiaTheme="minorEastAsia" w:hAnsi="Times New Roman" w:cs="Times New Roman"/>
          <w:color w:val="auto"/>
          <w:kern w:val="0"/>
          <w:lang w:val="en" w:eastAsia="zh-TW"/>
        </w:rPr>
        <w:t xml:space="preserve"> </w:t>
      </w:r>
      <w:r w:rsidR="00BC08F4">
        <w:rPr>
          <w:rFonts w:ascii="Times New Roman" w:eastAsiaTheme="minorEastAsia" w:hAnsi="Times New Roman" w:cs="Times New Roman"/>
          <w:color w:val="auto"/>
          <w:kern w:val="0"/>
          <w:lang w:val="en" w:eastAsia="zh-TW"/>
        </w:rPr>
        <w:t xml:space="preserve">will </w:t>
      </w:r>
      <w:r w:rsidR="00FA7953">
        <w:rPr>
          <w:rFonts w:ascii="Times New Roman" w:eastAsiaTheme="minorEastAsia" w:hAnsi="Times New Roman" w:cs="Times New Roman"/>
          <w:color w:val="auto"/>
          <w:kern w:val="0"/>
          <w:lang w:val="en" w:eastAsia="zh-TW"/>
        </w:rPr>
        <w:t>stimulate</w:t>
      </w:r>
      <w:r w:rsidR="00BC08F4">
        <w:rPr>
          <w:rFonts w:ascii="Times New Roman" w:eastAsiaTheme="minorEastAsia" w:hAnsi="Times New Roman" w:cs="Times New Roman"/>
          <w:color w:val="auto"/>
          <w:kern w:val="0"/>
          <w:lang w:val="en" w:eastAsia="zh-TW"/>
        </w:rPr>
        <w:t xml:space="preserve"> </w:t>
      </w:r>
      <w:r w:rsidR="00361F20" w:rsidRPr="00361F20">
        <w:rPr>
          <w:rFonts w:ascii="Times New Roman" w:eastAsiaTheme="minorEastAsia" w:hAnsi="Times New Roman" w:cs="Times New Roman"/>
          <w:color w:val="auto"/>
          <w:kern w:val="0"/>
          <w:lang w:val="en" w:eastAsia="zh-TW"/>
        </w:rPr>
        <w:t>more</w:t>
      </w:r>
      <w:r w:rsidR="00BC08F4">
        <w:rPr>
          <w:rFonts w:ascii="Times New Roman" w:eastAsiaTheme="minorEastAsia" w:hAnsi="Times New Roman" w:cs="Times New Roman"/>
          <w:color w:val="auto"/>
          <w:kern w:val="0"/>
          <w:lang w:val="en" w:eastAsia="zh-TW"/>
        </w:rPr>
        <w:t xml:space="preserve"> </w:t>
      </w:r>
      <w:r w:rsidR="00FA7953">
        <w:rPr>
          <w:rFonts w:ascii="Times New Roman" w:eastAsiaTheme="minorEastAsia" w:hAnsi="Times New Roman" w:cs="Times New Roman"/>
          <w:color w:val="auto"/>
          <w:kern w:val="0"/>
          <w:lang w:val="en" w:eastAsia="zh-TW"/>
        </w:rPr>
        <w:t>evaluations</w:t>
      </w:r>
      <w:r w:rsidR="00BC08F4">
        <w:rPr>
          <w:rFonts w:ascii="Times New Roman" w:eastAsiaTheme="minorEastAsia" w:hAnsi="Times New Roman" w:cs="Times New Roman"/>
          <w:color w:val="auto"/>
          <w:kern w:val="0"/>
          <w:lang w:val="en" w:eastAsia="zh-TW"/>
        </w:rPr>
        <w:t xml:space="preserve"> and resonance </w:t>
      </w:r>
      <w:r w:rsidR="000E607A">
        <w:rPr>
          <w:rFonts w:ascii="Times New Roman" w:eastAsiaTheme="minorEastAsia" w:hAnsi="Times New Roman" w:cs="Times New Roman"/>
          <w:color w:val="auto"/>
          <w:kern w:val="0"/>
          <w:lang w:val="en" w:eastAsia="zh-TW"/>
        </w:rPr>
        <w:t>for</w:t>
      </w:r>
      <w:r w:rsidR="00BC08F4">
        <w:rPr>
          <w:rFonts w:ascii="Times New Roman" w:eastAsiaTheme="minorEastAsia" w:hAnsi="Times New Roman" w:cs="Times New Roman"/>
          <w:color w:val="auto"/>
          <w:kern w:val="0"/>
          <w:lang w:val="en" w:eastAsia="zh-TW"/>
        </w:rPr>
        <w:t xml:space="preserve"> </w:t>
      </w:r>
      <w:r w:rsidR="000E607A">
        <w:rPr>
          <w:rFonts w:ascii="Times New Roman" w:eastAsiaTheme="minorEastAsia" w:hAnsi="Times New Roman" w:cs="Times New Roman"/>
          <w:color w:val="auto"/>
          <w:kern w:val="0"/>
          <w:lang w:val="en" w:eastAsia="zh-TW"/>
        </w:rPr>
        <w:t>our</w:t>
      </w:r>
      <w:r w:rsidR="00BC08F4">
        <w:rPr>
          <w:rFonts w:ascii="Times New Roman" w:eastAsiaTheme="minorEastAsia" w:hAnsi="Times New Roman" w:cs="Times New Roman"/>
          <w:color w:val="auto"/>
          <w:kern w:val="0"/>
          <w:lang w:val="en" w:eastAsia="zh-TW"/>
        </w:rPr>
        <w:t xml:space="preserve"> ecology. </w:t>
      </w:r>
      <w:r w:rsidR="00FA7953">
        <w:rPr>
          <w:rFonts w:ascii="Times New Roman" w:eastAsiaTheme="minorEastAsia" w:hAnsi="Times New Roman" w:cs="Times New Roman"/>
          <w:color w:val="auto"/>
          <w:kern w:val="0"/>
          <w:lang w:val="en" w:eastAsia="zh-TW"/>
        </w:rPr>
        <w:t>T</w:t>
      </w:r>
      <w:r w:rsidR="00BC08F4">
        <w:rPr>
          <w:rFonts w:ascii="Times New Roman" w:eastAsiaTheme="minorEastAsia" w:hAnsi="Times New Roman" w:cs="Times New Roman"/>
          <w:color w:val="auto"/>
          <w:kern w:val="0"/>
          <w:lang w:val="en" w:eastAsia="zh-TW"/>
        </w:rPr>
        <w:t xml:space="preserve">his year’s </w:t>
      </w:r>
      <w:r w:rsidR="00361F20" w:rsidRPr="00361F20">
        <w:rPr>
          <w:rFonts w:ascii="Times New Roman" w:eastAsiaTheme="minorEastAsia" w:hAnsi="Times New Roman" w:cs="Times New Roman"/>
          <w:color w:val="auto"/>
          <w:kern w:val="0"/>
          <w:lang w:val="en" w:eastAsia="zh-TW"/>
        </w:rPr>
        <w:t xml:space="preserve">Taipei </w:t>
      </w:r>
      <w:r w:rsidR="00BC08F4">
        <w:rPr>
          <w:rFonts w:ascii="Times New Roman" w:eastAsiaTheme="minorEastAsia" w:hAnsi="Times New Roman" w:cs="Times New Roman"/>
          <w:color w:val="auto"/>
          <w:kern w:val="0"/>
          <w:lang w:val="en" w:eastAsia="zh-TW"/>
        </w:rPr>
        <w:t>Biennial re-examines</w:t>
      </w:r>
      <w:r w:rsidR="00361F20" w:rsidRPr="00361F20">
        <w:rPr>
          <w:rFonts w:ascii="Times New Roman" w:eastAsiaTheme="minorEastAsia" w:hAnsi="Times New Roman" w:cs="Times New Roman"/>
          <w:color w:val="auto"/>
          <w:kern w:val="0"/>
          <w:lang w:val="en" w:eastAsia="zh-TW"/>
        </w:rPr>
        <w:t xml:space="preserve"> </w:t>
      </w:r>
      <w:r w:rsidR="00BC08F4">
        <w:rPr>
          <w:rFonts w:ascii="Times New Roman" w:eastAsiaTheme="minorEastAsia" w:hAnsi="Times New Roman" w:cs="Times New Roman"/>
          <w:color w:val="auto"/>
          <w:kern w:val="0"/>
          <w:lang w:val="en" w:eastAsia="zh-TW"/>
        </w:rPr>
        <w:t xml:space="preserve">issues of nature and ecology </w:t>
      </w:r>
      <w:r w:rsidR="00FA7953">
        <w:rPr>
          <w:rFonts w:ascii="Times New Roman" w:eastAsiaTheme="minorEastAsia" w:hAnsi="Times New Roman" w:cs="Times New Roman"/>
          <w:color w:val="auto"/>
          <w:kern w:val="0"/>
          <w:lang w:val="en" w:eastAsia="zh-TW"/>
        </w:rPr>
        <w:t>through open discussions and encourage conversations with the</w:t>
      </w:r>
      <w:r w:rsidR="00BC08F4">
        <w:rPr>
          <w:rFonts w:ascii="Times New Roman" w:eastAsiaTheme="minorEastAsia" w:hAnsi="Times New Roman" w:cs="Times New Roman"/>
          <w:color w:val="auto"/>
          <w:kern w:val="0"/>
          <w:lang w:val="en" w:eastAsia="zh-TW"/>
        </w:rPr>
        <w:t xml:space="preserve"> museum </w:t>
      </w:r>
      <w:r w:rsidR="00361F20" w:rsidRPr="00361F20">
        <w:rPr>
          <w:rFonts w:ascii="Times New Roman" w:eastAsiaTheme="minorEastAsia" w:hAnsi="Times New Roman" w:cs="Times New Roman"/>
          <w:color w:val="auto"/>
          <w:kern w:val="0"/>
          <w:lang w:val="en" w:eastAsia="zh-TW"/>
        </w:rPr>
        <w:t xml:space="preserve">to explore the possibility of a process-oriented curatorial mechanism. Through speculation and experimentation in contemporary art, each </w:t>
      </w:r>
      <w:r w:rsidR="00C756D1">
        <w:rPr>
          <w:rFonts w:ascii="Times New Roman" w:eastAsiaTheme="minorEastAsia" w:hAnsi="Times New Roman" w:cs="Times New Roman"/>
          <w:color w:val="auto"/>
          <w:kern w:val="0"/>
          <w:lang w:val="en" w:eastAsia="zh-TW"/>
        </w:rPr>
        <w:t xml:space="preserve">individual and group </w:t>
      </w:r>
      <w:r w:rsidR="00D35E65">
        <w:rPr>
          <w:rFonts w:ascii="Times New Roman" w:eastAsiaTheme="minorEastAsia" w:hAnsi="Times New Roman" w:cs="Times New Roman"/>
          <w:color w:val="auto"/>
          <w:kern w:val="0"/>
          <w:lang w:val="en" w:eastAsia="zh-TW"/>
        </w:rPr>
        <w:t>participants</w:t>
      </w:r>
      <w:r w:rsidR="00C756D1">
        <w:rPr>
          <w:rFonts w:ascii="Times New Roman" w:eastAsiaTheme="minorEastAsia" w:hAnsi="Times New Roman" w:cs="Times New Roman"/>
          <w:color w:val="auto"/>
          <w:kern w:val="0"/>
          <w:lang w:val="en" w:eastAsia="zh-TW"/>
        </w:rPr>
        <w:t xml:space="preserve"> explore how humans can ultimately </w:t>
      </w:r>
      <w:r w:rsidR="00C756D1" w:rsidRPr="00065027">
        <w:rPr>
          <w:rFonts w:ascii="Times New Roman" w:eastAsiaTheme="minorEastAsia" w:hAnsi="Times New Roman" w:cs="Times New Roman"/>
          <w:color w:val="auto"/>
          <w:kern w:val="0"/>
          <w:lang w:eastAsia="zh-TW"/>
        </w:rPr>
        <w:t xml:space="preserve">ensure the longevity of humanity in this </w:t>
      </w:r>
      <w:r w:rsidR="000E607A">
        <w:rPr>
          <w:rFonts w:ascii="Times New Roman" w:eastAsiaTheme="minorEastAsia" w:hAnsi="Times New Roman" w:cs="Times New Roman"/>
          <w:color w:val="auto"/>
          <w:kern w:val="0"/>
          <w:lang w:eastAsia="zh-TW"/>
        </w:rPr>
        <w:t xml:space="preserve">current </w:t>
      </w:r>
      <w:r w:rsidR="00C756D1" w:rsidRPr="00065027">
        <w:rPr>
          <w:rFonts w:ascii="Times New Roman" w:eastAsiaTheme="minorEastAsia" w:hAnsi="Times New Roman" w:cs="Times New Roman"/>
          <w:color w:val="auto"/>
          <w:kern w:val="0"/>
          <w:lang w:eastAsia="zh-TW"/>
        </w:rPr>
        <w:t>era</w:t>
      </w:r>
      <w:r w:rsidR="00693FF3">
        <w:rPr>
          <w:rFonts w:ascii="Times New Roman" w:eastAsiaTheme="minorEastAsia" w:hAnsi="Times New Roman" w:cs="Times New Roman"/>
          <w:color w:val="auto"/>
          <w:kern w:val="0"/>
          <w:lang w:eastAsia="zh-TW"/>
        </w:rPr>
        <w:t>,</w:t>
      </w:r>
      <w:r w:rsidR="00C756D1" w:rsidRPr="00361F20">
        <w:rPr>
          <w:rFonts w:ascii="Times New Roman" w:eastAsiaTheme="minorEastAsia" w:hAnsi="Times New Roman" w:cs="Times New Roman"/>
          <w:color w:val="auto"/>
          <w:kern w:val="0"/>
          <w:lang w:val="en" w:eastAsia="zh-TW"/>
        </w:rPr>
        <w:t xml:space="preserve"> </w:t>
      </w:r>
      <w:r w:rsidR="00D35E65">
        <w:rPr>
          <w:rFonts w:ascii="Times New Roman" w:eastAsiaTheme="minorEastAsia" w:hAnsi="Times New Roman" w:cs="Times New Roman"/>
          <w:color w:val="auto"/>
          <w:kern w:val="0"/>
          <w:lang w:val="en" w:eastAsia="zh-TW"/>
        </w:rPr>
        <w:t>via</w:t>
      </w:r>
      <w:r w:rsidR="00361F20" w:rsidRPr="00361F20">
        <w:rPr>
          <w:rFonts w:ascii="Times New Roman" w:eastAsiaTheme="minorEastAsia" w:hAnsi="Times New Roman" w:cs="Times New Roman"/>
          <w:color w:val="auto"/>
          <w:kern w:val="0"/>
          <w:lang w:val="en" w:eastAsia="zh-TW"/>
        </w:rPr>
        <w:t xml:space="preserve"> </w:t>
      </w:r>
      <w:r w:rsidR="00C756D1">
        <w:rPr>
          <w:rFonts w:ascii="Times New Roman" w:eastAsiaTheme="minorEastAsia" w:hAnsi="Times New Roman" w:cs="Times New Roman"/>
          <w:color w:val="auto"/>
          <w:kern w:val="0"/>
          <w:lang w:val="en" w:eastAsia="zh-TW"/>
        </w:rPr>
        <w:t>their multifaceted</w:t>
      </w:r>
      <w:r w:rsidR="00361F20" w:rsidRPr="00361F20">
        <w:rPr>
          <w:rFonts w:ascii="Times New Roman" w:eastAsiaTheme="minorEastAsia" w:hAnsi="Times New Roman" w:cs="Times New Roman"/>
          <w:color w:val="auto"/>
          <w:kern w:val="0"/>
          <w:lang w:val="en" w:eastAsia="zh-TW"/>
        </w:rPr>
        <w:t xml:space="preserve"> forms of </w:t>
      </w:r>
      <w:r w:rsidR="00C756D1">
        <w:rPr>
          <w:rFonts w:ascii="Times New Roman" w:eastAsiaTheme="minorEastAsia" w:hAnsi="Times New Roman" w:cs="Times New Roman"/>
          <w:color w:val="auto"/>
          <w:kern w:val="0"/>
          <w:lang w:val="en" w:eastAsia="zh-TW"/>
        </w:rPr>
        <w:t xml:space="preserve">art </w:t>
      </w:r>
      <w:r w:rsidR="00361F20" w:rsidRPr="00361F20">
        <w:rPr>
          <w:rFonts w:ascii="Times New Roman" w:eastAsiaTheme="minorEastAsia" w:hAnsi="Times New Roman" w:cs="Times New Roman"/>
          <w:color w:val="auto"/>
          <w:kern w:val="0"/>
          <w:lang w:val="en" w:eastAsia="zh-TW"/>
        </w:rPr>
        <w:t>practice and creation</w:t>
      </w:r>
      <w:r w:rsidR="00C756D1">
        <w:rPr>
          <w:rFonts w:ascii="Times New Roman" w:eastAsiaTheme="minorEastAsia" w:hAnsi="Times New Roman" w:cs="Times New Roman"/>
          <w:color w:val="auto"/>
          <w:kern w:val="0"/>
          <w:lang w:val="en" w:eastAsia="zh-TW"/>
        </w:rPr>
        <w:t xml:space="preserve"> processes.</w:t>
      </w:r>
      <w:r>
        <w:rPr>
          <w:rFonts w:ascii="Times New Roman" w:eastAsiaTheme="minorEastAsia" w:hAnsi="Times New Roman" w:cs="Times New Roman"/>
          <w:color w:val="auto"/>
          <w:kern w:val="0"/>
          <w:lang w:eastAsia="zh-TW"/>
        </w:rPr>
        <w:t>’</w:t>
      </w:r>
      <w:r w:rsidRPr="00065027">
        <w:rPr>
          <w:rFonts w:ascii="Times New Roman" w:eastAsiaTheme="minorEastAsia" w:hAnsi="Times New Roman" w:cs="Times New Roman"/>
          <w:color w:val="auto"/>
          <w:kern w:val="0"/>
          <w:lang w:eastAsia="zh-TW"/>
        </w:rPr>
        <w:t xml:space="preserve"> </w:t>
      </w:r>
    </w:p>
    <w:p w14:paraId="1A5A94D9" w14:textId="4B8BAA3D" w:rsidR="00C756D1" w:rsidRDefault="00C756D1"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6A0E4AE3" w14:textId="77777777" w:rsidR="00FD1B58" w:rsidRDefault="00FD1B58"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3F09CEE9" w14:textId="77777777" w:rsidR="006D4FF5" w:rsidRDefault="006D4FF5"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37A4637D" w14:textId="5F3A1F50" w:rsidR="00C756D1" w:rsidRDefault="00803B4C"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r>
        <w:rPr>
          <w:rFonts w:ascii="Times New Roman" w:eastAsiaTheme="minorEastAsia" w:hAnsi="Times New Roman" w:cs="Times New Roman"/>
          <w:color w:val="auto"/>
          <w:kern w:val="0"/>
          <w:lang w:eastAsia="zh-TW"/>
        </w:rPr>
        <w:lastRenderedPageBreak/>
        <w:t>F</w:t>
      </w:r>
      <w:r w:rsidR="00C756D1">
        <w:rPr>
          <w:rFonts w:ascii="Times New Roman" w:eastAsiaTheme="minorEastAsia" w:hAnsi="Times New Roman" w:cs="Times New Roman"/>
          <w:color w:val="auto"/>
          <w:kern w:val="0"/>
          <w:lang w:eastAsia="zh-TW"/>
        </w:rPr>
        <w:t xml:space="preserve">ull </w:t>
      </w:r>
      <w:r>
        <w:rPr>
          <w:rFonts w:ascii="Times New Roman" w:eastAsiaTheme="minorEastAsia" w:hAnsi="Times New Roman" w:cs="Times New Roman"/>
          <w:color w:val="auto"/>
          <w:kern w:val="0"/>
          <w:lang w:eastAsia="zh-TW"/>
        </w:rPr>
        <w:t>participating list</w:t>
      </w:r>
      <w:r w:rsidR="00C756D1">
        <w:rPr>
          <w:rFonts w:ascii="Times New Roman" w:eastAsiaTheme="minorEastAsia" w:hAnsi="Times New Roman" w:cs="Times New Roman"/>
          <w:color w:val="auto"/>
          <w:kern w:val="0"/>
          <w:lang w:eastAsia="zh-TW"/>
        </w:rPr>
        <w:t>:</w:t>
      </w:r>
    </w:p>
    <w:p w14:paraId="0D5B5E92" w14:textId="397E0F35" w:rsidR="00C756D1" w:rsidRDefault="00C756D1" w:rsidP="00DA578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eastAsiaTheme="minorEastAsia" w:hAnsi="Times New Roman" w:cs="Times New Roman"/>
          <w:color w:val="auto"/>
          <w:kern w:val="0"/>
          <w:lang w:eastAsia="zh-TW"/>
        </w:rPr>
      </w:pPr>
      <w:proofErr w:type="spellStart"/>
      <w:r w:rsidRPr="00F65BCF">
        <w:rPr>
          <w:rFonts w:ascii="Times New Roman" w:eastAsiaTheme="minorEastAsia" w:hAnsi="Times New Roman" w:cs="Times New Roman"/>
          <w:color w:val="auto"/>
          <w:kern w:val="0"/>
          <w:lang w:eastAsia="zh-TW"/>
        </w:rPr>
        <w:t>Ruangsak</w:t>
      </w:r>
      <w:proofErr w:type="spellEnd"/>
      <w:r w:rsidRPr="00F65BCF">
        <w:rPr>
          <w:rFonts w:ascii="Times New Roman" w:eastAsiaTheme="minorEastAsia" w:hAnsi="Times New Roman" w:cs="Times New Roman"/>
          <w:color w:val="auto"/>
          <w:kern w:val="0"/>
          <w:lang w:eastAsia="zh-TW"/>
        </w:rPr>
        <w:t xml:space="preserve"> ANUWATWIMON</w:t>
      </w:r>
      <w:r>
        <w:rPr>
          <w:rFonts w:ascii="Times New Roman" w:eastAsiaTheme="minorEastAsia" w:hAnsi="Times New Roman" w:cs="Times New Roman"/>
          <w:color w:val="auto"/>
          <w:kern w:val="0"/>
          <w:lang w:eastAsia="zh-TW"/>
        </w:rPr>
        <w:t xml:space="preserve">, </w:t>
      </w:r>
      <w:r w:rsidRPr="00F65BCF">
        <w:rPr>
          <w:rFonts w:ascii="Times New Roman" w:eastAsiaTheme="minorEastAsia" w:hAnsi="Times New Roman" w:cs="Times New Roman"/>
          <w:color w:val="auto"/>
          <w:kern w:val="0"/>
          <w:lang w:eastAsia="zh-TW"/>
        </w:rPr>
        <w:t>Martha ATIENZA</w:t>
      </w:r>
      <w:r>
        <w:rPr>
          <w:rFonts w:ascii="Times New Roman" w:eastAsiaTheme="minorEastAsia" w:hAnsi="Times New Roman" w:cs="Times New Roman"/>
          <w:color w:val="auto"/>
          <w:kern w:val="0"/>
          <w:lang w:eastAsia="zh-TW"/>
        </w:rPr>
        <w:t xml:space="preserve">, AU Sow-Yee, </w:t>
      </w:r>
      <w:r w:rsidRPr="00F65BCF">
        <w:rPr>
          <w:rFonts w:ascii="Times New Roman" w:eastAsiaTheme="minorEastAsia" w:hAnsi="Times New Roman" w:cs="Times New Roman"/>
          <w:color w:val="auto"/>
          <w:kern w:val="0"/>
          <w:lang w:eastAsia="zh-TW"/>
        </w:rPr>
        <w:t>Ursula BIEMANN</w:t>
      </w:r>
      <w:r>
        <w:rPr>
          <w:rFonts w:ascii="Times New Roman" w:eastAsiaTheme="minorEastAsia" w:hAnsi="Times New Roman" w:cs="Times New Roman"/>
          <w:color w:val="auto"/>
          <w:kern w:val="0"/>
          <w:lang w:eastAsia="zh-TW"/>
        </w:rPr>
        <w:t xml:space="preserve">, </w:t>
      </w:r>
      <w:r w:rsidRPr="00F65BCF">
        <w:rPr>
          <w:rFonts w:ascii="Times New Roman" w:eastAsiaTheme="minorEastAsia" w:hAnsi="Times New Roman" w:cs="Times New Roman"/>
          <w:color w:val="auto"/>
          <w:kern w:val="0"/>
          <w:lang w:eastAsia="zh-TW"/>
        </w:rPr>
        <w:t>Alexey BULDAKOV</w:t>
      </w:r>
      <w:r>
        <w:rPr>
          <w:rFonts w:ascii="Times New Roman" w:eastAsiaTheme="minorEastAsia" w:hAnsi="Times New Roman" w:cs="Times New Roman"/>
          <w:color w:val="auto"/>
          <w:kern w:val="0"/>
          <w:lang w:eastAsia="zh-TW"/>
        </w:rPr>
        <w:t xml:space="preserve">, </w:t>
      </w:r>
      <w:proofErr w:type="spellStart"/>
      <w:r w:rsidRPr="00C756D1">
        <w:rPr>
          <w:rFonts w:ascii="Times New Roman" w:eastAsiaTheme="minorEastAsia" w:hAnsi="Times New Roman" w:cs="Times New Roman"/>
          <w:color w:val="auto"/>
          <w:kern w:val="0"/>
          <w:lang w:eastAsia="zh-TW"/>
        </w:rPr>
        <w:t>Huai</w:t>
      </w:r>
      <w:proofErr w:type="spellEnd"/>
      <w:r w:rsidRPr="00C756D1">
        <w:rPr>
          <w:rFonts w:ascii="Times New Roman" w:eastAsiaTheme="minorEastAsia" w:hAnsi="Times New Roman" w:cs="Times New Roman"/>
          <w:color w:val="auto"/>
          <w:kern w:val="0"/>
          <w:lang w:eastAsia="zh-TW"/>
        </w:rPr>
        <w:t>-Wen CHANG</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MAS (Micro Architecture Studio)</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Ting-Tong CHANG</w:t>
      </w:r>
      <w:r>
        <w:rPr>
          <w:rFonts w:ascii="Times New Roman" w:eastAsiaTheme="minorEastAsia" w:hAnsi="Times New Roman" w:cs="Times New Roman"/>
          <w:color w:val="auto"/>
          <w:kern w:val="0"/>
          <w:lang w:eastAsia="zh-TW"/>
        </w:rPr>
        <w:t xml:space="preserve">, </w:t>
      </w:r>
      <w:proofErr w:type="spellStart"/>
      <w:r w:rsidRPr="00C756D1">
        <w:rPr>
          <w:rFonts w:ascii="Times New Roman" w:eastAsiaTheme="minorEastAsia" w:hAnsi="Times New Roman" w:cs="Times New Roman"/>
          <w:color w:val="auto"/>
          <w:kern w:val="0"/>
          <w:lang w:eastAsia="zh-TW"/>
        </w:rPr>
        <w:t>Jui-Kuang</w:t>
      </w:r>
      <w:proofErr w:type="spellEnd"/>
      <w:r w:rsidRPr="00C756D1">
        <w:rPr>
          <w:rFonts w:ascii="Times New Roman" w:eastAsiaTheme="minorEastAsia" w:hAnsi="Times New Roman" w:cs="Times New Roman"/>
          <w:color w:val="auto"/>
          <w:kern w:val="0"/>
          <w:lang w:eastAsia="zh-TW"/>
        </w:rPr>
        <w:t xml:space="preserve"> CHAO</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Tainan Community University</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Julian CHARRIÈRE</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 xml:space="preserve">CHEN </w:t>
      </w:r>
      <w:proofErr w:type="spellStart"/>
      <w:r w:rsidRPr="00C756D1">
        <w:rPr>
          <w:rFonts w:ascii="Times New Roman" w:eastAsiaTheme="minorEastAsia" w:hAnsi="Times New Roman" w:cs="Times New Roman"/>
          <w:color w:val="auto"/>
          <w:kern w:val="0"/>
          <w:lang w:eastAsia="zh-TW"/>
        </w:rPr>
        <w:t>Chu-Yin+Solar</w:t>
      </w:r>
      <w:proofErr w:type="spellEnd"/>
      <w:r w:rsidRPr="00C756D1">
        <w:rPr>
          <w:rFonts w:ascii="Times New Roman" w:eastAsiaTheme="minorEastAsia" w:hAnsi="Times New Roman" w:cs="Times New Roman"/>
          <w:color w:val="auto"/>
          <w:kern w:val="0"/>
          <w:lang w:eastAsia="zh-TW"/>
        </w:rPr>
        <w:t xml:space="preserve"> Insects Viva</w:t>
      </w:r>
      <w:r>
        <w:rPr>
          <w:rFonts w:ascii="Times New Roman" w:eastAsiaTheme="minorEastAsia" w:hAnsi="Times New Roman" w:cs="Times New Roman"/>
          <w:color w:val="auto"/>
          <w:kern w:val="0"/>
          <w:lang w:eastAsia="zh-TW"/>
        </w:rPr>
        <w:t xml:space="preserve">rium Workshop, </w:t>
      </w:r>
      <w:r w:rsidRPr="00F65BCF">
        <w:rPr>
          <w:rFonts w:ascii="Times New Roman" w:eastAsiaTheme="minorEastAsia" w:hAnsi="Times New Roman" w:cs="Times New Roman"/>
          <w:color w:val="auto"/>
          <w:kern w:val="0"/>
          <w:lang w:eastAsia="zh-TW"/>
        </w:rPr>
        <w:t>Lucy DAVIS</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ET@T</w:t>
      </w:r>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Laila Chin-Hui FAN</w:t>
      </w:r>
      <w:r>
        <w:rPr>
          <w:rFonts w:ascii="Times New Roman" w:eastAsiaTheme="minorEastAsia" w:hAnsi="Times New Roman" w:cs="Times New Roman"/>
          <w:color w:val="auto"/>
          <w:kern w:val="0"/>
          <w:lang w:eastAsia="zh-TW"/>
        </w:rPr>
        <w:t xml:space="preserve">, </w:t>
      </w:r>
      <w:proofErr w:type="spellStart"/>
      <w:r w:rsidRPr="00C756D1">
        <w:rPr>
          <w:rFonts w:ascii="Times New Roman" w:eastAsiaTheme="minorEastAsia" w:hAnsi="Times New Roman" w:cs="Times New Roman"/>
          <w:color w:val="auto"/>
          <w:kern w:val="0"/>
          <w:lang w:eastAsia="zh-TW"/>
        </w:rPr>
        <w:t>Futurefarmers</w:t>
      </w:r>
      <w:proofErr w:type="spellEnd"/>
      <w:r>
        <w:rPr>
          <w:rFonts w:ascii="Times New Roman" w:eastAsiaTheme="minorEastAsia" w:hAnsi="Times New Roman" w:cs="Times New Roman"/>
          <w:color w:val="auto"/>
          <w:kern w:val="0"/>
          <w:lang w:eastAsia="zh-TW"/>
        </w:rPr>
        <w:t xml:space="preserve">, </w:t>
      </w:r>
      <w:r w:rsidRPr="00C756D1">
        <w:rPr>
          <w:rFonts w:ascii="Times New Roman" w:eastAsiaTheme="minorEastAsia" w:hAnsi="Times New Roman" w:cs="Times New Roman"/>
          <w:color w:val="auto"/>
          <w:kern w:val="0"/>
          <w:lang w:eastAsia="zh-TW"/>
        </w:rPr>
        <w:t>Tue GREENFORT</w:t>
      </w:r>
      <w:r w:rsidR="00591286">
        <w:rPr>
          <w:rFonts w:ascii="Times New Roman" w:eastAsiaTheme="minorEastAsia" w:hAnsi="Times New Roman" w:cs="Times New Roman"/>
          <w:color w:val="auto"/>
          <w:kern w:val="0"/>
          <w:lang w:eastAsia="zh-TW"/>
        </w:rPr>
        <w:t xml:space="preserve">, </w:t>
      </w:r>
      <w:r w:rsidR="00591286" w:rsidRPr="00591286">
        <w:rPr>
          <w:rFonts w:ascii="Times New Roman" w:eastAsiaTheme="minorEastAsia" w:hAnsi="Times New Roman" w:cs="Times New Roman"/>
          <w:color w:val="auto"/>
          <w:kern w:val="0"/>
          <w:lang w:eastAsia="zh-TW"/>
        </w:rPr>
        <w:t>Ingo GÜNTHER</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GUSTAFSSON &amp; HAAPOJA</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Henrik HÅKANSSON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Helen Mayer HARRISON &amp; Newton HARRISON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Jeffrey HOU &amp; Dorothy TANG</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HSIAO Sheng-</w:t>
      </w:r>
      <w:proofErr w:type="spellStart"/>
      <w:r w:rsidR="00803B4C" w:rsidRPr="00803B4C">
        <w:rPr>
          <w:rFonts w:ascii="Times New Roman" w:eastAsiaTheme="minorEastAsia" w:hAnsi="Times New Roman" w:cs="Times New Roman"/>
          <w:color w:val="auto"/>
          <w:kern w:val="0"/>
          <w:lang w:eastAsia="zh-TW"/>
        </w:rPr>
        <w:t>Chien</w:t>
      </w:r>
      <w:proofErr w:type="spellEnd"/>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 xml:space="preserve">HUANG </w:t>
      </w:r>
      <w:proofErr w:type="spellStart"/>
      <w:r w:rsidR="00803B4C" w:rsidRPr="00803B4C">
        <w:rPr>
          <w:rFonts w:ascii="Times New Roman" w:eastAsiaTheme="minorEastAsia" w:hAnsi="Times New Roman" w:cs="Times New Roman"/>
          <w:color w:val="auto"/>
          <w:kern w:val="0"/>
          <w:lang w:eastAsia="zh-TW"/>
        </w:rPr>
        <w:t>Hsin</w:t>
      </w:r>
      <w:proofErr w:type="spellEnd"/>
      <w:r w:rsidR="00803B4C" w:rsidRPr="00803B4C">
        <w:rPr>
          <w:rFonts w:ascii="Times New Roman" w:eastAsiaTheme="minorEastAsia" w:hAnsi="Times New Roman" w:cs="Times New Roman"/>
          <w:color w:val="auto"/>
          <w:kern w:val="0"/>
          <w:lang w:eastAsia="zh-TW"/>
        </w:rPr>
        <w:t>-Yao</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Indigenous Justice Classroom</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KE Chin-Yuan + “Our Island”</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KHVAY Samnang</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Kuroshio Ocean Education Foundation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Candice LIN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Zo LIN—Weed Day</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Duane LINKLATER</w:t>
      </w:r>
      <w:r w:rsidR="00803B4C">
        <w:rPr>
          <w:rFonts w:ascii="Times New Roman" w:eastAsiaTheme="minorEastAsia" w:hAnsi="Times New Roman" w:cs="Times New Roman"/>
          <w:color w:val="auto"/>
          <w:kern w:val="0"/>
          <w:lang w:eastAsia="zh-TW"/>
        </w:rPr>
        <w:t xml:space="preserve">, </w:t>
      </w:r>
      <w:r w:rsidR="008271F7" w:rsidRPr="008271F7">
        <w:rPr>
          <w:rFonts w:ascii="Times New Roman" w:eastAsiaTheme="minorEastAsia" w:hAnsi="Times New Roman" w:cs="Times New Roman"/>
          <w:color w:val="auto"/>
          <w:kern w:val="0"/>
          <w:lang w:eastAsia="zh-TW"/>
        </w:rPr>
        <w:t>LU Ji-Ying</w:t>
      </w:r>
      <w:r w:rsidR="008271F7">
        <w:rPr>
          <w:rFonts w:ascii="Times New Roman" w:eastAsiaTheme="minorEastAsia" w:hAnsi="Times New Roman" w:cs="Times New Roman"/>
          <w:color w:val="auto"/>
          <w:kern w:val="0"/>
          <w:lang w:eastAsia="zh-TW"/>
        </w:rPr>
        <w:t>,</w:t>
      </w:r>
      <w:r w:rsidR="008271F7" w:rsidRPr="008271F7">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Nicholas MANGAN</w:t>
      </w:r>
      <w:r w:rsidR="00803B4C">
        <w:rPr>
          <w:rFonts w:ascii="Times New Roman" w:eastAsiaTheme="minorEastAsia" w:hAnsi="Times New Roman" w:cs="Times New Roman"/>
          <w:color w:val="auto"/>
          <w:kern w:val="0"/>
          <w:lang w:eastAsia="zh-TW"/>
        </w:rPr>
        <w:t xml:space="preserve">, </w:t>
      </w:r>
      <w:proofErr w:type="spellStart"/>
      <w:r w:rsidR="00803B4C" w:rsidRPr="00803B4C">
        <w:rPr>
          <w:rFonts w:ascii="Times New Roman" w:eastAsiaTheme="minorEastAsia" w:hAnsi="Times New Roman" w:cs="Times New Roman"/>
          <w:color w:val="auto"/>
          <w:kern w:val="0"/>
          <w:lang w:eastAsia="zh-TW"/>
        </w:rPr>
        <w:t>Jumana</w:t>
      </w:r>
      <w:proofErr w:type="spellEnd"/>
      <w:r w:rsidR="00803B4C" w:rsidRPr="00803B4C">
        <w:rPr>
          <w:rFonts w:ascii="Times New Roman" w:eastAsiaTheme="minorEastAsia" w:hAnsi="Times New Roman" w:cs="Times New Roman"/>
          <w:color w:val="auto"/>
          <w:kern w:val="0"/>
          <w:lang w:eastAsia="zh-TW"/>
        </w:rPr>
        <w:t xml:space="preserve"> MANNA</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Mycelium Network Society (Franz XAVER + Taro + Martin HOWSE + Shu Lea CHEANG + global network nodes)</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Open Green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Allan SEKULA</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Rachel SUSSMAN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Vivian SUTER</w:t>
      </w:r>
      <w:r w:rsidR="00803B4C">
        <w:rPr>
          <w:rFonts w:ascii="Times New Roman" w:eastAsiaTheme="minorEastAsia" w:hAnsi="Times New Roman" w:cs="Times New Roman"/>
          <w:color w:val="auto"/>
          <w:kern w:val="0"/>
          <w:lang w:eastAsia="zh-TW"/>
        </w:rPr>
        <w:t xml:space="preserve">, </w:t>
      </w:r>
      <w:proofErr w:type="spellStart"/>
      <w:r w:rsidR="00803B4C" w:rsidRPr="00803B4C">
        <w:rPr>
          <w:rFonts w:ascii="Times New Roman" w:eastAsiaTheme="minorEastAsia" w:hAnsi="Times New Roman" w:cs="Times New Roman"/>
          <w:color w:val="auto"/>
          <w:kern w:val="0"/>
          <w:lang w:eastAsia="zh-TW"/>
        </w:rPr>
        <w:t>Keelong</w:t>
      </w:r>
      <w:proofErr w:type="spellEnd"/>
      <w:r w:rsidR="00803B4C" w:rsidRPr="00803B4C">
        <w:rPr>
          <w:rFonts w:ascii="Times New Roman" w:eastAsiaTheme="minorEastAsia" w:hAnsi="Times New Roman" w:cs="Times New Roman"/>
          <w:color w:val="auto"/>
          <w:kern w:val="0"/>
          <w:lang w:eastAsia="zh-TW"/>
        </w:rPr>
        <w:t xml:space="preserve"> River Watch Union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Taiwan Thousand Miles Trail Association</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WU Ming-Yi</w:t>
      </w:r>
      <w:r w:rsidR="00803B4C">
        <w:rPr>
          <w:rFonts w:ascii="Times New Roman" w:eastAsiaTheme="minorEastAsia" w:hAnsi="Times New Roman" w:cs="Times New Roman"/>
          <w:color w:val="auto"/>
          <w:kern w:val="0"/>
          <w:lang w:eastAsia="zh-TW"/>
        </w:rPr>
        <w:t xml:space="preserve">, </w:t>
      </w:r>
      <w:r w:rsidR="00803B4C" w:rsidRPr="00803B4C">
        <w:rPr>
          <w:rFonts w:ascii="Times New Roman" w:eastAsiaTheme="minorEastAsia" w:hAnsi="Times New Roman" w:cs="Times New Roman"/>
          <w:color w:val="auto"/>
          <w:kern w:val="0"/>
          <w:lang w:eastAsia="zh-TW"/>
        </w:rPr>
        <w:t xml:space="preserve">Robert ZHAO </w:t>
      </w:r>
      <w:proofErr w:type="spellStart"/>
      <w:r w:rsidR="00803B4C" w:rsidRPr="00803B4C">
        <w:rPr>
          <w:rFonts w:ascii="Times New Roman" w:eastAsiaTheme="minorEastAsia" w:hAnsi="Times New Roman" w:cs="Times New Roman"/>
          <w:color w:val="auto"/>
          <w:kern w:val="0"/>
          <w:lang w:eastAsia="zh-TW"/>
        </w:rPr>
        <w:t>Renhui</w:t>
      </w:r>
      <w:proofErr w:type="spellEnd"/>
      <w:r w:rsidR="00803B4C">
        <w:rPr>
          <w:rFonts w:ascii="Times New Roman" w:eastAsiaTheme="minorEastAsia" w:hAnsi="Times New Roman" w:cs="Times New Roman"/>
          <w:color w:val="auto"/>
          <w:kern w:val="0"/>
          <w:lang w:eastAsia="zh-TW"/>
        </w:rPr>
        <w:t xml:space="preserve">, and </w:t>
      </w:r>
      <w:r w:rsidR="00803B4C" w:rsidRPr="00803B4C">
        <w:rPr>
          <w:rFonts w:ascii="Times New Roman" w:eastAsiaTheme="minorEastAsia" w:hAnsi="Times New Roman" w:cs="Times New Roman"/>
          <w:color w:val="auto"/>
          <w:kern w:val="0"/>
          <w:lang w:eastAsia="zh-TW"/>
        </w:rPr>
        <w:t>ZHENG Bo</w:t>
      </w:r>
      <w:r w:rsidR="00803B4C">
        <w:rPr>
          <w:rFonts w:ascii="Times New Roman" w:eastAsiaTheme="minorEastAsia" w:hAnsi="Times New Roman" w:cs="Times New Roman"/>
          <w:color w:val="auto"/>
          <w:kern w:val="0"/>
          <w:lang w:eastAsia="zh-TW"/>
        </w:rPr>
        <w:t xml:space="preserve"> (</w:t>
      </w:r>
      <w:r w:rsidR="00803B4C" w:rsidRPr="00DA5785">
        <w:rPr>
          <w:rFonts w:ascii="Times New Roman" w:eastAsiaTheme="minorEastAsia" w:hAnsi="Times New Roman" w:cs="Times New Roman"/>
          <w:iCs/>
          <w:color w:val="auto"/>
          <w:kern w:val="0"/>
          <w:lang w:eastAsia="zh-TW"/>
        </w:rPr>
        <w:t>listed</w:t>
      </w:r>
      <w:r w:rsidR="00803B4C" w:rsidRPr="00803B4C">
        <w:rPr>
          <w:rFonts w:ascii="Times New Roman" w:eastAsiaTheme="minorEastAsia" w:hAnsi="Times New Roman" w:cs="Times New Roman"/>
          <w:color w:val="auto"/>
          <w:kern w:val="0"/>
          <w:lang w:eastAsia="zh-TW"/>
        </w:rPr>
        <w:t xml:space="preserve"> in </w:t>
      </w:r>
      <w:r w:rsidR="00803B4C" w:rsidRPr="00DA5785">
        <w:rPr>
          <w:rFonts w:ascii="Times New Roman" w:eastAsiaTheme="minorEastAsia" w:hAnsi="Times New Roman" w:cs="Times New Roman"/>
          <w:iCs/>
          <w:color w:val="auto"/>
          <w:kern w:val="0"/>
          <w:lang w:eastAsia="zh-TW"/>
        </w:rPr>
        <w:t>alphabetical order</w:t>
      </w:r>
      <w:r w:rsidR="00803B4C">
        <w:rPr>
          <w:rFonts w:ascii="Times New Roman" w:eastAsiaTheme="minorEastAsia" w:hAnsi="Times New Roman" w:cs="Times New Roman"/>
          <w:color w:val="auto"/>
          <w:kern w:val="0"/>
          <w:lang w:eastAsia="zh-TW"/>
        </w:rPr>
        <w:t xml:space="preserve"> by surname</w:t>
      </w:r>
      <w:r w:rsidR="00803B4C" w:rsidRPr="00DA5785">
        <w:rPr>
          <w:rFonts w:ascii="Times New Roman" w:eastAsiaTheme="minorEastAsia" w:hAnsi="Times New Roman" w:cs="Times New Roman"/>
          <w:iCs/>
          <w:color w:val="auto"/>
          <w:kern w:val="0"/>
          <w:lang w:eastAsia="zh-TW"/>
        </w:rPr>
        <w:t>)</w:t>
      </w:r>
      <w:r w:rsidR="00803B4C">
        <w:rPr>
          <w:rFonts w:ascii="Times New Roman" w:eastAsiaTheme="minorEastAsia" w:hAnsi="Times New Roman" w:cs="Times New Roman"/>
          <w:iCs/>
          <w:color w:val="auto"/>
          <w:kern w:val="0"/>
          <w:lang w:eastAsia="zh-TW"/>
        </w:rPr>
        <w:t>.</w:t>
      </w:r>
    </w:p>
    <w:p w14:paraId="76538D85" w14:textId="77777777" w:rsidR="006D4FF5" w:rsidRDefault="006D4FF5" w:rsidP="00EF1E06">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EastAsia" w:hAnsi="Times New Roman" w:cs="Times New Roman"/>
          <w:color w:val="auto"/>
          <w:kern w:val="0"/>
          <w:lang w:eastAsia="zh-TW"/>
        </w:rPr>
      </w:pPr>
    </w:p>
    <w:p w14:paraId="62DB3BBB" w14:textId="755CC267" w:rsidR="00740DA9" w:rsidRPr="001D3560" w:rsidRDefault="00965E71" w:rsidP="00591EFD">
      <w:pPr>
        <w:rPr>
          <w:rFonts w:ascii="Times New Roman" w:eastAsia="Times New Roman Bold" w:hAnsi="Times New Roman" w:cs="Times New Roman"/>
          <w:b/>
        </w:rPr>
      </w:pPr>
      <w:r w:rsidRPr="001D3560">
        <w:rPr>
          <w:rFonts w:ascii="Times New Roman" w:hAnsi="Times New Roman" w:cs="Times New Roman"/>
          <w:b/>
        </w:rPr>
        <w:t xml:space="preserve">About </w:t>
      </w:r>
      <w:r w:rsidR="00843902" w:rsidRPr="001D3560">
        <w:rPr>
          <w:rFonts w:ascii="Times New Roman" w:hAnsi="Times New Roman" w:cs="Times New Roman"/>
          <w:b/>
        </w:rPr>
        <w:t>Mali Wu</w:t>
      </w:r>
    </w:p>
    <w:p w14:paraId="0F8F646E" w14:textId="74FC6A46" w:rsidR="00740DA9" w:rsidRPr="001D3560" w:rsidRDefault="00816ABE" w:rsidP="008B5DB4">
      <w:pPr>
        <w:jc w:val="both"/>
        <w:rPr>
          <w:rFonts w:ascii="Times New Roman" w:eastAsia="Times New Roman" w:hAnsi="Times New Roman" w:cs="Times New Roman"/>
        </w:rPr>
      </w:pPr>
      <w:r w:rsidRPr="001D3560">
        <w:rPr>
          <w:rFonts w:ascii="Times New Roman" w:hAnsi="Times New Roman" w:cs="Times New Roman"/>
        </w:rPr>
        <w:t xml:space="preserve">Mali Wu (1957, Taiwan) is an artist, curator and lecturer. Wu currently teaches in the Graduate Institute of Interdisciplinary Art at National Kaohsiung Normal University. She graduated from </w:t>
      </w:r>
      <w:proofErr w:type="spellStart"/>
      <w:r w:rsidR="00843902" w:rsidRPr="001D3560">
        <w:rPr>
          <w:rFonts w:ascii="Times New Roman" w:hAnsi="Times New Roman" w:cs="Times New Roman"/>
        </w:rPr>
        <w:t>Kunstakademie</w:t>
      </w:r>
      <w:proofErr w:type="spellEnd"/>
      <w:r w:rsidR="00843902" w:rsidRPr="001D3560">
        <w:rPr>
          <w:rFonts w:ascii="Times New Roman" w:hAnsi="Times New Roman" w:cs="Times New Roman"/>
        </w:rPr>
        <w:t xml:space="preserve"> Düsseldorf</w:t>
      </w:r>
      <w:r w:rsidR="00C90766" w:rsidRPr="001D3560">
        <w:rPr>
          <w:rFonts w:ascii="Times New Roman" w:hAnsi="Times New Roman" w:cs="Times New Roman"/>
        </w:rPr>
        <w:t>,</w:t>
      </w:r>
      <w:r w:rsidR="00843902" w:rsidRPr="001D3560">
        <w:rPr>
          <w:rFonts w:ascii="Times New Roman" w:hAnsi="Times New Roman" w:cs="Times New Roman"/>
        </w:rPr>
        <w:t xml:space="preserve"> (the Arts Academy of the City of Düsseldorf) in Germany</w:t>
      </w:r>
      <w:r w:rsidRPr="001D3560">
        <w:rPr>
          <w:rFonts w:ascii="Times New Roman" w:hAnsi="Times New Roman" w:cs="Times New Roman"/>
        </w:rPr>
        <w:t>.</w:t>
      </w:r>
      <w:r w:rsidR="00843902" w:rsidRPr="001D3560">
        <w:rPr>
          <w:rFonts w:ascii="Times New Roman" w:hAnsi="Times New Roman" w:cs="Times New Roman"/>
        </w:rPr>
        <w:t xml:space="preserve"> Wu’s artistic practice and research focus</w:t>
      </w:r>
      <w:r w:rsidR="00BA340E" w:rsidRPr="001D3560">
        <w:rPr>
          <w:rFonts w:ascii="Times New Roman" w:hAnsi="Times New Roman" w:cs="Times New Roman"/>
        </w:rPr>
        <w:t>es</w:t>
      </w:r>
      <w:r w:rsidR="00843902" w:rsidRPr="001D3560">
        <w:rPr>
          <w:rFonts w:ascii="Times New Roman" w:hAnsi="Times New Roman" w:cs="Times New Roman"/>
        </w:rPr>
        <w:t xml:space="preserve"> on what art can do in the public sphere. In the 1990s, </w:t>
      </w:r>
      <w:r w:rsidR="00C90766" w:rsidRPr="001D3560">
        <w:rPr>
          <w:rFonts w:ascii="Times New Roman" w:hAnsi="Times New Roman" w:cs="Times New Roman"/>
        </w:rPr>
        <w:t xml:space="preserve">her </w:t>
      </w:r>
      <w:r w:rsidR="009B1B46" w:rsidRPr="001D3560">
        <w:rPr>
          <w:rFonts w:ascii="Times New Roman" w:hAnsi="Times New Roman" w:cs="Times New Roman"/>
        </w:rPr>
        <w:t>works started</w:t>
      </w:r>
      <w:r w:rsidR="00843902" w:rsidRPr="001D3560">
        <w:rPr>
          <w:rFonts w:ascii="Times New Roman" w:hAnsi="Times New Roman" w:cs="Times New Roman"/>
        </w:rPr>
        <w:t xml:space="preserve"> to </w:t>
      </w:r>
      <w:r w:rsidR="00C90766" w:rsidRPr="001D3560">
        <w:rPr>
          <w:rFonts w:ascii="Times New Roman" w:hAnsi="Times New Roman" w:cs="Times New Roman"/>
        </w:rPr>
        <w:t xml:space="preserve">feature </w:t>
      </w:r>
      <w:r w:rsidR="00843902" w:rsidRPr="001D3560">
        <w:rPr>
          <w:rFonts w:ascii="Times New Roman" w:hAnsi="Times New Roman" w:cs="Times New Roman"/>
        </w:rPr>
        <w:t>critici</w:t>
      </w:r>
      <w:r w:rsidR="00C90766" w:rsidRPr="001D3560">
        <w:rPr>
          <w:rFonts w:ascii="Times New Roman" w:hAnsi="Times New Roman" w:cs="Times New Roman"/>
        </w:rPr>
        <w:t>sm of</w:t>
      </w:r>
      <w:r w:rsidR="00843902" w:rsidRPr="001D3560">
        <w:rPr>
          <w:rFonts w:ascii="Times New Roman" w:hAnsi="Times New Roman" w:cs="Times New Roman"/>
        </w:rPr>
        <w:t xml:space="preserve"> the state of social and political affairs from a feminist perspective. She has launched a series of </w:t>
      </w:r>
      <w:r w:rsidR="00D40D91">
        <w:rPr>
          <w:rFonts w:ascii="Times New Roman" w:hAnsi="Times New Roman" w:cs="Times New Roman"/>
        </w:rPr>
        <w:t xml:space="preserve">public, artistic </w:t>
      </w:r>
      <w:r w:rsidR="00843902" w:rsidRPr="001D3560">
        <w:rPr>
          <w:rFonts w:ascii="Times New Roman" w:hAnsi="Times New Roman" w:cs="Times New Roman"/>
        </w:rPr>
        <w:t>community-based projects, including</w:t>
      </w:r>
      <w:r w:rsidR="00D40D91">
        <w:rPr>
          <w:rFonts w:ascii="Times New Roman" w:hAnsi="Times New Roman" w:cs="Times New Roman"/>
        </w:rPr>
        <w:t>:</w:t>
      </w:r>
      <w:r w:rsidR="00D40D91" w:rsidRPr="001D3560">
        <w:rPr>
          <w:rFonts w:ascii="Times New Roman" w:hAnsi="Times New Roman" w:cs="Times New Roman"/>
        </w:rPr>
        <w:t xml:space="preserve"> </w:t>
      </w:r>
      <w:r w:rsidR="00843902" w:rsidRPr="001D3560">
        <w:rPr>
          <w:rFonts w:ascii="Times New Roman" w:hAnsi="Times New Roman" w:cs="Times New Roman"/>
        </w:rPr>
        <w:t>the participatory art workshop</w:t>
      </w:r>
      <w:r w:rsidR="00C90766" w:rsidRPr="001D3560">
        <w:rPr>
          <w:rFonts w:ascii="Times New Roman" w:hAnsi="Times New Roman" w:cs="Times New Roman"/>
        </w:rPr>
        <w:t>,</w:t>
      </w:r>
      <w:r w:rsidR="00843902" w:rsidRPr="001D3560">
        <w:rPr>
          <w:rFonts w:ascii="Times New Roman" w:hAnsi="Times New Roman" w:cs="Times New Roman"/>
        </w:rPr>
        <w:t xml:space="preserve"> </w:t>
      </w:r>
      <w:r w:rsidR="00D40D91">
        <w:rPr>
          <w:rFonts w:ascii="Times New Roman" w:hAnsi="Times New Roman" w:cs="Times New Roman"/>
        </w:rPr>
        <w:t>‘</w:t>
      </w:r>
      <w:r w:rsidR="00843902" w:rsidRPr="001D3560">
        <w:rPr>
          <w:rFonts w:ascii="Times New Roman" w:hAnsi="Times New Roman" w:cs="Times New Roman"/>
        </w:rPr>
        <w:t>Playing with Clothes</w:t>
      </w:r>
      <w:r w:rsidR="00C90766" w:rsidRPr="001D3560">
        <w:rPr>
          <w:rFonts w:ascii="Times New Roman" w:hAnsi="Times New Roman" w:cs="Times New Roman"/>
        </w:rPr>
        <w:t>,’</w:t>
      </w:r>
      <w:r w:rsidR="00843902" w:rsidRPr="001D3560">
        <w:rPr>
          <w:rFonts w:ascii="Times New Roman" w:hAnsi="Times New Roman" w:cs="Times New Roman"/>
        </w:rPr>
        <w:t xml:space="preserve"> organized by </w:t>
      </w:r>
      <w:r w:rsidR="00C90766" w:rsidRPr="001D3560">
        <w:rPr>
          <w:rFonts w:ascii="Times New Roman" w:hAnsi="Times New Roman" w:cs="Times New Roman"/>
        </w:rPr>
        <w:t xml:space="preserve">the </w:t>
      </w:r>
      <w:r w:rsidR="00843902" w:rsidRPr="001D3560">
        <w:rPr>
          <w:rFonts w:ascii="Times New Roman" w:hAnsi="Times New Roman" w:cs="Times New Roman"/>
        </w:rPr>
        <w:t>Awakening Foundation</w:t>
      </w:r>
      <w:r w:rsidR="00C90766" w:rsidRPr="001D3560">
        <w:rPr>
          <w:rFonts w:ascii="Times New Roman" w:hAnsi="Times New Roman" w:cs="Times New Roman"/>
        </w:rPr>
        <w:t>,</w:t>
      </w:r>
      <w:r w:rsidR="00843902" w:rsidRPr="001D3560">
        <w:rPr>
          <w:rFonts w:ascii="Times New Roman" w:hAnsi="Times New Roman" w:cs="Times New Roman"/>
        </w:rPr>
        <w:t xml:space="preserve"> as part of </w:t>
      </w:r>
      <w:r w:rsidR="00C90766" w:rsidRPr="00B9709B">
        <w:rPr>
          <w:rFonts w:ascii="Times New Roman" w:hAnsi="Times New Roman" w:cs="Times New Roman"/>
          <w:i/>
        </w:rPr>
        <w:t>‘</w:t>
      </w:r>
      <w:r w:rsidR="00843902" w:rsidRPr="00B9709B">
        <w:rPr>
          <w:rFonts w:ascii="Times New Roman" w:hAnsi="Times New Roman" w:cs="Times New Roman"/>
          <w:i/>
          <w:iCs/>
        </w:rPr>
        <w:t>Awake in Your Skin</w:t>
      </w:r>
      <w:r w:rsidR="00C90766" w:rsidRPr="00B9709B">
        <w:rPr>
          <w:rFonts w:ascii="Times New Roman" w:hAnsi="Times New Roman" w:cs="Times New Roman"/>
          <w:i/>
          <w:iCs/>
        </w:rPr>
        <w:t>’</w:t>
      </w:r>
      <w:r w:rsidR="00843902" w:rsidRPr="001D3560">
        <w:rPr>
          <w:rFonts w:ascii="Times New Roman" w:hAnsi="Times New Roman" w:cs="Times New Roman"/>
        </w:rPr>
        <w:t xml:space="preserve"> (2000-2004), which reversed the tradition of women’s needlework and discussed women’s lives through clothes and weaving; </w:t>
      </w:r>
      <w:r w:rsidR="00C90766" w:rsidRPr="00B9709B">
        <w:rPr>
          <w:rFonts w:ascii="Times New Roman" w:hAnsi="Times New Roman" w:cs="Times New Roman"/>
          <w:i/>
        </w:rPr>
        <w:t>‘</w:t>
      </w:r>
      <w:r w:rsidR="00843902" w:rsidRPr="001D3560">
        <w:rPr>
          <w:rFonts w:ascii="Times New Roman" w:hAnsi="Times New Roman" w:cs="Times New Roman"/>
          <w:i/>
          <w:iCs/>
        </w:rPr>
        <w:t>Art as Environment: A Cultural Action on the Tropic of Cancer</w:t>
      </w:r>
      <w:r w:rsidR="00C90766" w:rsidRPr="001D3560">
        <w:rPr>
          <w:rFonts w:ascii="Times New Roman" w:hAnsi="Times New Roman" w:cs="Times New Roman"/>
          <w:i/>
          <w:iCs/>
        </w:rPr>
        <w:t>’</w:t>
      </w:r>
      <w:r w:rsidR="00843902" w:rsidRPr="001D3560">
        <w:rPr>
          <w:rFonts w:ascii="Times New Roman" w:hAnsi="Times New Roman" w:cs="Times New Roman"/>
        </w:rPr>
        <w:t xml:space="preserve"> (2005-2007) in </w:t>
      </w:r>
      <w:proofErr w:type="spellStart"/>
      <w:r w:rsidR="00843902" w:rsidRPr="001D3560">
        <w:rPr>
          <w:rFonts w:ascii="Times New Roman" w:hAnsi="Times New Roman" w:cs="Times New Roman"/>
        </w:rPr>
        <w:t>Jiayi</w:t>
      </w:r>
      <w:proofErr w:type="spellEnd"/>
      <w:r w:rsidR="00843902" w:rsidRPr="001D3560">
        <w:rPr>
          <w:rFonts w:ascii="Times New Roman" w:hAnsi="Times New Roman" w:cs="Times New Roman"/>
        </w:rPr>
        <w:t xml:space="preserve"> County</w:t>
      </w:r>
      <w:r w:rsidR="00C90766" w:rsidRPr="001D3560">
        <w:rPr>
          <w:rFonts w:ascii="Times New Roman" w:hAnsi="Times New Roman" w:cs="Times New Roman"/>
        </w:rPr>
        <w:t>,</w:t>
      </w:r>
      <w:r w:rsidR="00843902" w:rsidRPr="001D3560">
        <w:rPr>
          <w:rFonts w:ascii="Times New Roman" w:hAnsi="Times New Roman" w:cs="Times New Roman"/>
        </w:rPr>
        <w:t xml:space="preserve"> which promoted equality of cultural participation rights in rural areas; </w:t>
      </w:r>
      <w:r w:rsidR="00C90766" w:rsidRPr="00D4212E">
        <w:rPr>
          <w:rFonts w:ascii="Times New Roman" w:hAnsi="Times New Roman" w:cs="Times New Roman"/>
          <w:i/>
        </w:rPr>
        <w:t>‘</w:t>
      </w:r>
      <w:r w:rsidR="00843902" w:rsidRPr="001D3560">
        <w:rPr>
          <w:rFonts w:ascii="Times New Roman" w:hAnsi="Times New Roman" w:cs="Times New Roman"/>
          <w:i/>
          <w:iCs/>
        </w:rPr>
        <w:t>By the River, on the River, of the Rive</w:t>
      </w:r>
      <w:r w:rsidR="00442476">
        <w:rPr>
          <w:rFonts w:ascii="Times New Roman" w:hAnsi="Times New Roman" w:cs="Times New Roman"/>
          <w:i/>
          <w:iCs/>
        </w:rPr>
        <w:t>r</w:t>
      </w:r>
      <w:r w:rsidR="00843902" w:rsidRPr="001D3560">
        <w:rPr>
          <w:rFonts w:ascii="Times New Roman" w:hAnsi="Times New Roman" w:cs="Times New Roman"/>
          <w:i/>
          <w:iCs/>
        </w:rPr>
        <w:t xml:space="preserve"> –A Community Based Eco-Art Project</w:t>
      </w:r>
      <w:r w:rsidR="00C90766" w:rsidRPr="001D3560">
        <w:rPr>
          <w:rFonts w:ascii="Times New Roman" w:hAnsi="Times New Roman" w:cs="Times New Roman"/>
          <w:i/>
          <w:iCs/>
        </w:rPr>
        <w:t>’</w:t>
      </w:r>
      <w:r w:rsidR="00843902" w:rsidRPr="001D3560">
        <w:rPr>
          <w:rFonts w:ascii="Times New Roman" w:hAnsi="Times New Roman" w:cs="Times New Roman"/>
        </w:rPr>
        <w:t xml:space="preserve"> (2006); </w:t>
      </w:r>
      <w:r w:rsidR="00C90766" w:rsidRPr="00B9709B">
        <w:rPr>
          <w:rFonts w:ascii="Times New Roman" w:hAnsi="Times New Roman" w:cs="Times New Roman"/>
          <w:i/>
        </w:rPr>
        <w:t>‘</w:t>
      </w:r>
      <w:r w:rsidR="00843902" w:rsidRPr="00B9709B">
        <w:rPr>
          <w:rFonts w:ascii="Times New Roman" w:hAnsi="Times New Roman" w:cs="Times New Roman"/>
          <w:i/>
          <w:iCs/>
        </w:rPr>
        <w:t>Restore Our Rivers and Mountain–Along the Keelung River</w:t>
      </w:r>
      <w:r w:rsidR="00C90766" w:rsidRPr="00B9709B">
        <w:rPr>
          <w:rFonts w:ascii="Times New Roman" w:hAnsi="Times New Roman" w:cs="Times New Roman"/>
          <w:i/>
        </w:rPr>
        <w:t>’</w:t>
      </w:r>
      <w:r w:rsidR="00A40A18" w:rsidRPr="00A40A18">
        <w:rPr>
          <w:rFonts w:ascii="Times New Roman" w:eastAsiaTheme="minorEastAsia" w:hAnsi="Times New Roman" w:cs="Times New Roman" w:hint="eastAsia"/>
          <w:lang w:eastAsia="zh-TW"/>
        </w:rPr>
        <w:t xml:space="preserve"> </w:t>
      </w:r>
      <w:r w:rsidR="00A40A18">
        <w:rPr>
          <w:rFonts w:ascii="Times New Roman" w:eastAsiaTheme="minorEastAsia" w:hAnsi="Times New Roman" w:cs="Times New Roman" w:hint="eastAsia"/>
          <w:lang w:eastAsia="zh-TW"/>
        </w:rPr>
        <w:t>(201</w:t>
      </w:r>
      <w:r w:rsidR="00A40A18" w:rsidRPr="00A40A18">
        <w:rPr>
          <w:rFonts w:ascii="Times New Roman" w:eastAsiaTheme="minorEastAsia" w:hAnsi="Times New Roman" w:cs="Times New Roman" w:hint="eastAsia"/>
          <w:lang w:eastAsia="zh-TW"/>
        </w:rPr>
        <w:t>2)</w:t>
      </w:r>
      <w:r w:rsidR="00A40A18">
        <w:rPr>
          <w:rFonts w:ascii="Times New Roman" w:eastAsiaTheme="minorEastAsia" w:hAnsi="Times New Roman" w:cs="Times New Roman" w:hint="eastAsia"/>
          <w:lang w:eastAsia="zh-TW"/>
        </w:rPr>
        <w:t xml:space="preserve">, </w:t>
      </w:r>
      <w:r w:rsidR="00843902" w:rsidRPr="00A40A18">
        <w:rPr>
          <w:rFonts w:ascii="Times New Roman" w:hAnsi="Times New Roman" w:cs="Times New Roman"/>
        </w:rPr>
        <w:t>a collabor</w:t>
      </w:r>
      <w:r w:rsidR="00843902" w:rsidRPr="001D3560">
        <w:rPr>
          <w:rFonts w:ascii="Times New Roman" w:hAnsi="Times New Roman" w:cs="Times New Roman"/>
        </w:rPr>
        <w:t xml:space="preserve">ation with a community college attempting to stimulate discussion about rivers and current environmental issues; and </w:t>
      </w:r>
      <w:r w:rsidR="00C90766" w:rsidRPr="00D4212E">
        <w:rPr>
          <w:rFonts w:ascii="Times New Roman" w:hAnsi="Times New Roman" w:cs="Times New Roman"/>
          <w:i/>
        </w:rPr>
        <w:t>‘</w:t>
      </w:r>
      <w:r w:rsidR="00843902" w:rsidRPr="001D3560">
        <w:rPr>
          <w:rFonts w:ascii="Times New Roman" w:hAnsi="Times New Roman" w:cs="Times New Roman"/>
          <w:i/>
          <w:iCs/>
        </w:rPr>
        <w:t>Art as Environment: A Cultural Action at the Plum Tree Creek</w:t>
      </w:r>
      <w:r w:rsidR="00C90766" w:rsidRPr="00D4212E">
        <w:rPr>
          <w:rFonts w:ascii="Times New Roman" w:hAnsi="Times New Roman" w:cs="Times New Roman"/>
          <w:i/>
        </w:rPr>
        <w:t>’</w:t>
      </w:r>
      <w:r w:rsidR="00A40A18">
        <w:rPr>
          <w:rFonts w:ascii="Times New Roman" w:eastAsiaTheme="minorEastAsia" w:hAnsi="Times New Roman" w:cs="Times New Roman" w:hint="eastAsia"/>
          <w:lang w:eastAsia="zh-TW"/>
        </w:rPr>
        <w:t xml:space="preserve"> (2010-2012),</w:t>
      </w:r>
      <w:r w:rsidR="00843902" w:rsidRPr="001D3560">
        <w:rPr>
          <w:rFonts w:ascii="Times New Roman" w:hAnsi="Times New Roman" w:cs="Times New Roman"/>
        </w:rPr>
        <w:t xml:space="preserve"> a collaborative project</w:t>
      </w:r>
      <w:r w:rsidR="00843902" w:rsidRPr="001D3560">
        <w:rPr>
          <w:rFonts w:ascii="Times New Roman" w:hAnsi="Times New Roman" w:cs="Times New Roman"/>
          <w:i/>
          <w:iCs/>
        </w:rPr>
        <w:t xml:space="preserve"> </w:t>
      </w:r>
      <w:r w:rsidR="00843902" w:rsidRPr="001D3560">
        <w:rPr>
          <w:rFonts w:ascii="Times New Roman" w:hAnsi="Times New Roman" w:cs="Times New Roman"/>
        </w:rPr>
        <w:t xml:space="preserve">with Bamboo Curtain Studio which re-examined urban ecology and development through an ignored creek. </w:t>
      </w:r>
      <w:r w:rsidR="00BF6453" w:rsidRPr="001D3560">
        <w:rPr>
          <w:rFonts w:ascii="Times New Roman" w:hAnsi="Times New Roman" w:cs="Times New Roman"/>
        </w:rPr>
        <w:t>This final listed project</w:t>
      </w:r>
      <w:r w:rsidR="00843902" w:rsidRPr="001D3560">
        <w:rPr>
          <w:rFonts w:ascii="Times New Roman" w:hAnsi="Times New Roman" w:cs="Times New Roman"/>
        </w:rPr>
        <w:t xml:space="preserve"> won the 11th </w:t>
      </w:r>
      <w:proofErr w:type="spellStart"/>
      <w:r w:rsidR="00843902" w:rsidRPr="001D3560">
        <w:rPr>
          <w:rFonts w:ascii="Times New Roman" w:hAnsi="Times New Roman" w:cs="Times New Roman"/>
        </w:rPr>
        <w:t>Taishin</w:t>
      </w:r>
      <w:proofErr w:type="spellEnd"/>
      <w:r w:rsidR="00843902" w:rsidRPr="001D3560">
        <w:rPr>
          <w:rFonts w:ascii="Times New Roman" w:hAnsi="Times New Roman" w:cs="Times New Roman"/>
        </w:rPr>
        <w:t xml:space="preserve"> Visual Art Award in </w:t>
      </w:r>
      <w:proofErr w:type="gramStart"/>
      <w:r w:rsidR="00843902" w:rsidRPr="001D3560">
        <w:rPr>
          <w:rFonts w:ascii="Times New Roman" w:hAnsi="Times New Roman" w:cs="Times New Roman"/>
        </w:rPr>
        <w:t>2013</w:t>
      </w:r>
      <w:r w:rsidR="00442476">
        <w:rPr>
          <w:rFonts w:ascii="Times New Roman" w:hAnsi="Times New Roman" w:cs="Times New Roman"/>
        </w:rPr>
        <w:t>,</w:t>
      </w:r>
      <w:proofErr w:type="gramEnd"/>
      <w:r w:rsidR="00BF6453" w:rsidRPr="001D3560">
        <w:rPr>
          <w:rFonts w:ascii="Times New Roman" w:hAnsi="Times New Roman" w:cs="Times New Roman"/>
        </w:rPr>
        <w:t xml:space="preserve"> </w:t>
      </w:r>
      <w:r w:rsidR="00442476">
        <w:rPr>
          <w:rFonts w:ascii="Times New Roman" w:hAnsi="Times New Roman" w:cs="Times New Roman"/>
        </w:rPr>
        <w:t>Wu</w:t>
      </w:r>
      <w:r w:rsidR="00BF6453" w:rsidRPr="001D3560">
        <w:rPr>
          <w:rFonts w:ascii="Times New Roman" w:hAnsi="Times New Roman" w:cs="Times New Roman"/>
        </w:rPr>
        <w:t xml:space="preserve"> also won the </w:t>
      </w:r>
      <w:r w:rsidR="00843902" w:rsidRPr="001D3560">
        <w:rPr>
          <w:rFonts w:ascii="Times New Roman" w:hAnsi="Times New Roman" w:cs="Times New Roman"/>
        </w:rPr>
        <w:t>19th National Award of Art, Taiwan in 2016. Wu has consistently dealt with ecological issues by adopting art as an approach to bridge culture and nature, demonstrating the potential for contemporary art and the vital personal energy of an artist.</w:t>
      </w:r>
    </w:p>
    <w:p w14:paraId="0B0C8E3B" w14:textId="77777777" w:rsidR="00740DA9" w:rsidRPr="001D3560" w:rsidRDefault="00740DA9" w:rsidP="00591EFD">
      <w:pPr>
        <w:rPr>
          <w:rFonts w:ascii="Times New Roman" w:eastAsia="Times New Roman" w:hAnsi="Times New Roman" w:cs="Times New Roman"/>
          <w:b/>
        </w:rPr>
      </w:pPr>
    </w:p>
    <w:p w14:paraId="7BB91EBC" w14:textId="0918CBEF" w:rsidR="00740DA9" w:rsidRPr="001D3560" w:rsidRDefault="00965E71" w:rsidP="00591EFD">
      <w:pPr>
        <w:rPr>
          <w:rFonts w:ascii="Times New Roman" w:eastAsia="Times New Roman Bold" w:hAnsi="Times New Roman" w:cs="Times New Roman"/>
          <w:b/>
        </w:rPr>
      </w:pPr>
      <w:r w:rsidRPr="001D3560">
        <w:rPr>
          <w:rFonts w:ascii="Times New Roman" w:hAnsi="Times New Roman" w:cs="Times New Roman"/>
          <w:b/>
        </w:rPr>
        <w:t xml:space="preserve">About </w:t>
      </w:r>
      <w:r w:rsidR="00843902" w:rsidRPr="001D3560">
        <w:rPr>
          <w:rFonts w:ascii="Times New Roman" w:hAnsi="Times New Roman" w:cs="Times New Roman"/>
          <w:b/>
        </w:rPr>
        <w:t xml:space="preserve">Francesco </w:t>
      </w:r>
      <w:proofErr w:type="spellStart"/>
      <w:r w:rsidR="00843902" w:rsidRPr="001D3560">
        <w:rPr>
          <w:rFonts w:ascii="Times New Roman" w:hAnsi="Times New Roman" w:cs="Times New Roman"/>
          <w:b/>
        </w:rPr>
        <w:t>Manacorda</w:t>
      </w:r>
      <w:proofErr w:type="spellEnd"/>
    </w:p>
    <w:p w14:paraId="07DD0012" w14:textId="51EE5A52" w:rsidR="005A74CA" w:rsidRPr="001D3560" w:rsidRDefault="00843902" w:rsidP="008B5DB4">
      <w:pPr>
        <w:jc w:val="both"/>
        <w:rPr>
          <w:rFonts w:ascii="Times New Roman" w:hAnsi="Times New Roman" w:cs="Times New Roman"/>
        </w:rPr>
      </w:pPr>
      <w:r w:rsidRPr="001D3560">
        <w:rPr>
          <w:rFonts w:ascii="Times New Roman" w:hAnsi="Times New Roman" w:cs="Times New Roman"/>
        </w:rPr>
        <w:t xml:space="preserve">Francesco </w:t>
      </w:r>
      <w:proofErr w:type="spellStart"/>
      <w:r w:rsidRPr="001D3560">
        <w:rPr>
          <w:rFonts w:ascii="Times New Roman" w:hAnsi="Times New Roman" w:cs="Times New Roman"/>
        </w:rPr>
        <w:t>Manacorda</w:t>
      </w:r>
      <w:proofErr w:type="spellEnd"/>
      <w:r w:rsidR="00816ABE" w:rsidRPr="001D3560">
        <w:rPr>
          <w:rFonts w:ascii="Times New Roman" w:hAnsi="Times New Roman" w:cs="Times New Roman"/>
        </w:rPr>
        <w:t xml:space="preserve"> (1974, Turin, Italy)</w:t>
      </w:r>
      <w:r w:rsidRPr="001D3560">
        <w:rPr>
          <w:rFonts w:ascii="Times New Roman" w:hAnsi="Times New Roman" w:cs="Times New Roman"/>
        </w:rPr>
        <w:t xml:space="preserve"> </w:t>
      </w:r>
      <w:r w:rsidR="00816ABE" w:rsidRPr="001D3560">
        <w:rPr>
          <w:rFonts w:ascii="Times New Roman" w:hAnsi="Times New Roman" w:cs="Times New Roman"/>
        </w:rPr>
        <w:t xml:space="preserve">is currently </w:t>
      </w:r>
      <w:r w:rsidR="00442476">
        <w:rPr>
          <w:rFonts w:ascii="Times New Roman" w:hAnsi="Times New Roman" w:cs="Times New Roman"/>
        </w:rPr>
        <w:t>A</w:t>
      </w:r>
      <w:r w:rsidR="00816ABE" w:rsidRPr="001D3560">
        <w:rPr>
          <w:rFonts w:ascii="Times New Roman" w:hAnsi="Times New Roman" w:cs="Times New Roman"/>
        </w:rPr>
        <w:t xml:space="preserve">rtistic </w:t>
      </w:r>
      <w:r w:rsidR="00442476">
        <w:rPr>
          <w:rFonts w:ascii="Times New Roman" w:hAnsi="Times New Roman" w:cs="Times New Roman"/>
        </w:rPr>
        <w:t>D</w:t>
      </w:r>
      <w:r w:rsidR="00442476" w:rsidRPr="001D3560">
        <w:rPr>
          <w:rFonts w:ascii="Times New Roman" w:hAnsi="Times New Roman" w:cs="Times New Roman"/>
        </w:rPr>
        <w:t xml:space="preserve">irector </w:t>
      </w:r>
      <w:r w:rsidR="00816ABE" w:rsidRPr="001D3560">
        <w:rPr>
          <w:rFonts w:ascii="Times New Roman" w:hAnsi="Times New Roman" w:cs="Times New Roman"/>
        </w:rPr>
        <w:t xml:space="preserve">of the V-A-C Foundation </w:t>
      </w:r>
      <w:r w:rsidR="00442476">
        <w:rPr>
          <w:rFonts w:ascii="Times New Roman" w:hAnsi="Times New Roman" w:cs="Times New Roman"/>
        </w:rPr>
        <w:t xml:space="preserve">in Moscow, </w:t>
      </w:r>
      <w:r w:rsidR="00816ABE" w:rsidRPr="001D3560">
        <w:rPr>
          <w:rFonts w:ascii="Times New Roman" w:hAnsi="Times New Roman" w:cs="Times New Roman"/>
        </w:rPr>
        <w:t xml:space="preserve">and visiting professor at LJMU School of Art and Design in Liverpool. He </w:t>
      </w:r>
      <w:r w:rsidRPr="001D3560">
        <w:rPr>
          <w:rFonts w:ascii="Times New Roman" w:hAnsi="Times New Roman" w:cs="Times New Roman"/>
        </w:rPr>
        <w:t xml:space="preserve">earned a degree in </w:t>
      </w:r>
      <w:r w:rsidR="00442476">
        <w:rPr>
          <w:rFonts w:ascii="Times New Roman" w:hAnsi="Times New Roman" w:cs="Times New Roman"/>
        </w:rPr>
        <w:t>Humanities</w:t>
      </w:r>
      <w:r w:rsidR="00442476" w:rsidRPr="001D3560">
        <w:rPr>
          <w:rFonts w:ascii="Times New Roman" w:hAnsi="Times New Roman" w:cs="Times New Roman"/>
        </w:rPr>
        <w:t xml:space="preserve"> </w:t>
      </w:r>
      <w:r w:rsidRPr="001D3560">
        <w:rPr>
          <w:rFonts w:ascii="Times New Roman" w:hAnsi="Times New Roman" w:cs="Times New Roman"/>
        </w:rPr>
        <w:t xml:space="preserve">from the University of Turin (2000) and an MA in Curating Contemporary Art from the Royal College of Art, London (2001-2003). </w:t>
      </w:r>
      <w:r w:rsidR="00816ABE" w:rsidRPr="001D3560">
        <w:rPr>
          <w:rFonts w:ascii="Times New Roman" w:hAnsi="Times New Roman" w:cs="Times New Roman"/>
        </w:rPr>
        <w:t>As a</w:t>
      </w:r>
      <w:r w:rsidRPr="001D3560">
        <w:rPr>
          <w:rFonts w:ascii="Times New Roman" w:hAnsi="Times New Roman" w:cs="Times New Roman"/>
        </w:rPr>
        <w:t>n experienced art writer, he has pub</w:t>
      </w:r>
      <w:r w:rsidR="00816ABE" w:rsidRPr="001D3560">
        <w:rPr>
          <w:rFonts w:ascii="Times New Roman" w:hAnsi="Times New Roman" w:cs="Times New Roman"/>
        </w:rPr>
        <w:t>lished articles and reviews in</w:t>
      </w:r>
      <w:r w:rsidRPr="001D3560">
        <w:rPr>
          <w:rFonts w:ascii="Times New Roman" w:hAnsi="Times New Roman" w:cs="Times New Roman"/>
        </w:rPr>
        <w:t xml:space="preserve"> publications </w:t>
      </w:r>
      <w:r w:rsidR="00816ABE" w:rsidRPr="001D3560">
        <w:rPr>
          <w:rFonts w:ascii="Times New Roman" w:hAnsi="Times New Roman" w:cs="Times New Roman"/>
        </w:rPr>
        <w:t xml:space="preserve">such </w:t>
      </w:r>
      <w:r w:rsidRPr="001D3560">
        <w:rPr>
          <w:rFonts w:ascii="Times New Roman" w:hAnsi="Times New Roman" w:cs="Times New Roman"/>
        </w:rPr>
        <w:t xml:space="preserve">as </w:t>
      </w:r>
      <w:proofErr w:type="spellStart"/>
      <w:r w:rsidRPr="001D3560">
        <w:rPr>
          <w:rFonts w:ascii="Times New Roman" w:hAnsi="Times New Roman" w:cs="Times New Roman"/>
          <w:i/>
          <w:iCs/>
        </w:rPr>
        <w:t>Artforum</w:t>
      </w:r>
      <w:proofErr w:type="spellEnd"/>
      <w:r w:rsidRPr="001D3560">
        <w:rPr>
          <w:rFonts w:ascii="Times New Roman" w:hAnsi="Times New Roman" w:cs="Times New Roman"/>
        </w:rPr>
        <w:t xml:space="preserve">, </w:t>
      </w:r>
      <w:r w:rsidRPr="001D3560">
        <w:rPr>
          <w:rFonts w:ascii="Times New Roman" w:hAnsi="Times New Roman" w:cs="Times New Roman"/>
          <w:i/>
          <w:iCs/>
        </w:rPr>
        <w:t>Domus</w:t>
      </w:r>
      <w:r w:rsidRPr="001D3560">
        <w:rPr>
          <w:rFonts w:ascii="Times New Roman" w:hAnsi="Times New Roman" w:cs="Times New Roman"/>
        </w:rPr>
        <w:t xml:space="preserve">, </w:t>
      </w:r>
      <w:r w:rsidRPr="001D3560">
        <w:rPr>
          <w:rFonts w:ascii="Times New Roman" w:hAnsi="Times New Roman" w:cs="Times New Roman"/>
          <w:i/>
          <w:iCs/>
        </w:rPr>
        <w:t>Flash Art</w:t>
      </w:r>
      <w:r w:rsidRPr="001D3560">
        <w:rPr>
          <w:rFonts w:ascii="Times New Roman" w:hAnsi="Times New Roman" w:cs="Times New Roman"/>
        </w:rPr>
        <w:t xml:space="preserve">, </w:t>
      </w:r>
      <w:r w:rsidRPr="001D3560">
        <w:rPr>
          <w:rFonts w:ascii="Times New Roman" w:hAnsi="Times New Roman" w:cs="Times New Roman"/>
          <w:i/>
          <w:iCs/>
        </w:rPr>
        <w:t>Frieze</w:t>
      </w:r>
      <w:r w:rsidRPr="001D3560">
        <w:rPr>
          <w:rFonts w:ascii="Times New Roman" w:hAnsi="Times New Roman" w:cs="Times New Roman"/>
        </w:rPr>
        <w:t xml:space="preserve">, </w:t>
      </w:r>
      <w:r w:rsidRPr="001D3560">
        <w:rPr>
          <w:rFonts w:ascii="Times New Roman" w:hAnsi="Times New Roman" w:cs="Times New Roman"/>
          <w:i/>
          <w:iCs/>
        </w:rPr>
        <w:t>Metropolis M</w:t>
      </w:r>
      <w:r w:rsidRPr="001D3560">
        <w:rPr>
          <w:rFonts w:ascii="Times New Roman" w:hAnsi="Times New Roman" w:cs="Times New Roman"/>
        </w:rPr>
        <w:t xml:space="preserve">, </w:t>
      </w:r>
      <w:r w:rsidRPr="001D3560">
        <w:rPr>
          <w:rFonts w:ascii="Times New Roman" w:hAnsi="Times New Roman" w:cs="Times New Roman"/>
          <w:i/>
          <w:iCs/>
        </w:rPr>
        <w:t>Mousse</w:t>
      </w:r>
      <w:r w:rsidRPr="001D3560">
        <w:rPr>
          <w:rFonts w:ascii="Times New Roman" w:hAnsi="Times New Roman" w:cs="Times New Roman"/>
        </w:rPr>
        <w:t xml:space="preserve">, </w:t>
      </w:r>
      <w:proofErr w:type="spellStart"/>
      <w:r w:rsidRPr="001D3560">
        <w:rPr>
          <w:rFonts w:ascii="Times New Roman" w:hAnsi="Times New Roman" w:cs="Times New Roman"/>
          <w:i/>
          <w:iCs/>
        </w:rPr>
        <w:t>Piktogram</w:t>
      </w:r>
      <w:proofErr w:type="spellEnd"/>
      <w:r w:rsidRPr="001D3560">
        <w:rPr>
          <w:rFonts w:ascii="Times New Roman" w:hAnsi="Times New Roman" w:cs="Times New Roman"/>
        </w:rPr>
        <w:t xml:space="preserve">, </w:t>
      </w:r>
      <w:r w:rsidRPr="001D3560">
        <w:rPr>
          <w:rFonts w:ascii="Times New Roman" w:hAnsi="Times New Roman" w:cs="Times New Roman"/>
          <w:i/>
          <w:iCs/>
        </w:rPr>
        <w:t>Kaleidoscope</w:t>
      </w:r>
      <w:r w:rsidRPr="001D3560">
        <w:rPr>
          <w:rFonts w:ascii="Times New Roman" w:hAnsi="Times New Roman" w:cs="Times New Roman"/>
        </w:rPr>
        <w:t xml:space="preserve"> and </w:t>
      </w:r>
      <w:proofErr w:type="spellStart"/>
      <w:r w:rsidRPr="001D3560">
        <w:rPr>
          <w:rFonts w:ascii="Times New Roman" w:hAnsi="Times New Roman" w:cs="Times New Roman"/>
          <w:i/>
          <w:iCs/>
        </w:rPr>
        <w:t>ArtReview</w:t>
      </w:r>
      <w:proofErr w:type="spellEnd"/>
      <w:r w:rsidRPr="001D3560">
        <w:rPr>
          <w:rFonts w:ascii="Times New Roman" w:hAnsi="Times New Roman" w:cs="Times New Roman"/>
        </w:rPr>
        <w:t xml:space="preserve">. He has edited numerous publications and written critical monographs on several artists’ works. Between 2007 and 2009 he served as </w:t>
      </w:r>
      <w:r w:rsidR="00442476">
        <w:rPr>
          <w:rFonts w:ascii="Times New Roman" w:hAnsi="Times New Roman" w:cs="Times New Roman"/>
        </w:rPr>
        <w:t>c</w:t>
      </w:r>
      <w:r w:rsidRPr="001D3560">
        <w:rPr>
          <w:rFonts w:ascii="Times New Roman" w:hAnsi="Times New Roman" w:cs="Times New Roman"/>
        </w:rPr>
        <w:t xml:space="preserve">urator at the Barbican Art Gallery, where he realized the large-scale exhibition </w:t>
      </w:r>
      <w:r w:rsidR="00CC7E22" w:rsidRPr="001D3560">
        <w:rPr>
          <w:rFonts w:ascii="Times New Roman" w:hAnsi="Times New Roman" w:cs="Times New Roman"/>
        </w:rPr>
        <w:t>‘</w:t>
      </w:r>
      <w:r w:rsidRPr="001D3560">
        <w:rPr>
          <w:rFonts w:ascii="Times New Roman" w:hAnsi="Times New Roman" w:cs="Times New Roman"/>
          <w:i/>
          <w:iCs/>
        </w:rPr>
        <w:t>Martian Museum of Terrestrial Art</w:t>
      </w:r>
      <w:r w:rsidRPr="001D3560">
        <w:rPr>
          <w:rFonts w:ascii="Times New Roman" w:hAnsi="Times New Roman" w:cs="Times New Roman"/>
        </w:rPr>
        <w:t xml:space="preserve"> and </w:t>
      </w:r>
      <w:r w:rsidRPr="001D3560">
        <w:rPr>
          <w:rFonts w:ascii="Times New Roman" w:hAnsi="Times New Roman" w:cs="Times New Roman"/>
          <w:i/>
          <w:iCs/>
        </w:rPr>
        <w:t>Radical Nature – Art and Architecture for a Changing Planet 1969-2009</w:t>
      </w:r>
      <w:r w:rsidR="00CC7E22" w:rsidRPr="001D3560">
        <w:rPr>
          <w:rFonts w:ascii="Times New Roman" w:hAnsi="Times New Roman" w:cs="Times New Roman"/>
          <w:i/>
          <w:iCs/>
        </w:rPr>
        <w:t>’</w:t>
      </w:r>
      <w:r w:rsidRPr="001D3560">
        <w:rPr>
          <w:rFonts w:ascii="Times New Roman" w:hAnsi="Times New Roman" w:cs="Times New Roman"/>
          <w:i/>
          <w:iCs/>
        </w:rPr>
        <w:t xml:space="preserve"> </w:t>
      </w:r>
      <w:r w:rsidRPr="001D3560">
        <w:rPr>
          <w:rFonts w:ascii="Times New Roman" w:hAnsi="Times New Roman" w:cs="Times New Roman"/>
        </w:rPr>
        <w:t xml:space="preserve">(2009). In 2007 he curated the Slovenian Pavilion at the 52nd </w:t>
      </w:r>
      <w:r w:rsidR="00DE48A2" w:rsidRPr="001D3560">
        <w:rPr>
          <w:rFonts w:ascii="Times New Roman" w:hAnsi="Times New Roman" w:cs="Times New Roman"/>
        </w:rPr>
        <w:t>Venice Biennale</w:t>
      </w:r>
      <w:r w:rsidRPr="001D3560">
        <w:rPr>
          <w:rFonts w:ascii="Times New Roman" w:hAnsi="Times New Roman" w:cs="Times New Roman"/>
        </w:rPr>
        <w:t xml:space="preserve"> and in 2009</w:t>
      </w:r>
      <w:r w:rsidR="00797CAE">
        <w:rPr>
          <w:rFonts w:ascii="Times New Roman" w:hAnsi="Times New Roman" w:cs="Times New Roman"/>
        </w:rPr>
        <w:t>,</w:t>
      </w:r>
      <w:r w:rsidRPr="001D3560">
        <w:rPr>
          <w:rFonts w:ascii="Times New Roman" w:hAnsi="Times New Roman" w:cs="Times New Roman"/>
        </w:rPr>
        <w:t xml:space="preserve"> the New Zealand Pavilion at the 53rd </w:t>
      </w:r>
      <w:r w:rsidR="00DE48A2" w:rsidRPr="001D3560">
        <w:rPr>
          <w:rFonts w:ascii="Times New Roman" w:hAnsi="Times New Roman" w:cs="Times New Roman"/>
        </w:rPr>
        <w:t>Venice Biennale</w:t>
      </w:r>
      <w:r w:rsidRPr="001D3560">
        <w:rPr>
          <w:rFonts w:ascii="Times New Roman" w:hAnsi="Times New Roman" w:cs="Times New Roman"/>
        </w:rPr>
        <w:t xml:space="preserve">, while in 2013 he was a member of the International Jury for the 55th </w:t>
      </w:r>
      <w:r w:rsidR="00DE48A2" w:rsidRPr="001D3560">
        <w:rPr>
          <w:rFonts w:ascii="Times New Roman" w:hAnsi="Times New Roman" w:cs="Times New Roman"/>
        </w:rPr>
        <w:t>Venice Biennale</w:t>
      </w:r>
      <w:r w:rsidRPr="001D3560">
        <w:rPr>
          <w:rFonts w:ascii="Times New Roman" w:hAnsi="Times New Roman" w:cs="Times New Roman"/>
        </w:rPr>
        <w:t>. His curatorial practice has also included freelance projects such as</w:t>
      </w:r>
      <w:r w:rsidRPr="001D3560">
        <w:rPr>
          <w:rFonts w:ascii="Times New Roman" w:hAnsi="Times New Roman" w:cs="Times New Roman"/>
          <w:i/>
          <w:iCs/>
        </w:rPr>
        <w:t xml:space="preserve"> </w:t>
      </w:r>
      <w:r w:rsidR="00CC7E22" w:rsidRPr="001D3560">
        <w:rPr>
          <w:rFonts w:ascii="Times New Roman" w:hAnsi="Times New Roman" w:cs="Times New Roman"/>
          <w:i/>
          <w:iCs/>
        </w:rPr>
        <w:t>‘</w:t>
      </w:r>
      <w:r w:rsidRPr="001D3560">
        <w:rPr>
          <w:rFonts w:ascii="Times New Roman" w:hAnsi="Times New Roman" w:cs="Times New Roman"/>
          <w:i/>
          <w:iCs/>
        </w:rPr>
        <w:t>Subcontinent – The Indian Subcontinent in Contemporary Art</w:t>
      </w:r>
      <w:r w:rsidRPr="001D3560">
        <w:rPr>
          <w:rFonts w:ascii="Times New Roman" w:hAnsi="Times New Roman" w:cs="Times New Roman"/>
        </w:rPr>
        <w:t>,</w:t>
      </w:r>
      <w:r w:rsidR="00CC7E22" w:rsidRPr="001D3560">
        <w:rPr>
          <w:rFonts w:ascii="Times New Roman" w:hAnsi="Times New Roman" w:cs="Times New Roman"/>
        </w:rPr>
        <w:t>’</w:t>
      </w:r>
      <w:r w:rsidRPr="001D3560">
        <w:rPr>
          <w:rFonts w:ascii="Times New Roman" w:hAnsi="Times New Roman" w:cs="Times New Roman"/>
        </w:rPr>
        <w:t xml:space="preserve"> Fondazione </w:t>
      </w:r>
      <w:proofErr w:type="spellStart"/>
      <w:r w:rsidRPr="001D3560">
        <w:rPr>
          <w:rFonts w:ascii="Times New Roman" w:hAnsi="Times New Roman" w:cs="Times New Roman"/>
        </w:rPr>
        <w:t>Sandretto</w:t>
      </w:r>
      <w:proofErr w:type="spellEnd"/>
      <w:r w:rsidRPr="001D3560">
        <w:rPr>
          <w:rFonts w:ascii="Times New Roman" w:hAnsi="Times New Roman" w:cs="Times New Roman"/>
        </w:rPr>
        <w:t xml:space="preserve"> Re </w:t>
      </w:r>
      <w:proofErr w:type="spellStart"/>
      <w:r w:rsidRPr="001D3560">
        <w:rPr>
          <w:rFonts w:ascii="Times New Roman" w:hAnsi="Times New Roman" w:cs="Times New Roman"/>
        </w:rPr>
        <w:t>Rebaudengo</w:t>
      </w:r>
      <w:proofErr w:type="spellEnd"/>
      <w:r w:rsidRPr="001D3560">
        <w:rPr>
          <w:rFonts w:ascii="Times New Roman" w:hAnsi="Times New Roman" w:cs="Times New Roman"/>
        </w:rPr>
        <w:t xml:space="preserve">, Torino, Italy </w:t>
      </w:r>
      <w:r w:rsidRPr="001D3560">
        <w:rPr>
          <w:rFonts w:ascii="Times New Roman" w:hAnsi="Times New Roman" w:cs="Times New Roman"/>
        </w:rPr>
        <w:lastRenderedPageBreak/>
        <w:t xml:space="preserve">(2006). From February 2010 to March 2012, he was director of </w:t>
      </w:r>
      <w:proofErr w:type="spellStart"/>
      <w:r w:rsidRPr="001D3560">
        <w:rPr>
          <w:rFonts w:ascii="Times New Roman" w:hAnsi="Times New Roman" w:cs="Times New Roman"/>
        </w:rPr>
        <w:t>Artissima</w:t>
      </w:r>
      <w:proofErr w:type="spellEnd"/>
      <w:r w:rsidRPr="001D3560">
        <w:rPr>
          <w:rFonts w:ascii="Times New Roman" w:hAnsi="Times New Roman" w:cs="Times New Roman"/>
        </w:rPr>
        <w:t xml:space="preserve">, the international fair of contemporary art in Turin, and from 2012 to 2017 he was artistic director of Tate Liverpool where he curated exhibitions such as </w:t>
      </w:r>
      <w:r w:rsidR="00CC7E22" w:rsidRPr="001D3560">
        <w:rPr>
          <w:rFonts w:ascii="Times New Roman" w:hAnsi="Times New Roman" w:cs="Times New Roman"/>
        </w:rPr>
        <w:t>‘</w:t>
      </w:r>
      <w:r w:rsidRPr="001D3560">
        <w:rPr>
          <w:rFonts w:ascii="Times New Roman" w:hAnsi="Times New Roman" w:cs="Times New Roman"/>
          <w:i/>
          <w:iCs/>
        </w:rPr>
        <w:t>Mondrian and His Studios</w:t>
      </w:r>
      <w:r w:rsidR="00CC7E22" w:rsidRPr="001D3560">
        <w:rPr>
          <w:rFonts w:ascii="Times New Roman" w:hAnsi="Times New Roman" w:cs="Times New Roman"/>
          <w:i/>
          <w:iCs/>
        </w:rPr>
        <w:t>’</w:t>
      </w:r>
      <w:r w:rsidRPr="001D3560">
        <w:rPr>
          <w:rFonts w:ascii="Times New Roman" w:hAnsi="Times New Roman" w:cs="Times New Roman"/>
        </w:rPr>
        <w:t xml:space="preserve">; </w:t>
      </w:r>
      <w:r w:rsidR="00CC7E22" w:rsidRPr="001D3560">
        <w:rPr>
          <w:rFonts w:ascii="Times New Roman" w:hAnsi="Times New Roman" w:cs="Times New Roman"/>
        </w:rPr>
        <w:t>‘</w:t>
      </w:r>
      <w:r w:rsidRPr="001D3560">
        <w:rPr>
          <w:rFonts w:ascii="Times New Roman" w:hAnsi="Times New Roman" w:cs="Times New Roman"/>
          <w:i/>
          <w:iCs/>
        </w:rPr>
        <w:t xml:space="preserve">Glenn </w:t>
      </w:r>
      <w:proofErr w:type="spellStart"/>
      <w:r w:rsidRPr="001D3560">
        <w:rPr>
          <w:rFonts w:ascii="Times New Roman" w:hAnsi="Times New Roman" w:cs="Times New Roman"/>
          <w:i/>
          <w:iCs/>
        </w:rPr>
        <w:t>Ligon</w:t>
      </w:r>
      <w:proofErr w:type="spellEnd"/>
      <w:r w:rsidRPr="001D3560">
        <w:rPr>
          <w:rFonts w:ascii="Times New Roman" w:hAnsi="Times New Roman" w:cs="Times New Roman"/>
          <w:i/>
          <w:iCs/>
        </w:rPr>
        <w:t>: Encounter and Collisions</w:t>
      </w:r>
      <w:r w:rsidR="00CC7E22" w:rsidRPr="001D3560">
        <w:rPr>
          <w:rFonts w:ascii="Times New Roman" w:hAnsi="Times New Roman" w:cs="Times New Roman"/>
          <w:i/>
          <w:iCs/>
        </w:rPr>
        <w:t>’</w:t>
      </w:r>
      <w:r w:rsidRPr="001D3560">
        <w:rPr>
          <w:rFonts w:ascii="Times New Roman" w:hAnsi="Times New Roman" w:cs="Times New Roman"/>
        </w:rPr>
        <w:t>;</w:t>
      </w:r>
      <w:r w:rsidRPr="001D3560">
        <w:rPr>
          <w:rFonts w:ascii="Times New Roman" w:hAnsi="Times New Roman" w:cs="Times New Roman"/>
          <w:i/>
          <w:iCs/>
        </w:rPr>
        <w:t xml:space="preserve"> </w:t>
      </w:r>
      <w:r w:rsidR="00CC7E22" w:rsidRPr="001D3560">
        <w:rPr>
          <w:rFonts w:ascii="Times New Roman" w:hAnsi="Times New Roman" w:cs="Times New Roman"/>
          <w:i/>
          <w:iCs/>
        </w:rPr>
        <w:t>‘</w:t>
      </w:r>
      <w:r w:rsidRPr="001D3560">
        <w:rPr>
          <w:rFonts w:ascii="Times New Roman" w:hAnsi="Times New Roman" w:cs="Times New Roman"/>
          <w:i/>
          <w:iCs/>
        </w:rPr>
        <w:t>An Imagined Museum</w:t>
      </w:r>
      <w:r w:rsidR="00CC7E22" w:rsidRPr="001D3560">
        <w:rPr>
          <w:rFonts w:ascii="Times New Roman" w:hAnsi="Times New Roman" w:cs="Times New Roman"/>
          <w:i/>
          <w:iCs/>
        </w:rPr>
        <w:t>’</w:t>
      </w:r>
      <w:r w:rsidRPr="001D3560">
        <w:rPr>
          <w:rFonts w:ascii="Times New Roman" w:hAnsi="Times New Roman" w:cs="Times New Roman"/>
        </w:rPr>
        <w:t>;</w:t>
      </w:r>
      <w:r w:rsidRPr="001D3560">
        <w:rPr>
          <w:rFonts w:ascii="Times New Roman" w:hAnsi="Times New Roman" w:cs="Times New Roman"/>
          <w:i/>
          <w:iCs/>
        </w:rPr>
        <w:t xml:space="preserve"> </w:t>
      </w:r>
      <w:r w:rsidR="00CC7E22" w:rsidRPr="001D3560">
        <w:rPr>
          <w:rFonts w:ascii="Times New Roman" w:hAnsi="Times New Roman" w:cs="Times New Roman"/>
          <w:i/>
          <w:iCs/>
        </w:rPr>
        <w:t>‘</w:t>
      </w:r>
      <w:r w:rsidRPr="001D3560">
        <w:rPr>
          <w:rFonts w:ascii="Times New Roman" w:hAnsi="Times New Roman" w:cs="Times New Roman"/>
          <w:i/>
          <w:iCs/>
        </w:rPr>
        <w:t>Leonora Carrington: Transgressing Discipline</w:t>
      </w:r>
      <w:r w:rsidR="00CC7E22" w:rsidRPr="001D3560">
        <w:rPr>
          <w:rFonts w:ascii="Times New Roman" w:hAnsi="Times New Roman" w:cs="Times New Roman"/>
          <w:i/>
          <w:iCs/>
        </w:rPr>
        <w:t>’</w:t>
      </w:r>
      <w:r w:rsidRPr="001D3560">
        <w:rPr>
          <w:rFonts w:ascii="Times New Roman" w:hAnsi="Times New Roman" w:cs="Times New Roman"/>
        </w:rPr>
        <w:t xml:space="preserve">; and </w:t>
      </w:r>
      <w:r w:rsidR="00CC7E22" w:rsidRPr="001D3560">
        <w:rPr>
          <w:rFonts w:ascii="Times New Roman" w:hAnsi="Times New Roman" w:cs="Times New Roman"/>
        </w:rPr>
        <w:t>‘</w:t>
      </w:r>
      <w:r w:rsidRPr="001D3560">
        <w:rPr>
          <w:rFonts w:ascii="Times New Roman" w:hAnsi="Times New Roman" w:cs="Times New Roman"/>
          <w:i/>
          <w:iCs/>
        </w:rPr>
        <w:t>Cathy Wilkes</w:t>
      </w:r>
      <w:r w:rsidRPr="001D3560">
        <w:rPr>
          <w:rFonts w:ascii="Times New Roman" w:hAnsi="Times New Roman" w:cs="Times New Roman"/>
        </w:rPr>
        <w:t>.</w:t>
      </w:r>
      <w:r w:rsidR="00CC7E22" w:rsidRPr="001D3560">
        <w:rPr>
          <w:rFonts w:ascii="Times New Roman" w:hAnsi="Times New Roman" w:cs="Times New Roman"/>
        </w:rPr>
        <w:t>’</w:t>
      </w:r>
      <w:r w:rsidRPr="001D3560">
        <w:rPr>
          <w:rFonts w:ascii="Times New Roman" w:hAnsi="Times New Roman" w:cs="Times New Roman"/>
        </w:rPr>
        <w:t xml:space="preserve"> In 2016 he co-curated the Liverpool Biennial. He was visiting lecturer in exhibition history and critical theory at the </w:t>
      </w:r>
      <w:r w:rsidR="00442476">
        <w:rPr>
          <w:rFonts w:ascii="Times New Roman" w:hAnsi="Times New Roman" w:cs="Times New Roman"/>
        </w:rPr>
        <w:t>C</w:t>
      </w:r>
      <w:r w:rsidRPr="001D3560">
        <w:rPr>
          <w:rFonts w:ascii="Times New Roman" w:hAnsi="Times New Roman" w:cs="Times New Roman"/>
        </w:rPr>
        <w:t xml:space="preserve">urating </w:t>
      </w:r>
      <w:r w:rsidR="00442476">
        <w:rPr>
          <w:rFonts w:ascii="Times New Roman" w:hAnsi="Times New Roman" w:cs="Times New Roman"/>
        </w:rPr>
        <w:t>C</w:t>
      </w:r>
      <w:r w:rsidRPr="001D3560">
        <w:rPr>
          <w:rFonts w:ascii="Times New Roman" w:hAnsi="Times New Roman" w:cs="Times New Roman"/>
        </w:rPr>
        <w:t xml:space="preserve">ontemporary </w:t>
      </w:r>
      <w:r w:rsidR="00442476">
        <w:rPr>
          <w:rFonts w:ascii="Times New Roman" w:hAnsi="Times New Roman" w:cs="Times New Roman"/>
        </w:rPr>
        <w:t>A</w:t>
      </w:r>
      <w:r w:rsidRPr="001D3560">
        <w:rPr>
          <w:rFonts w:ascii="Times New Roman" w:hAnsi="Times New Roman" w:cs="Times New Roman"/>
        </w:rPr>
        <w:t xml:space="preserve">rt department of the Royal College of Art, London from 2006 to 2011. </w:t>
      </w:r>
    </w:p>
    <w:p w14:paraId="70FBB817" w14:textId="375F5464" w:rsidR="00C32231" w:rsidRPr="001D3560" w:rsidRDefault="00C32231">
      <w:pPr>
        <w:widowControl/>
        <w:rPr>
          <w:rFonts w:ascii="Times New Roman" w:hAnsi="Times New Roman" w:cs="Times New Roman"/>
          <w:b/>
        </w:rPr>
      </w:pPr>
    </w:p>
    <w:p w14:paraId="0EE9B225" w14:textId="025A82DF" w:rsidR="005A74CA" w:rsidRPr="001D3560" w:rsidRDefault="005A74CA" w:rsidP="00591EFD">
      <w:pPr>
        <w:rPr>
          <w:rFonts w:ascii="Times New Roman" w:eastAsia="Times New Roman Bold" w:hAnsi="Times New Roman" w:cs="Times New Roman"/>
          <w:b/>
        </w:rPr>
      </w:pPr>
      <w:r w:rsidRPr="001D3560">
        <w:rPr>
          <w:rFonts w:ascii="Times New Roman" w:hAnsi="Times New Roman" w:cs="Times New Roman"/>
          <w:b/>
        </w:rPr>
        <w:t>About Taipei Biennial</w:t>
      </w:r>
    </w:p>
    <w:p w14:paraId="3663F01C" w14:textId="655B45FA" w:rsidR="005A74CA" w:rsidRPr="001D3560" w:rsidRDefault="005A74CA" w:rsidP="00E9379E">
      <w:pPr>
        <w:jc w:val="both"/>
        <w:rPr>
          <w:rFonts w:ascii="Times New Roman" w:eastAsia="Times New Roman" w:hAnsi="Times New Roman" w:cs="Times New Roman"/>
        </w:rPr>
      </w:pPr>
      <w:r w:rsidRPr="001D3560">
        <w:rPr>
          <w:rFonts w:ascii="Times New Roman" w:hAnsi="Times New Roman" w:cs="Times New Roman"/>
        </w:rPr>
        <w:t xml:space="preserve">Taipei Biennial is </w:t>
      </w:r>
      <w:r w:rsidR="00BA340E" w:rsidRPr="001D3560">
        <w:rPr>
          <w:rFonts w:ascii="Times New Roman" w:hAnsi="Times New Roman" w:cs="Times New Roman"/>
        </w:rPr>
        <w:t xml:space="preserve">the </w:t>
      </w:r>
      <w:r w:rsidRPr="001D3560">
        <w:rPr>
          <w:rFonts w:ascii="Times New Roman" w:hAnsi="Times New Roman" w:cs="Times New Roman"/>
        </w:rPr>
        <w:t>Taipei Fine Arts Museum’s most important exhibition, held once every two years since 199</w:t>
      </w:r>
      <w:r w:rsidR="00E37A53" w:rsidRPr="001D3560">
        <w:rPr>
          <w:rFonts w:ascii="Times New Roman" w:eastAsiaTheme="minorEastAsia" w:hAnsi="Times New Roman" w:cs="Times New Roman"/>
          <w:lang w:eastAsia="zh-TW"/>
        </w:rPr>
        <w:t>8</w:t>
      </w:r>
      <w:r w:rsidRPr="001D3560">
        <w:rPr>
          <w:rFonts w:ascii="Times New Roman" w:hAnsi="Times New Roman" w:cs="Times New Roman"/>
        </w:rPr>
        <w:t xml:space="preserve">. </w:t>
      </w:r>
      <w:r w:rsidR="00B279B3" w:rsidRPr="001D3560">
        <w:rPr>
          <w:rFonts w:ascii="Times New Roman" w:eastAsiaTheme="minorEastAsia" w:hAnsi="Times New Roman" w:cs="Times New Roman"/>
          <w:lang w:eastAsia="zh-TW"/>
        </w:rPr>
        <w:t>Dedicat</w:t>
      </w:r>
      <w:r w:rsidR="004A6FBB" w:rsidRPr="001D3560">
        <w:rPr>
          <w:rFonts w:ascii="Times New Roman" w:eastAsiaTheme="minorEastAsia" w:hAnsi="Times New Roman" w:cs="Times New Roman"/>
          <w:lang w:eastAsia="zh-TW"/>
        </w:rPr>
        <w:t>ed</w:t>
      </w:r>
      <w:r w:rsidR="00B279B3" w:rsidRPr="001D3560">
        <w:rPr>
          <w:rFonts w:ascii="Times New Roman" w:eastAsiaTheme="minorEastAsia" w:hAnsi="Times New Roman" w:cs="Times New Roman"/>
          <w:lang w:eastAsia="zh-TW"/>
        </w:rPr>
        <w:t xml:space="preserve"> to the development of</w:t>
      </w:r>
      <w:r w:rsidRPr="001D3560">
        <w:rPr>
          <w:rFonts w:ascii="Times New Roman" w:hAnsi="Times New Roman" w:cs="Times New Roman"/>
        </w:rPr>
        <w:t xml:space="preserve"> Taiwan’s contemporary art and</w:t>
      </w:r>
      <w:r w:rsidR="00B279B3" w:rsidRPr="001D3560">
        <w:rPr>
          <w:rFonts w:ascii="Times New Roman" w:eastAsiaTheme="minorEastAsia" w:hAnsi="Times New Roman" w:cs="Times New Roman"/>
          <w:lang w:eastAsia="zh-TW"/>
        </w:rPr>
        <w:t xml:space="preserve"> to</w:t>
      </w:r>
      <w:r w:rsidR="00F71070" w:rsidRPr="001D3560">
        <w:rPr>
          <w:rFonts w:ascii="Times New Roman" w:hAnsi="Times New Roman" w:cs="Times New Roman"/>
        </w:rPr>
        <w:t xml:space="preserve"> increas</w:t>
      </w:r>
      <w:r w:rsidR="00F71070" w:rsidRPr="001D3560">
        <w:rPr>
          <w:rFonts w:ascii="Times New Roman" w:eastAsiaTheme="minorEastAsia" w:hAnsi="Times New Roman" w:cs="Times New Roman"/>
          <w:lang w:eastAsia="zh-TW"/>
        </w:rPr>
        <w:t>ing</w:t>
      </w:r>
      <w:r w:rsidRPr="001D3560">
        <w:rPr>
          <w:rFonts w:ascii="Times New Roman" w:hAnsi="Times New Roman" w:cs="Times New Roman"/>
        </w:rPr>
        <w:t xml:space="preserve"> its international visibility, the Taipei Biennial employs diverse cultural perspectives to place Taipei within the network of Asian and global contemporary art, serving as a driving force for international dialogue. Responding to international art trends with both depth and breadth, it attempts to build direct connections between local and international art communities. Over the past two decades, it has </w:t>
      </w:r>
      <w:r w:rsidR="004A6FBB" w:rsidRPr="001D3560">
        <w:rPr>
          <w:rFonts w:ascii="Times New Roman" w:hAnsi="Times New Roman" w:cs="Times New Roman"/>
        </w:rPr>
        <w:t xml:space="preserve">grown </w:t>
      </w:r>
      <w:r w:rsidRPr="001D3560">
        <w:rPr>
          <w:rFonts w:ascii="Times New Roman" w:hAnsi="Times New Roman" w:cs="Times New Roman"/>
        </w:rPr>
        <w:t xml:space="preserve">rapidly and amassed </w:t>
      </w:r>
      <w:r w:rsidR="004A6FBB" w:rsidRPr="001D3560">
        <w:rPr>
          <w:rFonts w:ascii="Times New Roman" w:hAnsi="Times New Roman" w:cs="Times New Roman"/>
        </w:rPr>
        <w:t xml:space="preserve">great </w:t>
      </w:r>
      <w:r w:rsidRPr="001D3560">
        <w:rPr>
          <w:rFonts w:ascii="Times New Roman" w:hAnsi="Times New Roman" w:cs="Times New Roman"/>
        </w:rPr>
        <w:t>energy</w:t>
      </w:r>
      <w:r w:rsidR="004A6FBB" w:rsidRPr="001D3560">
        <w:rPr>
          <w:rFonts w:ascii="Times New Roman" w:hAnsi="Times New Roman" w:cs="Times New Roman"/>
        </w:rPr>
        <w:t>,</w:t>
      </w:r>
      <w:r w:rsidRPr="001D3560">
        <w:rPr>
          <w:rFonts w:ascii="Times New Roman" w:hAnsi="Times New Roman" w:cs="Times New Roman"/>
        </w:rPr>
        <w:t xml:space="preserve"> to become a major mechanism of dialogue between Taiwan and the world. </w:t>
      </w:r>
      <w:hyperlink r:id="rId12" w:history="1">
        <w:r w:rsidR="00442476">
          <w:rPr>
            <w:rStyle w:val="Hyperlink1"/>
            <w:rFonts w:ascii="Times New Roman" w:hAnsi="Times New Roman" w:cs="Times New Roman"/>
          </w:rPr>
          <w:t>www.taipeibiennial.org</w:t>
        </w:r>
      </w:hyperlink>
      <w:r w:rsidRPr="001D3560">
        <w:rPr>
          <w:rFonts w:ascii="Times New Roman" w:hAnsi="Times New Roman" w:cs="Times New Roman"/>
        </w:rPr>
        <w:t xml:space="preserve"> </w:t>
      </w:r>
    </w:p>
    <w:p w14:paraId="32FF44A1" w14:textId="77777777" w:rsidR="005A74CA" w:rsidRPr="001D3560" w:rsidRDefault="005A74CA" w:rsidP="00591EFD">
      <w:pPr>
        <w:rPr>
          <w:rFonts w:ascii="Times New Roman" w:hAnsi="Times New Roman" w:cs="Times New Roman"/>
        </w:rPr>
      </w:pPr>
    </w:p>
    <w:p w14:paraId="05F8A1E5" w14:textId="77777777" w:rsidR="005A74CA" w:rsidRPr="001D3560" w:rsidRDefault="005A74CA" w:rsidP="00591EFD">
      <w:pPr>
        <w:rPr>
          <w:rFonts w:ascii="Times New Roman" w:hAnsi="Times New Roman" w:cs="Times New Roman"/>
          <w:b/>
        </w:rPr>
      </w:pPr>
      <w:r w:rsidRPr="001D3560">
        <w:rPr>
          <w:rFonts w:ascii="Times New Roman" w:hAnsi="Times New Roman" w:cs="Times New Roman"/>
          <w:b/>
        </w:rPr>
        <w:t>About Taipei Fine Arts Museum</w:t>
      </w:r>
    </w:p>
    <w:p w14:paraId="51CCC6FA" w14:textId="38C6C5F2" w:rsidR="005A74CA" w:rsidRDefault="00A555C9" w:rsidP="00A15EBB">
      <w:pPr>
        <w:jc w:val="both"/>
        <w:rPr>
          <w:rFonts w:ascii="Times New Roman" w:hAnsi="Times New Roman" w:cs="Times New Roman"/>
        </w:rPr>
      </w:pPr>
      <w:r w:rsidRPr="001D3560">
        <w:rPr>
          <w:rFonts w:ascii="Times New Roman" w:hAnsi="Times New Roman" w:cs="Times New Roman"/>
        </w:rPr>
        <w:t>Founded in 1983 as Taiwan’s first museum of modern and contemporary art, Taipei Fine Arts Museum (TFAM) celebrates its 35th anniversary this year.</w:t>
      </w:r>
      <w:r w:rsidR="005A74CA" w:rsidRPr="001D3560">
        <w:rPr>
          <w:rFonts w:ascii="Times New Roman" w:hAnsi="Times New Roman" w:cs="Times New Roman"/>
        </w:rPr>
        <w:t xml:space="preserve"> Located in Taipei, the museum occupies over 20,000 square meters of space, of which 11,741 square meters are devoted to exhibitions. The inception of TFAM was a response to the</w:t>
      </w:r>
      <w:r w:rsidR="00E51355">
        <w:rPr>
          <w:rFonts w:ascii="Times New Roman" w:hAnsi="Times New Roman" w:cs="Times New Roman"/>
        </w:rPr>
        <w:t xml:space="preserve"> </w:t>
      </w:r>
      <w:r w:rsidR="00797CAE" w:rsidRPr="001D3560">
        <w:rPr>
          <w:rFonts w:ascii="Times New Roman" w:hAnsi="Times New Roman" w:cs="Times New Roman"/>
        </w:rPr>
        <w:t>budding</w:t>
      </w:r>
      <w:r w:rsidR="00797CAE">
        <w:rPr>
          <w:rFonts w:ascii="Times New Roman" w:hAnsi="Times New Roman" w:cs="Times New Roman"/>
        </w:rPr>
        <w:t xml:space="preserve"> and </w:t>
      </w:r>
      <w:r w:rsidR="00E51355">
        <w:rPr>
          <w:rFonts w:ascii="Times New Roman" w:hAnsi="Times New Roman" w:cs="Times New Roman"/>
        </w:rPr>
        <w:t xml:space="preserve">cross-cultural </w:t>
      </w:r>
      <w:r w:rsidR="005A74CA" w:rsidRPr="001D3560">
        <w:rPr>
          <w:rFonts w:ascii="Times New Roman" w:hAnsi="Times New Roman" w:cs="Times New Roman"/>
        </w:rPr>
        <w:t xml:space="preserve">movement of </w:t>
      </w:r>
      <w:r w:rsidR="00442476">
        <w:rPr>
          <w:rFonts w:ascii="Times New Roman" w:hAnsi="Times New Roman" w:cs="Times New Roman"/>
        </w:rPr>
        <w:t>M</w:t>
      </w:r>
      <w:r w:rsidR="00442476" w:rsidRPr="001D3560">
        <w:rPr>
          <w:rFonts w:ascii="Times New Roman" w:hAnsi="Times New Roman" w:cs="Times New Roman"/>
        </w:rPr>
        <w:t xml:space="preserve">odern </w:t>
      </w:r>
      <w:r w:rsidR="00442476">
        <w:rPr>
          <w:rFonts w:ascii="Times New Roman" w:hAnsi="Times New Roman" w:cs="Times New Roman"/>
        </w:rPr>
        <w:t>a</w:t>
      </w:r>
      <w:r w:rsidR="00442476" w:rsidRPr="001D3560">
        <w:rPr>
          <w:rFonts w:ascii="Times New Roman" w:hAnsi="Times New Roman" w:cs="Times New Roman"/>
        </w:rPr>
        <w:t xml:space="preserve">rt </w:t>
      </w:r>
      <w:r w:rsidR="005A74CA" w:rsidRPr="001D3560">
        <w:rPr>
          <w:rFonts w:ascii="Times New Roman" w:hAnsi="Times New Roman" w:cs="Times New Roman"/>
        </w:rPr>
        <w:t>in Taiwan. Over the past decades, TFAM has dedicated itself to the development</w:t>
      </w:r>
      <w:r w:rsidR="00E51355">
        <w:rPr>
          <w:rFonts w:ascii="Times New Roman" w:hAnsi="Times New Roman" w:cs="Times New Roman"/>
        </w:rPr>
        <w:t>, preservation and advocacy</w:t>
      </w:r>
      <w:r w:rsidR="005A74CA" w:rsidRPr="001D3560">
        <w:rPr>
          <w:rFonts w:ascii="Times New Roman" w:hAnsi="Times New Roman" w:cs="Times New Roman"/>
        </w:rPr>
        <w:t xml:space="preserve"> of </w:t>
      </w:r>
      <w:r w:rsidR="00442476">
        <w:rPr>
          <w:rFonts w:ascii="Times New Roman" w:hAnsi="Times New Roman" w:cs="Times New Roman"/>
        </w:rPr>
        <w:t>M</w:t>
      </w:r>
      <w:r w:rsidR="00442476" w:rsidRPr="001D3560">
        <w:rPr>
          <w:rFonts w:ascii="Times New Roman" w:hAnsi="Times New Roman" w:cs="Times New Roman"/>
        </w:rPr>
        <w:t xml:space="preserve">odern </w:t>
      </w:r>
      <w:r w:rsidR="005A74CA" w:rsidRPr="001D3560">
        <w:rPr>
          <w:rFonts w:ascii="Times New Roman" w:hAnsi="Times New Roman" w:cs="Times New Roman"/>
        </w:rPr>
        <w:t>art in Taiwan</w:t>
      </w:r>
      <w:r w:rsidR="00142869" w:rsidRPr="001D3560">
        <w:rPr>
          <w:rFonts w:ascii="Times New Roman" w:hAnsi="Times New Roman" w:cs="Times New Roman"/>
        </w:rPr>
        <w:t>,</w:t>
      </w:r>
      <w:r w:rsidR="005A74CA" w:rsidRPr="001D3560">
        <w:rPr>
          <w:rFonts w:ascii="Times New Roman" w:hAnsi="Times New Roman" w:cs="Times New Roman"/>
        </w:rPr>
        <w:t xml:space="preserve"> while staying abreast of </w:t>
      </w:r>
      <w:r w:rsidR="00CD11FA">
        <w:rPr>
          <w:rFonts w:ascii="Times New Roman" w:hAnsi="Times New Roman" w:cs="Times New Roman"/>
        </w:rPr>
        <w:t xml:space="preserve">cultural productions </w:t>
      </w:r>
      <w:r w:rsidR="00814C35">
        <w:rPr>
          <w:rFonts w:ascii="Times New Roman" w:hAnsi="Times New Roman" w:cs="Times New Roman"/>
        </w:rPr>
        <w:t xml:space="preserve">that arise </w:t>
      </w:r>
      <w:r w:rsidR="00B31150">
        <w:rPr>
          <w:rFonts w:ascii="Times New Roman" w:hAnsi="Times New Roman" w:cs="Times New Roman"/>
        </w:rPr>
        <w:t>in the context</w:t>
      </w:r>
      <w:r w:rsidR="00814C35">
        <w:rPr>
          <w:rFonts w:ascii="Times New Roman" w:hAnsi="Times New Roman" w:cs="Times New Roman"/>
        </w:rPr>
        <w:t xml:space="preserve"> </w:t>
      </w:r>
      <w:r w:rsidR="00B31150">
        <w:rPr>
          <w:rFonts w:ascii="Times New Roman" w:hAnsi="Times New Roman" w:cs="Times New Roman"/>
        </w:rPr>
        <w:t>of an expanding</w:t>
      </w:r>
      <w:r w:rsidR="00CD11FA">
        <w:rPr>
          <w:rFonts w:ascii="Times New Roman" w:hAnsi="Times New Roman" w:cs="Times New Roman"/>
        </w:rPr>
        <w:t xml:space="preserve"> </w:t>
      </w:r>
      <w:r w:rsidR="00193ABF">
        <w:rPr>
          <w:rFonts w:ascii="Times New Roman" w:hAnsi="Times New Roman" w:cs="Times New Roman"/>
        </w:rPr>
        <w:t xml:space="preserve">global </w:t>
      </w:r>
      <w:r w:rsidR="005A74CA" w:rsidRPr="001D3560">
        <w:rPr>
          <w:rFonts w:ascii="Times New Roman" w:hAnsi="Times New Roman" w:cs="Times New Roman"/>
        </w:rPr>
        <w:t>contemporary art</w:t>
      </w:r>
      <w:r w:rsidR="00CD11FA">
        <w:rPr>
          <w:rFonts w:ascii="Times New Roman" w:hAnsi="Times New Roman" w:cs="Times New Roman"/>
        </w:rPr>
        <w:t xml:space="preserve"> </w:t>
      </w:r>
      <w:r w:rsidR="00193ABF">
        <w:rPr>
          <w:rFonts w:ascii="Times New Roman" w:hAnsi="Times New Roman" w:cs="Times New Roman"/>
        </w:rPr>
        <w:t>scene</w:t>
      </w:r>
      <w:r w:rsidR="005A74CA" w:rsidRPr="001D3560">
        <w:rPr>
          <w:rFonts w:ascii="Times New Roman" w:hAnsi="Times New Roman" w:cs="Times New Roman"/>
        </w:rPr>
        <w:t xml:space="preserve">. </w:t>
      </w:r>
    </w:p>
    <w:p w14:paraId="628FE301" w14:textId="77777777" w:rsidR="00E51355" w:rsidRPr="001D3560" w:rsidRDefault="00E51355" w:rsidP="00591EFD">
      <w:pPr>
        <w:rPr>
          <w:rFonts w:ascii="Times New Roman" w:hAnsi="Times New Roman" w:cs="Times New Roman"/>
        </w:rPr>
      </w:pPr>
    </w:p>
    <w:p w14:paraId="37FA4195" w14:textId="2D7744BE" w:rsidR="005A74CA" w:rsidRPr="001D3560" w:rsidRDefault="005A74CA" w:rsidP="00E9379E">
      <w:pPr>
        <w:jc w:val="both"/>
        <w:rPr>
          <w:rFonts w:ascii="Times New Roman" w:hAnsi="Times New Roman" w:cs="Times New Roman"/>
        </w:rPr>
      </w:pPr>
      <w:r w:rsidRPr="001D3560">
        <w:rPr>
          <w:rFonts w:ascii="Times New Roman" w:hAnsi="Times New Roman" w:cs="Times New Roman"/>
        </w:rPr>
        <w:t xml:space="preserve">TFAM has been participating </w:t>
      </w:r>
      <w:r w:rsidR="00BA340E" w:rsidRPr="001D3560">
        <w:rPr>
          <w:rFonts w:ascii="Times New Roman" w:hAnsi="Times New Roman" w:cs="Times New Roman"/>
        </w:rPr>
        <w:t xml:space="preserve">in </w:t>
      </w:r>
      <w:r w:rsidR="00B32289">
        <w:rPr>
          <w:rFonts w:ascii="Times New Roman" w:hAnsi="Times New Roman" w:cs="Times New Roman"/>
        </w:rPr>
        <w:t xml:space="preserve">Venice Biennale </w:t>
      </w:r>
      <w:r w:rsidRPr="001D3560">
        <w:rPr>
          <w:rFonts w:ascii="Times New Roman" w:hAnsi="Times New Roman" w:cs="Times New Roman"/>
        </w:rPr>
        <w:t>since 1995 and has been hosting the Taipei Biennial since 199</w:t>
      </w:r>
      <w:r w:rsidR="00E37A53" w:rsidRPr="001D3560">
        <w:rPr>
          <w:rFonts w:ascii="Times New Roman" w:eastAsiaTheme="minorEastAsia" w:hAnsi="Times New Roman" w:cs="Times New Roman"/>
          <w:lang w:eastAsia="zh-TW"/>
        </w:rPr>
        <w:t>8</w:t>
      </w:r>
      <w:r w:rsidRPr="001D3560">
        <w:rPr>
          <w:rFonts w:ascii="Times New Roman" w:hAnsi="Times New Roman" w:cs="Times New Roman"/>
        </w:rPr>
        <w:t xml:space="preserve">, inviting </w:t>
      </w:r>
      <w:proofErr w:type="gramStart"/>
      <w:r w:rsidRPr="001D3560">
        <w:rPr>
          <w:rFonts w:ascii="Times New Roman" w:hAnsi="Times New Roman" w:cs="Times New Roman"/>
        </w:rPr>
        <w:t>internationally-renowned</w:t>
      </w:r>
      <w:proofErr w:type="gramEnd"/>
      <w:r w:rsidRPr="001D3560">
        <w:rPr>
          <w:rFonts w:ascii="Times New Roman" w:hAnsi="Times New Roman" w:cs="Times New Roman"/>
        </w:rPr>
        <w:t xml:space="preserve"> curators and artists to cooperate with the local artistic circle.</w:t>
      </w:r>
      <w:r w:rsidR="00B32289">
        <w:rPr>
          <w:rFonts w:ascii="Times New Roman" w:hAnsi="Times New Roman" w:cs="Times New Roman"/>
        </w:rPr>
        <w:t xml:space="preserve"> </w:t>
      </w:r>
      <w:r w:rsidRPr="001D3560">
        <w:rPr>
          <w:rFonts w:ascii="Times New Roman" w:hAnsi="Times New Roman" w:cs="Times New Roman"/>
        </w:rPr>
        <w:t xml:space="preserve">The shows held </w:t>
      </w:r>
      <w:r w:rsidR="00142869" w:rsidRPr="001D3560">
        <w:rPr>
          <w:rFonts w:ascii="Times New Roman" w:hAnsi="Times New Roman" w:cs="Times New Roman"/>
        </w:rPr>
        <w:t>in</w:t>
      </w:r>
      <w:r w:rsidRPr="001D3560">
        <w:rPr>
          <w:rFonts w:ascii="Times New Roman" w:hAnsi="Times New Roman" w:cs="Times New Roman"/>
        </w:rPr>
        <w:t xml:space="preserve"> the past decades have increased the visibility of Taiwan and expanded </w:t>
      </w:r>
      <w:r w:rsidR="00BA340E" w:rsidRPr="001D3560">
        <w:rPr>
          <w:rFonts w:ascii="Times New Roman" w:hAnsi="Times New Roman" w:cs="Times New Roman"/>
        </w:rPr>
        <w:t xml:space="preserve">its </w:t>
      </w:r>
      <w:r w:rsidR="00142869" w:rsidRPr="001D3560">
        <w:rPr>
          <w:rFonts w:ascii="Times New Roman" w:hAnsi="Times New Roman" w:cs="Times New Roman"/>
        </w:rPr>
        <w:t>presence on</w:t>
      </w:r>
      <w:r w:rsidRPr="001D3560">
        <w:rPr>
          <w:rFonts w:ascii="Times New Roman" w:hAnsi="Times New Roman" w:cs="Times New Roman"/>
        </w:rPr>
        <w:t xml:space="preserve"> the world stage. </w:t>
      </w:r>
      <w:bookmarkStart w:id="5" w:name="_Hlk523484054"/>
      <w:r w:rsidR="00C32231" w:rsidRPr="001D3560">
        <w:rPr>
          <w:rFonts w:ascii="Times New Roman" w:hAnsi="Times New Roman" w:cs="Times New Roman"/>
        </w:rPr>
        <w:fldChar w:fldCharType="begin"/>
      </w:r>
      <w:r w:rsidR="00C32231" w:rsidRPr="001D3560">
        <w:rPr>
          <w:rFonts w:ascii="Times New Roman" w:hAnsi="Times New Roman" w:cs="Times New Roman"/>
        </w:rPr>
        <w:instrText xml:space="preserve"> HYPERLINK "http://www.tfam.museum" </w:instrText>
      </w:r>
      <w:r w:rsidR="00C32231" w:rsidRPr="001D3560">
        <w:rPr>
          <w:rFonts w:ascii="Times New Roman" w:hAnsi="Times New Roman" w:cs="Times New Roman"/>
        </w:rPr>
        <w:fldChar w:fldCharType="separate"/>
      </w:r>
      <w:r w:rsidR="00C32231" w:rsidRPr="001D3560">
        <w:rPr>
          <w:rStyle w:val="Hyperlink"/>
          <w:rFonts w:ascii="Times New Roman" w:hAnsi="Times New Roman" w:cs="Times New Roman"/>
        </w:rPr>
        <w:t>www.tfam.museum</w:t>
      </w:r>
      <w:bookmarkEnd w:id="5"/>
      <w:r w:rsidR="00C32231" w:rsidRPr="001D3560">
        <w:rPr>
          <w:rFonts w:ascii="Times New Roman" w:hAnsi="Times New Roman" w:cs="Times New Roman"/>
        </w:rPr>
        <w:fldChar w:fldCharType="end"/>
      </w:r>
      <w:r w:rsidR="00C32231" w:rsidRPr="001D3560">
        <w:rPr>
          <w:rFonts w:ascii="Times New Roman" w:eastAsiaTheme="minorEastAsia" w:hAnsi="Times New Roman" w:cs="Times New Roman"/>
          <w:lang w:eastAsia="zh-TW"/>
        </w:rPr>
        <w:t xml:space="preserve"> </w:t>
      </w:r>
    </w:p>
    <w:p w14:paraId="16B2C607" w14:textId="77777777" w:rsidR="005A74CA" w:rsidRPr="001D3560" w:rsidRDefault="005A74CA" w:rsidP="00591EFD">
      <w:pPr>
        <w:rPr>
          <w:rFonts w:ascii="Times New Roman" w:hAnsi="Times New Roman" w:cs="Times New Roman"/>
        </w:rPr>
      </w:pPr>
    </w:p>
    <w:p w14:paraId="6363A64D" w14:textId="77777777" w:rsidR="005A74CA" w:rsidRPr="001D3560" w:rsidRDefault="005A74CA" w:rsidP="00591EFD">
      <w:pPr>
        <w:rPr>
          <w:rFonts w:ascii="Times New Roman" w:hAnsi="Times New Roman" w:cs="Times New Roman"/>
        </w:rPr>
      </w:pPr>
    </w:p>
    <w:bookmarkEnd w:id="0"/>
    <w:p w14:paraId="00EFB4D0" w14:textId="77777777" w:rsidR="005A74CA" w:rsidRPr="001D3560" w:rsidRDefault="005A74CA" w:rsidP="00591EFD">
      <w:pPr>
        <w:rPr>
          <w:rFonts w:ascii="Times New Roman" w:hAnsi="Times New Roman" w:cs="Times New Roman"/>
        </w:rPr>
      </w:pPr>
    </w:p>
    <w:sectPr w:rsidR="005A74CA" w:rsidRPr="001D3560">
      <w:headerReference w:type="default" r:id="rId13"/>
      <w:footerReference w:type="default" r:id="rId14"/>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F8021" w14:textId="77777777" w:rsidR="006A13D7" w:rsidRDefault="006A13D7">
      <w:r>
        <w:separator/>
      </w:r>
    </w:p>
  </w:endnote>
  <w:endnote w:type="continuationSeparator" w:id="0">
    <w:p w14:paraId="379A6E0F" w14:textId="77777777" w:rsidR="006A13D7" w:rsidRDefault="006A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charset w:val="51"/>
    <w:family w:val="auto"/>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細明體">
    <w:altName w:val="MingLiU"/>
    <w:charset w:val="88"/>
    <w:family w:val="modern"/>
    <w:pitch w:val="fixed"/>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PT Serif">
    <w:panose1 w:val="020A0603040505020204"/>
    <w:charset w:val="00"/>
    <w:family w:val="auto"/>
    <w:pitch w:val="variable"/>
    <w:sig w:usb0="A00002EF" w:usb1="5000204B" w:usb2="00000000" w:usb3="00000000" w:csb0="00000097"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9C2AC" w14:textId="1BF4C9B1" w:rsidR="007F44E0" w:rsidRPr="006D4FF5" w:rsidRDefault="007F44E0">
    <w:pPr>
      <w:pStyle w:val="Footer"/>
      <w:jc w:val="center"/>
      <w:rPr>
        <w:rFonts w:eastAsiaTheme="minorEastAsia"/>
      </w:rPr>
    </w:pPr>
    <w:r>
      <w:rPr>
        <w:rFonts w:ascii="Times New Roman"/>
      </w:rPr>
      <w:fldChar w:fldCharType="begin"/>
    </w:r>
    <w:r>
      <w:rPr>
        <w:rFonts w:ascii="Times New Roman"/>
      </w:rPr>
      <w:instrText xml:space="preserve"> PAGE </w:instrText>
    </w:r>
    <w:r>
      <w:rPr>
        <w:rFonts w:ascii="Times New Roman"/>
      </w:rPr>
      <w:fldChar w:fldCharType="separate"/>
    </w:r>
    <w:r w:rsidR="002F17AC">
      <w:rPr>
        <w:rFonts w:ascii="Times New Roman"/>
        <w:noProof/>
      </w:rPr>
      <w:t>5</w:t>
    </w:r>
    <w:r>
      <w:rPr>
        <w:rFonts w:ascii="Times New Roman"/>
      </w:rPr>
      <w:fldChar w:fldCharType="end"/>
    </w:r>
    <w:r w:rsidR="006D4FF5">
      <w:rPr>
        <w:rFonts w:ascii="Times New Roman"/>
      </w:rPr>
      <w:t>/</w:t>
    </w:r>
    <w:r w:rsidR="006D4FF5">
      <w:rPr>
        <w:rFonts w:ascii="Times New Roman" w:eastAsiaTheme="minorEastAsia" w:hint="eastAsia"/>
      </w:rPr>
      <w:t>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D8BF" w14:textId="77777777" w:rsidR="006A13D7" w:rsidRDefault="006A13D7">
      <w:r>
        <w:separator/>
      </w:r>
    </w:p>
  </w:footnote>
  <w:footnote w:type="continuationSeparator" w:id="0">
    <w:p w14:paraId="696F268F" w14:textId="77777777" w:rsidR="006A13D7" w:rsidRDefault="006A13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42A67" w14:textId="77777777" w:rsidR="007F44E0" w:rsidRDefault="007F44E0">
    <w:pPr>
      <w:pStyle w:val="Header"/>
    </w:pPr>
    <w:r>
      <w:rPr>
        <w:noProof/>
        <w:lang w:eastAsia="en-US"/>
      </w:rPr>
      <w:drawing>
        <wp:anchor distT="152400" distB="152400" distL="152400" distR="152400" simplePos="0" relativeHeight="251658240" behindDoc="1" locked="0" layoutInCell="1" allowOverlap="1" wp14:anchorId="03DD7DE0" wp14:editId="6332AD1A">
          <wp:simplePos x="0" y="0"/>
          <wp:positionH relativeFrom="page">
            <wp:posOffset>5531485</wp:posOffset>
          </wp:positionH>
          <wp:positionV relativeFrom="page">
            <wp:posOffset>484505</wp:posOffset>
          </wp:positionV>
          <wp:extent cx="1271270" cy="213360"/>
          <wp:effectExtent l="0" t="0" r="0" b="0"/>
          <wp:wrapNone/>
          <wp:docPr id="1073741825" name="officeArt object" descr="D:\推廣組\推廣組舊檔\圖檔\館徽+中英.tif"/>
          <wp:cNvGraphicFramePr/>
          <a:graphic xmlns:a="http://schemas.openxmlformats.org/drawingml/2006/main">
            <a:graphicData uri="http://schemas.openxmlformats.org/drawingml/2006/picture">
              <pic:pic xmlns:pic="http://schemas.openxmlformats.org/drawingml/2006/picture">
                <pic:nvPicPr>
                  <pic:cNvPr id="1073741825" name="image1.png" descr="D:\推廣組\推廣組舊檔\圖檔\館徽+中英.tif"/>
                  <pic:cNvPicPr/>
                </pic:nvPicPr>
                <pic:blipFill>
                  <a:blip r:embed="rId1">
                    <a:extLst/>
                  </a:blip>
                  <a:stretch>
                    <a:fillRect/>
                  </a:stretch>
                </pic:blipFill>
                <pic:spPr>
                  <a:xfrm>
                    <a:off x="0" y="0"/>
                    <a:ext cx="1271270" cy="213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574D1"/>
    <w:multiLevelType w:val="multilevel"/>
    <w:tmpl w:val="99D61600"/>
    <w:styleLink w:val="Dash"/>
    <w:lvl w:ilvl="0">
      <w:numFmt w:val="bullet"/>
      <w:lvlText w:val="-"/>
      <w:lvlJc w:val="left"/>
      <w:pPr>
        <w:tabs>
          <w:tab w:val="num" w:pos="240"/>
        </w:tabs>
        <w:ind w:left="240" w:hanging="240"/>
      </w:pPr>
      <w:rPr>
        <w:rFonts w:ascii="Times New Roman" w:eastAsia="Times New Roman" w:hAnsi="Times New Roman" w:cs="Times New Roman"/>
        <w:position w:val="4"/>
        <w:sz w:val="26"/>
        <w:szCs w:val="26"/>
      </w:rPr>
    </w:lvl>
    <w:lvl w:ilvl="1">
      <w:start w:val="1"/>
      <w:numFmt w:val="bullet"/>
      <w:lvlText w:val="-"/>
      <w:lvlJc w:val="left"/>
      <w:pPr>
        <w:tabs>
          <w:tab w:val="num" w:pos="480"/>
        </w:tabs>
        <w:ind w:left="480" w:hanging="240"/>
      </w:pPr>
      <w:rPr>
        <w:rFonts w:ascii="Times New Roman" w:eastAsia="Times New Roman" w:hAnsi="Times New Roman" w:cs="Times New Roman"/>
        <w:position w:val="4"/>
        <w:sz w:val="26"/>
        <w:szCs w:val="26"/>
      </w:rPr>
    </w:lvl>
    <w:lvl w:ilvl="2">
      <w:start w:val="1"/>
      <w:numFmt w:val="bullet"/>
      <w:lvlText w:val="-"/>
      <w:lvlJc w:val="left"/>
      <w:pPr>
        <w:tabs>
          <w:tab w:val="num" w:pos="720"/>
        </w:tabs>
        <w:ind w:left="720" w:hanging="240"/>
      </w:pPr>
      <w:rPr>
        <w:rFonts w:ascii="Times New Roman" w:eastAsia="Times New Roman" w:hAnsi="Times New Roman" w:cs="Times New Roman"/>
        <w:position w:val="4"/>
        <w:sz w:val="26"/>
        <w:szCs w:val="26"/>
      </w:rPr>
    </w:lvl>
    <w:lvl w:ilvl="3">
      <w:start w:val="1"/>
      <w:numFmt w:val="bullet"/>
      <w:lvlText w:val="-"/>
      <w:lvlJc w:val="left"/>
      <w:pPr>
        <w:tabs>
          <w:tab w:val="num" w:pos="960"/>
        </w:tabs>
        <w:ind w:left="960" w:hanging="240"/>
      </w:pPr>
      <w:rPr>
        <w:rFonts w:ascii="Times New Roman" w:eastAsia="Times New Roman" w:hAnsi="Times New Roman" w:cs="Times New Roman"/>
        <w:position w:val="4"/>
        <w:sz w:val="26"/>
        <w:szCs w:val="26"/>
      </w:rPr>
    </w:lvl>
    <w:lvl w:ilvl="4">
      <w:start w:val="1"/>
      <w:numFmt w:val="bullet"/>
      <w:lvlText w:val="-"/>
      <w:lvlJc w:val="left"/>
      <w:pPr>
        <w:tabs>
          <w:tab w:val="num" w:pos="1200"/>
        </w:tabs>
        <w:ind w:left="1200" w:hanging="240"/>
      </w:pPr>
      <w:rPr>
        <w:rFonts w:ascii="Times New Roman" w:eastAsia="Times New Roman" w:hAnsi="Times New Roman" w:cs="Times New Roman"/>
        <w:position w:val="4"/>
        <w:sz w:val="26"/>
        <w:szCs w:val="26"/>
      </w:rPr>
    </w:lvl>
    <w:lvl w:ilvl="5">
      <w:start w:val="1"/>
      <w:numFmt w:val="bullet"/>
      <w:lvlText w:val="-"/>
      <w:lvlJc w:val="left"/>
      <w:pPr>
        <w:tabs>
          <w:tab w:val="num" w:pos="1440"/>
        </w:tabs>
        <w:ind w:left="1440" w:hanging="240"/>
      </w:pPr>
      <w:rPr>
        <w:rFonts w:ascii="Times New Roman" w:eastAsia="Times New Roman" w:hAnsi="Times New Roman" w:cs="Times New Roman"/>
        <w:position w:val="4"/>
        <w:sz w:val="26"/>
        <w:szCs w:val="26"/>
      </w:rPr>
    </w:lvl>
    <w:lvl w:ilvl="6">
      <w:start w:val="1"/>
      <w:numFmt w:val="bullet"/>
      <w:lvlText w:val="-"/>
      <w:lvlJc w:val="left"/>
      <w:pPr>
        <w:tabs>
          <w:tab w:val="num" w:pos="1680"/>
        </w:tabs>
        <w:ind w:left="1680" w:hanging="240"/>
      </w:pPr>
      <w:rPr>
        <w:rFonts w:ascii="Times New Roman" w:eastAsia="Times New Roman" w:hAnsi="Times New Roman" w:cs="Times New Roman"/>
        <w:position w:val="4"/>
        <w:sz w:val="26"/>
        <w:szCs w:val="26"/>
      </w:rPr>
    </w:lvl>
    <w:lvl w:ilvl="7">
      <w:start w:val="1"/>
      <w:numFmt w:val="bullet"/>
      <w:lvlText w:val="-"/>
      <w:lvlJc w:val="left"/>
      <w:pPr>
        <w:tabs>
          <w:tab w:val="num" w:pos="1920"/>
        </w:tabs>
        <w:ind w:left="1920" w:hanging="240"/>
      </w:pPr>
      <w:rPr>
        <w:rFonts w:ascii="Times New Roman" w:eastAsia="Times New Roman" w:hAnsi="Times New Roman" w:cs="Times New Roman"/>
        <w:position w:val="4"/>
        <w:sz w:val="26"/>
        <w:szCs w:val="26"/>
      </w:rPr>
    </w:lvl>
    <w:lvl w:ilvl="8">
      <w:start w:val="1"/>
      <w:numFmt w:val="bullet"/>
      <w:lvlText w:val="-"/>
      <w:lvlJc w:val="left"/>
      <w:pPr>
        <w:tabs>
          <w:tab w:val="num" w:pos="2160"/>
        </w:tabs>
        <w:ind w:left="2160" w:hanging="240"/>
      </w:pPr>
      <w:rPr>
        <w:rFonts w:ascii="Times New Roman" w:eastAsia="Times New Roman" w:hAnsi="Times New Roman" w:cs="Times New Roman"/>
        <w:position w:val="4"/>
        <w:sz w:val="26"/>
        <w:szCs w:val="26"/>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Yu">
    <w15:presenceInfo w15:providerId="AD" w15:userId="S-1-5-21-580993651-2732771173-3095936171-3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A9"/>
    <w:rsid w:val="000328D5"/>
    <w:rsid w:val="00055378"/>
    <w:rsid w:val="00061076"/>
    <w:rsid w:val="00065027"/>
    <w:rsid w:val="00071875"/>
    <w:rsid w:val="00072C67"/>
    <w:rsid w:val="00077E7C"/>
    <w:rsid w:val="0008018E"/>
    <w:rsid w:val="00082BE5"/>
    <w:rsid w:val="000848BC"/>
    <w:rsid w:val="00093A9D"/>
    <w:rsid w:val="000B04A8"/>
    <w:rsid w:val="000D05A6"/>
    <w:rsid w:val="000D3EFA"/>
    <w:rsid w:val="000E3AFF"/>
    <w:rsid w:val="000E514C"/>
    <w:rsid w:val="000E607A"/>
    <w:rsid w:val="001060AF"/>
    <w:rsid w:val="001156F1"/>
    <w:rsid w:val="0011787B"/>
    <w:rsid w:val="001226FE"/>
    <w:rsid w:val="001300AD"/>
    <w:rsid w:val="001326EE"/>
    <w:rsid w:val="00136CFD"/>
    <w:rsid w:val="00142869"/>
    <w:rsid w:val="001433BD"/>
    <w:rsid w:val="00163B2E"/>
    <w:rsid w:val="00164D8F"/>
    <w:rsid w:val="00172707"/>
    <w:rsid w:val="00176B43"/>
    <w:rsid w:val="00184870"/>
    <w:rsid w:val="00193ABF"/>
    <w:rsid w:val="00195E1F"/>
    <w:rsid w:val="001A133D"/>
    <w:rsid w:val="001B05C0"/>
    <w:rsid w:val="001B7CE5"/>
    <w:rsid w:val="001C52AB"/>
    <w:rsid w:val="001C614A"/>
    <w:rsid w:val="001D2F10"/>
    <w:rsid w:val="001D3560"/>
    <w:rsid w:val="001D46FE"/>
    <w:rsid w:val="001E1219"/>
    <w:rsid w:val="00211A59"/>
    <w:rsid w:val="00213A91"/>
    <w:rsid w:val="0021471C"/>
    <w:rsid w:val="0021687A"/>
    <w:rsid w:val="00217885"/>
    <w:rsid w:val="00247707"/>
    <w:rsid w:val="00255828"/>
    <w:rsid w:val="002575A0"/>
    <w:rsid w:val="00265AC7"/>
    <w:rsid w:val="00271AA5"/>
    <w:rsid w:val="00272A1A"/>
    <w:rsid w:val="00281089"/>
    <w:rsid w:val="0029478D"/>
    <w:rsid w:val="002B6BDE"/>
    <w:rsid w:val="002D32BF"/>
    <w:rsid w:val="002D7695"/>
    <w:rsid w:val="002F17AC"/>
    <w:rsid w:val="002F66B1"/>
    <w:rsid w:val="003153BD"/>
    <w:rsid w:val="00322A34"/>
    <w:rsid w:val="0033281A"/>
    <w:rsid w:val="00334DED"/>
    <w:rsid w:val="00346D9A"/>
    <w:rsid w:val="00356429"/>
    <w:rsid w:val="00361F20"/>
    <w:rsid w:val="00373252"/>
    <w:rsid w:val="00394E90"/>
    <w:rsid w:val="0039562D"/>
    <w:rsid w:val="003B198F"/>
    <w:rsid w:val="003B1AAC"/>
    <w:rsid w:val="003C4A15"/>
    <w:rsid w:val="003C54FA"/>
    <w:rsid w:val="003C6503"/>
    <w:rsid w:val="003D23ED"/>
    <w:rsid w:val="003D5197"/>
    <w:rsid w:val="003F5C17"/>
    <w:rsid w:val="004058A7"/>
    <w:rsid w:val="0040596A"/>
    <w:rsid w:val="00411CCD"/>
    <w:rsid w:val="004416DA"/>
    <w:rsid w:val="00442476"/>
    <w:rsid w:val="004510AB"/>
    <w:rsid w:val="00452681"/>
    <w:rsid w:val="004545F3"/>
    <w:rsid w:val="004820D7"/>
    <w:rsid w:val="00484DBF"/>
    <w:rsid w:val="004A1CFC"/>
    <w:rsid w:val="004A3689"/>
    <w:rsid w:val="004A6B0E"/>
    <w:rsid w:val="004A6FBB"/>
    <w:rsid w:val="004D1459"/>
    <w:rsid w:val="004F2634"/>
    <w:rsid w:val="00500131"/>
    <w:rsid w:val="005074E5"/>
    <w:rsid w:val="00515600"/>
    <w:rsid w:val="00522B30"/>
    <w:rsid w:val="0053054B"/>
    <w:rsid w:val="00541044"/>
    <w:rsid w:val="00547A66"/>
    <w:rsid w:val="00550B79"/>
    <w:rsid w:val="005672B8"/>
    <w:rsid w:val="00584F82"/>
    <w:rsid w:val="00591286"/>
    <w:rsid w:val="00591EFD"/>
    <w:rsid w:val="00594DD7"/>
    <w:rsid w:val="005A74CA"/>
    <w:rsid w:val="005B6CB8"/>
    <w:rsid w:val="005C5D20"/>
    <w:rsid w:val="005D206E"/>
    <w:rsid w:val="005E5FD8"/>
    <w:rsid w:val="005F7C95"/>
    <w:rsid w:val="00601A67"/>
    <w:rsid w:val="00606A53"/>
    <w:rsid w:val="00611936"/>
    <w:rsid w:val="00624211"/>
    <w:rsid w:val="00632C80"/>
    <w:rsid w:val="0064042B"/>
    <w:rsid w:val="00646A5E"/>
    <w:rsid w:val="006545E4"/>
    <w:rsid w:val="006625A6"/>
    <w:rsid w:val="00681332"/>
    <w:rsid w:val="00685E47"/>
    <w:rsid w:val="00693FF3"/>
    <w:rsid w:val="006A13D7"/>
    <w:rsid w:val="006A670A"/>
    <w:rsid w:val="006A7AEF"/>
    <w:rsid w:val="006A7D47"/>
    <w:rsid w:val="006C21CE"/>
    <w:rsid w:val="006D4FF5"/>
    <w:rsid w:val="006D7CB8"/>
    <w:rsid w:val="006E476A"/>
    <w:rsid w:val="006F07BF"/>
    <w:rsid w:val="006F2049"/>
    <w:rsid w:val="006F6BFD"/>
    <w:rsid w:val="00713C9C"/>
    <w:rsid w:val="00723EA9"/>
    <w:rsid w:val="00727A81"/>
    <w:rsid w:val="00740DA9"/>
    <w:rsid w:val="00740DB0"/>
    <w:rsid w:val="0075663B"/>
    <w:rsid w:val="0076398E"/>
    <w:rsid w:val="00790E22"/>
    <w:rsid w:val="00797CAE"/>
    <w:rsid w:val="007A138B"/>
    <w:rsid w:val="007B16AE"/>
    <w:rsid w:val="007F2395"/>
    <w:rsid w:val="007F44E0"/>
    <w:rsid w:val="00803B4C"/>
    <w:rsid w:val="00814C35"/>
    <w:rsid w:val="008153B0"/>
    <w:rsid w:val="00816ABE"/>
    <w:rsid w:val="00825F82"/>
    <w:rsid w:val="008271F7"/>
    <w:rsid w:val="00836367"/>
    <w:rsid w:val="0084120A"/>
    <w:rsid w:val="008437A1"/>
    <w:rsid w:val="00843902"/>
    <w:rsid w:val="00854F89"/>
    <w:rsid w:val="00863309"/>
    <w:rsid w:val="00866DE2"/>
    <w:rsid w:val="008709CD"/>
    <w:rsid w:val="00871327"/>
    <w:rsid w:val="0087490E"/>
    <w:rsid w:val="0087706C"/>
    <w:rsid w:val="00896D8F"/>
    <w:rsid w:val="008A141B"/>
    <w:rsid w:val="008A36C0"/>
    <w:rsid w:val="008B5DB4"/>
    <w:rsid w:val="008C216B"/>
    <w:rsid w:val="008D3BED"/>
    <w:rsid w:val="008E6CA4"/>
    <w:rsid w:val="008F35B2"/>
    <w:rsid w:val="008F4216"/>
    <w:rsid w:val="009012BA"/>
    <w:rsid w:val="00902869"/>
    <w:rsid w:val="009056CA"/>
    <w:rsid w:val="00906DC1"/>
    <w:rsid w:val="00914147"/>
    <w:rsid w:val="0092422B"/>
    <w:rsid w:val="0093619D"/>
    <w:rsid w:val="009365DA"/>
    <w:rsid w:val="009604E5"/>
    <w:rsid w:val="00961808"/>
    <w:rsid w:val="00965E71"/>
    <w:rsid w:val="00981C5A"/>
    <w:rsid w:val="00987137"/>
    <w:rsid w:val="00994E41"/>
    <w:rsid w:val="009A01FC"/>
    <w:rsid w:val="009A48C3"/>
    <w:rsid w:val="009A6749"/>
    <w:rsid w:val="009B1B46"/>
    <w:rsid w:val="009B3166"/>
    <w:rsid w:val="009E4F4A"/>
    <w:rsid w:val="009F33F9"/>
    <w:rsid w:val="00A01A40"/>
    <w:rsid w:val="00A01CE4"/>
    <w:rsid w:val="00A04311"/>
    <w:rsid w:val="00A12EF4"/>
    <w:rsid w:val="00A15EBB"/>
    <w:rsid w:val="00A400AB"/>
    <w:rsid w:val="00A40A18"/>
    <w:rsid w:val="00A555C9"/>
    <w:rsid w:val="00A56F3E"/>
    <w:rsid w:val="00A637AA"/>
    <w:rsid w:val="00A65414"/>
    <w:rsid w:val="00A81512"/>
    <w:rsid w:val="00A85E4B"/>
    <w:rsid w:val="00AA451B"/>
    <w:rsid w:val="00AB155B"/>
    <w:rsid w:val="00AE0A60"/>
    <w:rsid w:val="00AE39D9"/>
    <w:rsid w:val="00AF1418"/>
    <w:rsid w:val="00B16F1E"/>
    <w:rsid w:val="00B2326A"/>
    <w:rsid w:val="00B27615"/>
    <w:rsid w:val="00B279B3"/>
    <w:rsid w:val="00B31150"/>
    <w:rsid w:val="00B32289"/>
    <w:rsid w:val="00B373ED"/>
    <w:rsid w:val="00B865B9"/>
    <w:rsid w:val="00B9234F"/>
    <w:rsid w:val="00B9709B"/>
    <w:rsid w:val="00BA1314"/>
    <w:rsid w:val="00BA1CEB"/>
    <w:rsid w:val="00BA2633"/>
    <w:rsid w:val="00BA340E"/>
    <w:rsid w:val="00BA7882"/>
    <w:rsid w:val="00BB6E13"/>
    <w:rsid w:val="00BC08F4"/>
    <w:rsid w:val="00BC780F"/>
    <w:rsid w:val="00BE1789"/>
    <w:rsid w:val="00BF6453"/>
    <w:rsid w:val="00C00D9E"/>
    <w:rsid w:val="00C05BA1"/>
    <w:rsid w:val="00C07786"/>
    <w:rsid w:val="00C32231"/>
    <w:rsid w:val="00C3425C"/>
    <w:rsid w:val="00C54F07"/>
    <w:rsid w:val="00C55B18"/>
    <w:rsid w:val="00C63890"/>
    <w:rsid w:val="00C726B8"/>
    <w:rsid w:val="00C73536"/>
    <w:rsid w:val="00C756D1"/>
    <w:rsid w:val="00C85B5E"/>
    <w:rsid w:val="00C90766"/>
    <w:rsid w:val="00CC44DD"/>
    <w:rsid w:val="00CC7E22"/>
    <w:rsid w:val="00CD03A4"/>
    <w:rsid w:val="00CD11FA"/>
    <w:rsid w:val="00CF1F51"/>
    <w:rsid w:val="00D24728"/>
    <w:rsid w:val="00D35E65"/>
    <w:rsid w:val="00D40D91"/>
    <w:rsid w:val="00D4212E"/>
    <w:rsid w:val="00D434D4"/>
    <w:rsid w:val="00D43673"/>
    <w:rsid w:val="00D50CCF"/>
    <w:rsid w:val="00D57B35"/>
    <w:rsid w:val="00D67729"/>
    <w:rsid w:val="00D8453B"/>
    <w:rsid w:val="00D93A86"/>
    <w:rsid w:val="00D968AE"/>
    <w:rsid w:val="00DA1B8A"/>
    <w:rsid w:val="00DA5785"/>
    <w:rsid w:val="00DB188E"/>
    <w:rsid w:val="00DC6C3B"/>
    <w:rsid w:val="00DE48A2"/>
    <w:rsid w:val="00DE7C8B"/>
    <w:rsid w:val="00DE7FE2"/>
    <w:rsid w:val="00DF66D0"/>
    <w:rsid w:val="00E37A53"/>
    <w:rsid w:val="00E42142"/>
    <w:rsid w:val="00E42A21"/>
    <w:rsid w:val="00E51355"/>
    <w:rsid w:val="00E60C2C"/>
    <w:rsid w:val="00E7425C"/>
    <w:rsid w:val="00E86A10"/>
    <w:rsid w:val="00E9379E"/>
    <w:rsid w:val="00EF1E06"/>
    <w:rsid w:val="00F02DCC"/>
    <w:rsid w:val="00F07AE2"/>
    <w:rsid w:val="00F234ED"/>
    <w:rsid w:val="00F270D1"/>
    <w:rsid w:val="00F33D66"/>
    <w:rsid w:val="00F34A97"/>
    <w:rsid w:val="00F355E9"/>
    <w:rsid w:val="00F4222B"/>
    <w:rsid w:val="00F46640"/>
    <w:rsid w:val="00F50E1C"/>
    <w:rsid w:val="00F52948"/>
    <w:rsid w:val="00F6221B"/>
    <w:rsid w:val="00F6563B"/>
    <w:rsid w:val="00F71070"/>
    <w:rsid w:val="00F77AED"/>
    <w:rsid w:val="00F90A75"/>
    <w:rsid w:val="00FA7953"/>
    <w:rsid w:val="00FB7A39"/>
    <w:rsid w:val="00FC08D1"/>
    <w:rsid w:val="00FC4D46"/>
    <w:rsid w:val="00FC776F"/>
    <w:rsid w:val="00FD1B58"/>
    <w:rsid w:val="00FD269E"/>
    <w:rsid w:val="00FF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E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kern w:val="2"/>
      <w:sz w:val="24"/>
      <w:szCs w:val="24"/>
      <w:u w:color="000000"/>
      <w:lang w:eastAsia="en-US"/>
    </w:rPr>
  </w:style>
  <w:style w:type="paragraph" w:styleId="Heading1">
    <w:name w:val="heading 1"/>
    <w:basedOn w:val="Normal"/>
    <w:next w:val="Normal"/>
    <w:link w:val="Heading1Char"/>
    <w:uiPriority w:val="9"/>
    <w:qFormat/>
    <w:rsid w:val="00F77AED"/>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widowControl w:val="0"/>
      <w:tabs>
        <w:tab w:val="center" w:pos="4153"/>
        <w:tab w:val="right" w:pos="8306"/>
      </w:tabs>
    </w:pPr>
    <w:rPr>
      <w:rFonts w:ascii="Calibri" w:eastAsia="Calibri" w:hAnsi="Calibri" w:cs="Calibri"/>
      <w:color w:val="000000"/>
      <w:kern w:val="2"/>
      <w:u w:color="000000"/>
    </w:rPr>
  </w:style>
  <w:style w:type="paragraph" w:styleId="Footer">
    <w:name w:val="footer"/>
    <w:pPr>
      <w:widowControl w:val="0"/>
      <w:tabs>
        <w:tab w:val="center" w:pos="4153"/>
        <w:tab w:val="right" w:pos="8306"/>
      </w:tabs>
    </w:pPr>
    <w:rPr>
      <w:rFonts w:ascii="Calibri" w:eastAsia="Calibri" w:hAnsi="Calibri" w:cs="Calibri"/>
      <w:color w:val="000000"/>
      <w:kern w:val="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u w:val="single"/>
    </w:rPr>
  </w:style>
  <w:style w:type="character" w:customStyle="1" w:styleId="Hyperlink1">
    <w:name w:val="Hyperlink.1"/>
    <w:basedOn w:val="Link"/>
    <w:rPr>
      <w:u w:val="single"/>
    </w:rPr>
  </w:style>
  <w:style w:type="paragraph" w:styleId="BalloonText">
    <w:name w:val="Balloon Text"/>
    <w:basedOn w:val="Normal"/>
    <w:link w:val="BalloonTextChar"/>
    <w:uiPriority w:val="99"/>
    <w:semiHidden/>
    <w:unhideWhenUsed/>
    <w:rsid w:val="00F34A9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A97"/>
    <w:rPr>
      <w:rFonts w:asciiTheme="majorHAnsi" w:eastAsiaTheme="majorEastAsia" w:hAnsiTheme="majorHAnsi" w:cstheme="majorBidi"/>
      <w:color w:val="000000"/>
      <w:kern w:val="2"/>
      <w:sz w:val="18"/>
      <w:szCs w:val="18"/>
      <w:u w:color="000000"/>
      <w:lang w:eastAsia="en-US"/>
    </w:rPr>
  </w:style>
  <w:style w:type="character" w:styleId="CommentReference">
    <w:name w:val="annotation reference"/>
    <w:basedOn w:val="DefaultParagraphFont"/>
    <w:uiPriority w:val="99"/>
    <w:semiHidden/>
    <w:unhideWhenUsed/>
    <w:rsid w:val="00906DC1"/>
    <w:rPr>
      <w:sz w:val="16"/>
      <w:szCs w:val="16"/>
    </w:rPr>
  </w:style>
  <w:style w:type="paragraph" w:styleId="CommentText">
    <w:name w:val="annotation text"/>
    <w:basedOn w:val="Normal"/>
    <w:link w:val="CommentTextChar"/>
    <w:uiPriority w:val="99"/>
    <w:semiHidden/>
    <w:unhideWhenUsed/>
    <w:rsid w:val="00906DC1"/>
    <w:rPr>
      <w:sz w:val="20"/>
      <w:szCs w:val="20"/>
    </w:rPr>
  </w:style>
  <w:style w:type="character" w:customStyle="1" w:styleId="CommentTextChar">
    <w:name w:val="Comment Text Char"/>
    <w:basedOn w:val="DefaultParagraphFont"/>
    <w:link w:val="CommentText"/>
    <w:uiPriority w:val="99"/>
    <w:semiHidden/>
    <w:rsid w:val="00906DC1"/>
    <w:rPr>
      <w:rFonts w:ascii="Calibri" w:eastAsia="Calibri" w:hAnsi="Calibri" w:cs="Calibri"/>
      <w:color w:val="000000"/>
      <w:kern w:val="2"/>
      <w:u w:color="000000"/>
      <w:lang w:eastAsia="en-US"/>
    </w:rPr>
  </w:style>
  <w:style w:type="paragraph" w:styleId="CommentSubject">
    <w:name w:val="annotation subject"/>
    <w:basedOn w:val="CommentText"/>
    <w:next w:val="CommentText"/>
    <w:link w:val="CommentSubjectChar"/>
    <w:uiPriority w:val="99"/>
    <w:semiHidden/>
    <w:unhideWhenUsed/>
    <w:rsid w:val="00906DC1"/>
    <w:rPr>
      <w:b/>
      <w:bCs/>
    </w:rPr>
  </w:style>
  <w:style w:type="character" w:customStyle="1" w:styleId="CommentSubjectChar">
    <w:name w:val="Comment Subject Char"/>
    <w:basedOn w:val="CommentTextChar"/>
    <w:link w:val="CommentSubject"/>
    <w:uiPriority w:val="99"/>
    <w:semiHidden/>
    <w:rsid w:val="00906DC1"/>
    <w:rPr>
      <w:rFonts w:ascii="Calibri" w:eastAsia="Calibri" w:hAnsi="Calibri" w:cs="Calibri"/>
      <w:b/>
      <w:bCs/>
      <w:color w:val="000000"/>
      <w:kern w:val="2"/>
      <w:u w:color="000000"/>
      <w:lang w:eastAsia="en-US"/>
    </w:rPr>
  </w:style>
  <w:style w:type="paragraph" w:customStyle="1" w:styleId="Default">
    <w:name w:val="Default"/>
    <w:rsid w:val="001B05C0"/>
    <w:rPr>
      <w:rFonts w:ascii="Helvetica" w:eastAsia="Arial Unicode MS" w:hAnsi="Arial Unicode MS" w:cs="Arial Unicode MS"/>
      <w:color w:val="000000"/>
      <w:sz w:val="22"/>
      <w:szCs w:val="22"/>
    </w:rPr>
  </w:style>
  <w:style w:type="character" w:customStyle="1" w:styleId="Heading1Char">
    <w:name w:val="Heading 1 Char"/>
    <w:basedOn w:val="DefaultParagraphFont"/>
    <w:link w:val="Heading1"/>
    <w:uiPriority w:val="9"/>
    <w:rsid w:val="00F77AED"/>
    <w:rPr>
      <w:rFonts w:ascii="Calibri" w:eastAsia="Calibri" w:hAnsi="Calibri" w:cs="Calibri"/>
      <w:b/>
      <w:bCs/>
      <w:color w:val="000000"/>
      <w:kern w:val="44"/>
      <w:sz w:val="44"/>
      <w:szCs w:val="44"/>
      <w:u w:color="000000"/>
      <w:lang w:eastAsia="en-US"/>
    </w:rPr>
  </w:style>
  <w:style w:type="table" w:styleId="TableGrid">
    <w:name w:val="Table Grid"/>
    <w:basedOn w:val="TableNormal"/>
    <w:uiPriority w:val="39"/>
    <w:rsid w:val="003B1AA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4"/>
      <w:szCs w:val="24"/>
      <w:bdr w:val="none" w:sz="0" w:space="0" w:color="auto"/>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ash">
    <w:name w:val="Dash"/>
    <w:rsid w:val="003B1AAC"/>
    <w:pPr>
      <w:numPr>
        <w:numId w:val="1"/>
      </w:numPr>
    </w:pPr>
  </w:style>
  <w:style w:type="paragraph" w:customStyle="1" w:styleId="Body">
    <w:name w:val="Body"/>
    <w:rsid w:val="009A01FC"/>
    <w:pPr>
      <w:spacing w:before="200" w:line="312" w:lineRule="auto"/>
    </w:pPr>
    <w:rPr>
      <w:rFonts w:ascii="PT Serif" w:eastAsia="Arial Unicode MS" w:hAnsi="Arial Unicode MS" w:cs="Arial Unicode MS"/>
      <w:color w:val="000000"/>
      <w:sz w:val="22"/>
      <w:szCs w:val="22"/>
      <w:u w:color="000000"/>
    </w:rPr>
  </w:style>
  <w:style w:type="paragraph" w:customStyle="1" w:styleId="TableStyle2">
    <w:name w:val="Table Style 2"/>
    <w:rsid w:val="009A01FC"/>
    <w:rPr>
      <w:rFonts w:ascii="Helvetica" w:eastAsia="Helvetica" w:hAnsi="Helvetica" w:cs="Helvetica"/>
      <w:color w:val="000000"/>
      <w:u w:color="000000"/>
    </w:rPr>
  </w:style>
  <w:style w:type="paragraph" w:styleId="Revision">
    <w:name w:val="Revision"/>
    <w:hidden/>
    <w:uiPriority w:val="99"/>
    <w:semiHidden/>
    <w:rsid w:val="00B2326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4"/>
      <w:szCs w:val="24"/>
      <w:u w:color="000000"/>
      <w:lang w:eastAsia="en-US"/>
    </w:rPr>
  </w:style>
  <w:style w:type="paragraph" w:styleId="NoSpacing">
    <w:name w:val="No Spacing"/>
    <w:uiPriority w:val="1"/>
    <w:qFormat/>
    <w:rsid w:val="00D968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4"/>
      <w:szCs w:val="24"/>
      <w:bdr w:val="none" w:sz="0" w:space="0" w:color="auto"/>
      <w:lang w:val="en-GB"/>
    </w:rPr>
  </w:style>
  <w:style w:type="table" w:styleId="LightList">
    <w:name w:val="Light List"/>
    <w:basedOn w:val="TableNormal"/>
    <w:uiPriority w:val="61"/>
    <w:rsid w:val="00D968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kern w:val="2"/>
      <w:sz w:val="24"/>
      <w:szCs w:val="24"/>
      <w:u w:color="000000"/>
      <w:lang w:eastAsia="en-US"/>
    </w:rPr>
  </w:style>
  <w:style w:type="paragraph" w:styleId="Heading1">
    <w:name w:val="heading 1"/>
    <w:basedOn w:val="Normal"/>
    <w:next w:val="Normal"/>
    <w:link w:val="Heading1Char"/>
    <w:uiPriority w:val="9"/>
    <w:qFormat/>
    <w:rsid w:val="00F77AED"/>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widowControl w:val="0"/>
      <w:tabs>
        <w:tab w:val="center" w:pos="4153"/>
        <w:tab w:val="right" w:pos="8306"/>
      </w:tabs>
    </w:pPr>
    <w:rPr>
      <w:rFonts w:ascii="Calibri" w:eastAsia="Calibri" w:hAnsi="Calibri" w:cs="Calibri"/>
      <w:color w:val="000000"/>
      <w:kern w:val="2"/>
      <w:u w:color="000000"/>
    </w:rPr>
  </w:style>
  <w:style w:type="paragraph" w:styleId="Footer">
    <w:name w:val="footer"/>
    <w:pPr>
      <w:widowControl w:val="0"/>
      <w:tabs>
        <w:tab w:val="center" w:pos="4153"/>
        <w:tab w:val="right" w:pos="8306"/>
      </w:tabs>
    </w:pPr>
    <w:rPr>
      <w:rFonts w:ascii="Calibri" w:eastAsia="Calibri" w:hAnsi="Calibri" w:cs="Calibri"/>
      <w:color w:val="000000"/>
      <w:kern w:val="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u w:val="single"/>
    </w:rPr>
  </w:style>
  <w:style w:type="character" w:customStyle="1" w:styleId="Hyperlink1">
    <w:name w:val="Hyperlink.1"/>
    <w:basedOn w:val="Link"/>
    <w:rPr>
      <w:u w:val="single"/>
    </w:rPr>
  </w:style>
  <w:style w:type="paragraph" w:styleId="BalloonText">
    <w:name w:val="Balloon Text"/>
    <w:basedOn w:val="Normal"/>
    <w:link w:val="BalloonTextChar"/>
    <w:uiPriority w:val="99"/>
    <w:semiHidden/>
    <w:unhideWhenUsed/>
    <w:rsid w:val="00F34A9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A97"/>
    <w:rPr>
      <w:rFonts w:asciiTheme="majorHAnsi" w:eastAsiaTheme="majorEastAsia" w:hAnsiTheme="majorHAnsi" w:cstheme="majorBidi"/>
      <w:color w:val="000000"/>
      <w:kern w:val="2"/>
      <w:sz w:val="18"/>
      <w:szCs w:val="18"/>
      <w:u w:color="000000"/>
      <w:lang w:eastAsia="en-US"/>
    </w:rPr>
  </w:style>
  <w:style w:type="character" w:styleId="CommentReference">
    <w:name w:val="annotation reference"/>
    <w:basedOn w:val="DefaultParagraphFont"/>
    <w:uiPriority w:val="99"/>
    <w:semiHidden/>
    <w:unhideWhenUsed/>
    <w:rsid w:val="00906DC1"/>
    <w:rPr>
      <w:sz w:val="16"/>
      <w:szCs w:val="16"/>
    </w:rPr>
  </w:style>
  <w:style w:type="paragraph" w:styleId="CommentText">
    <w:name w:val="annotation text"/>
    <w:basedOn w:val="Normal"/>
    <w:link w:val="CommentTextChar"/>
    <w:uiPriority w:val="99"/>
    <w:semiHidden/>
    <w:unhideWhenUsed/>
    <w:rsid w:val="00906DC1"/>
    <w:rPr>
      <w:sz w:val="20"/>
      <w:szCs w:val="20"/>
    </w:rPr>
  </w:style>
  <w:style w:type="character" w:customStyle="1" w:styleId="CommentTextChar">
    <w:name w:val="Comment Text Char"/>
    <w:basedOn w:val="DefaultParagraphFont"/>
    <w:link w:val="CommentText"/>
    <w:uiPriority w:val="99"/>
    <w:semiHidden/>
    <w:rsid w:val="00906DC1"/>
    <w:rPr>
      <w:rFonts w:ascii="Calibri" w:eastAsia="Calibri" w:hAnsi="Calibri" w:cs="Calibri"/>
      <w:color w:val="000000"/>
      <w:kern w:val="2"/>
      <w:u w:color="000000"/>
      <w:lang w:eastAsia="en-US"/>
    </w:rPr>
  </w:style>
  <w:style w:type="paragraph" w:styleId="CommentSubject">
    <w:name w:val="annotation subject"/>
    <w:basedOn w:val="CommentText"/>
    <w:next w:val="CommentText"/>
    <w:link w:val="CommentSubjectChar"/>
    <w:uiPriority w:val="99"/>
    <w:semiHidden/>
    <w:unhideWhenUsed/>
    <w:rsid w:val="00906DC1"/>
    <w:rPr>
      <w:b/>
      <w:bCs/>
    </w:rPr>
  </w:style>
  <w:style w:type="character" w:customStyle="1" w:styleId="CommentSubjectChar">
    <w:name w:val="Comment Subject Char"/>
    <w:basedOn w:val="CommentTextChar"/>
    <w:link w:val="CommentSubject"/>
    <w:uiPriority w:val="99"/>
    <w:semiHidden/>
    <w:rsid w:val="00906DC1"/>
    <w:rPr>
      <w:rFonts w:ascii="Calibri" w:eastAsia="Calibri" w:hAnsi="Calibri" w:cs="Calibri"/>
      <w:b/>
      <w:bCs/>
      <w:color w:val="000000"/>
      <w:kern w:val="2"/>
      <w:u w:color="000000"/>
      <w:lang w:eastAsia="en-US"/>
    </w:rPr>
  </w:style>
  <w:style w:type="paragraph" w:customStyle="1" w:styleId="Default">
    <w:name w:val="Default"/>
    <w:rsid w:val="001B05C0"/>
    <w:rPr>
      <w:rFonts w:ascii="Helvetica" w:eastAsia="Arial Unicode MS" w:hAnsi="Arial Unicode MS" w:cs="Arial Unicode MS"/>
      <w:color w:val="000000"/>
      <w:sz w:val="22"/>
      <w:szCs w:val="22"/>
    </w:rPr>
  </w:style>
  <w:style w:type="character" w:customStyle="1" w:styleId="Heading1Char">
    <w:name w:val="Heading 1 Char"/>
    <w:basedOn w:val="DefaultParagraphFont"/>
    <w:link w:val="Heading1"/>
    <w:uiPriority w:val="9"/>
    <w:rsid w:val="00F77AED"/>
    <w:rPr>
      <w:rFonts w:ascii="Calibri" w:eastAsia="Calibri" w:hAnsi="Calibri" w:cs="Calibri"/>
      <w:b/>
      <w:bCs/>
      <w:color w:val="000000"/>
      <w:kern w:val="44"/>
      <w:sz w:val="44"/>
      <w:szCs w:val="44"/>
      <w:u w:color="000000"/>
      <w:lang w:eastAsia="en-US"/>
    </w:rPr>
  </w:style>
  <w:style w:type="table" w:styleId="TableGrid">
    <w:name w:val="Table Grid"/>
    <w:basedOn w:val="TableNormal"/>
    <w:uiPriority w:val="39"/>
    <w:rsid w:val="003B1AA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4"/>
      <w:szCs w:val="24"/>
      <w:bdr w:val="none" w:sz="0" w:space="0" w:color="auto"/>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Dash">
    <w:name w:val="Dash"/>
    <w:rsid w:val="003B1AAC"/>
    <w:pPr>
      <w:numPr>
        <w:numId w:val="1"/>
      </w:numPr>
    </w:pPr>
  </w:style>
  <w:style w:type="paragraph" w:customStyle="1" w:styleId="Body">
    <w:name w:val="Body"/>
    <w:rsid w:val="009A01FC"/>
    <w:pPr>
      <w:spacing w:before="200" w:line="312" w:lineRule="auto"/>
    </w:pPr>
    <w:rPr>
      <w:rFonts w:ascii="PT Serif" w:eastAsia="Arial Unicode MS" w:hAnsi="Arial Unicode MS" w:cs="Arial Unicode MS"/>
      <w:color w:val="000000"/>
      <w:sz w:val="22"/>
      <w:szCs w:val="22"/>
      <w:u w:color="000000"/>
    </w:rPr>
  </w:style>
  <w:style w:type="paragraph" w:customStyle="1" w:styleId="TableStyle2">
    <w:name w:val="Table Style 2"/>
    <w:rsid w:val="009A01FC"/>
    <w:rPr>
      <w:rFonts w:ascii="Helvetica" w:eastAsia="Helvetica" w:hAnsi="Helvetica" w:cs="Helvetica"/>
      <w:color w:val="000000"/>
      <w:u w:color="000000"/>
    </w:rPr>
  </w:style>
  <w:style w:type="paragraph" w:styleId="Revision">
    <w:name w:val="Revision"/>
    <w:hidden/>
    <w:uiPriority w:val="99"/>
    <w:semiHidden/>
    <w:rsid w:val="00B2326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2"/>
      <w:sz w:val="24"/>
      <w:szCs w:val="24"/>
      <w:u w:color="000000"/>
      <w:lang w:eastAsia="en-US"/>
    </w:rPr>
  </w:style>
  <w:style w:type="paragraph" w:styleId="NoSpacing">
    <w:name w:val="No Spacing"/>
    <w:uiPriority w:val="1"/>
    <w:qFormat/>
    <w:rsid w:val="00D968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4"/>
      <w:szCs w:val="24"/>
      <w:bdr w:val="none" w:sz="0" w:space="0" w:color="auto"/>
      <w:lang w:val="en-GB"/>
    </w:rPr>
  </w:style>
  <w:style w:type="table" w:styleId="LightList">
    <w:name w:val="Light List"/>
    <w:basedOn w:val="TableNormal"/>
    <w:uiPriority w:val="61"/>
    <w:rsid w:val="00D968A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6779">
      <w:bodyDiv w:val="1"/>
      <w:marLeft w:val="0"/>
      <w:marRight w:val="0"/>
      <w:marTop w:val="0"/>
      <w:marBottom w:val="0"/>
      <w:divBdr>
        <w:top w:val="none" w:sz="0" w:space="0" w:color="auto"/>
        <w:left w:val="none" w:sz="0" w:space="0" w:color="auto"/>
        <w:bottom w:val="none" w:sz="0" w:space="0" w:color="auto"/>
        <w:right w:val="none" w:sz="0" w:space="0" w:color="auto"/>
      </w:divBdr>
    </w:div>
    <w:div w:id="334841553">
      <w:bodyDiv w:val="1"/>
      <w:marLeft w:val="0"/>
      <w:marRight w:val="0"/>
      <w:marTop w:val="0"/>
      <w:marBottom w:val="0"/>
      <w:divBdr>
        <w:top w:val="none" w:sz="0" w:space="0" w:color="auto"/>
        <w:left w:val="none" w:sz="0" w:space="0" w:color="auto"/>
        <w:bottom w:val="none" w:sz="0" w:space="0" w:color="auto"/>
        <w:right w:val="none" w:sz="0" w:space="0" w:color="auto"/>
      </w:divBdr>
    </w:div>
    <w:div w:id="367222230">
      <w:bodyDiv w:val="1"/>
      <w:marLeft w:val="0"/>
      <w:marRight w:val="0"/>
      <w:marTop w:val="0"/>
      <w:marBottom w:val="0"/>
      <w:divBdr>
        <w:top w:val="none" w:sz="0" w:space="0" w:color="auto"/>
        <w:left w:val="none" w:sz="0" w:space="0" w:color="auto"/>
        <w:bottom w:val="none" w:sz="0" w:space="0" w:color="auto"/>
        <w:right w:val="none" w:sz="0" w:space="0" w:color="auto"/>
      </w:divBdr>
    </w:div>
    <w:div w:id="458914881">
      <w:bodyDiv w:val="1"/>
      <w:marLeft w:val="0"/>
      <w:marRight w:val="0"/>
      <w:marTop w:val="0"/>
      <w:marBottom w:val="0"/>
      <w:divBdr>
        <w:top w:val="none" w:sz="0" w:space="0" w:color="auto"/>
        <w:left w:val="none" w:sz="0" w:space="0" w:color="auto"/>
        <w:bottom w:val="none" w:sz="0" w:space="0" w:color="auto"/>
        <w:right w:val="none" w:sz="0" w:space="0" w:color="auto"/>
      </w:divBdr>
    </w:div>
    <w:div w:id="1375621616">
      <w:bodyDiv w:val="1"/>
      <w:marLeft w:val="0"/>
      <w:marRight w:val="0"/>
      <w:marTop w:val="0"/>
      <w:marBottom w:val="0"/>
      <w:divBdr>
        <w:top w:val="none" w:sz="0" w:space="0" w:color="auto"/>
        <w:left w:val="none" w:sz="0" w:space="0" w:color="auto"/>
        <w:bottom w:val="none" w:sz="0" w:space="0" w:color="auto"/>
        <w:right w:val="none" w:sz="0" w:space="0" w:color="auto"/>
      </w:divBdr>
    </w:div>
    <w:div w:id="1510176874">
      <w:bodyDiv w:val="1"/>
      <w:marLeft w:val="0"/>
      <w:marRight w:val="0"/>
      <w:marTop w:val="0"/>
      <w:marBottom w:val="0"/>
      <w:divBdr>
        <w:top w:val="none" w:sz="0" w:space="0" w:color="auto"/>
        <w:left w:val="none" w:sz="0" w:space="0" w:color="auto"/>
        <w:bottom w:val="none" w:sz="0" w:space="0" w:color="auto"/>
        <w:right w:val="none" w:sz="0" w:space="0" w:color="auto"/>
      </w:divBdr>
    </w:div>
    <w:div w:id="1767382214">
      <w:bodyDiv w:val="1"/>
      <w:marLeft w:val="0"/>
      <w:marRight w:val="0"/>
      <w:marTop w:val="0"/>
      <w:marBottom w:val="0"/>
      <w:divBdr>
        <w:top w:val="none" w:sz="0" w:space="0" w:color="auto"/>
        <w:left w:val="none" w:sz="0" w:space="0" w:color="auto"/>
        <w:bottom w:val="none" w:sz="0" w:space="0" w:color="auto"/>
        <w:right w:val="none" w:sz="0" w:space="0" w:color="auto"/>
      </w:divBdr>
    </w:div>
    <w:div w:id="20377282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hyperlink" Target="https://www.taipeibiennial.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johnny@tfam.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D94E-D59A-FF49-82C1-54549CCC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2646</Words>
  <Characters>15083</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Erica Siu</cp:lastModifiedBy>
  <cp:revision>3</cp:revision>
  <cp:lastPrinted>2018-10-26T09:38:00Z</cp:lastPrinted>
  <dcterms:created xsi:type="dcterms:W3CDTF">2018-11-16T05:56:00Z</dcterms:created>
  <dcterms:modified xsi:type="dcterms:W3CDTF">2018-11-16T05:56:00Z</dcterms:modified>
</cp:coreProperties>
</file>