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D6" w:rsidRPr="002355C0" w:rsidRDefault="00057FD6" w:rsidP="00057FD6">
      <w:pPr>
        <w:adjustRightInd w:val="0"/>
        <w:snapToGrid w:val="0"/>
        <w:spacing w:line="0" w:lineRule="atLeast"/>
        <w:jc w:val="both"/>
        <w:rPr>
          <w:rFonts w:ascii="Times New Roman" w:eastAsia="微軟正黑體" w:hAnsi="Times New Roman" w:cs="Times New Roman"/>
          <w:b/>
          <w:color w:val="000000"/>
          <w:sz w:val="19"/>
          <w:szCs w:val="19"/>
        </w:rPr>
      </w:pPr>
      <w:r w:rsidRPr="002355C0">
        <w:rPr>
          <w:rFonts w:ascii="Times New Roman" w:eastAsia="微軟正黑體" w:hAnsi="Times New Roman" w:cs="Times New Roman"/>
          <w:b/>
          <w:color w:val="000000"/>
          <w:sz w:val="19"/>
          <w:szCs w:val="19"/>
        </w:rPr>
        <w:t>臺北市立美術館新聞稿</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5339"/>
      </w:tblGrid>
      <w:tr w:rsidR="00057FD6" w:rsidRPr="002355C0" w:rsidTr="00BB6C09">
        <w:trPr>
          <w:trHeight w:val="424"/>
        </w:trPr>
        <w:tc>
          <w:tcPr>
            <w:tcW w:w="2057" w:type="pct"/>
            <w:vAlign w:val="center"/>
          </w:tcPr>
          <w:p w:rsidR="00057FD6" w:rsidRPr="002355C0" w:rsidRDefault="00057FD6" w:rsidP="00FB15DF">
            <w:pPr>
              <w:spacing w:line="0" w:lineRule="atLeast"/>
              <w:jc w:val="both"/>
              <w:rPr>
                <w:rFonts w:ascii="Times New Roman" w:eastAsia="微軟正黑體" w:hAnsi="Times New Roman" w:cs="Times New Roman"/>
                <w:b/>
              </w:rPr>
            </w:pPr>
            <w:r w:rsidRPr="002355C0">
              <w:rPr>
                <w:rFonts w:ascii="Times New Roman" w:eastAsia="微軟正黑體" w:hAnsi="Times New Roman" w:cs="Times New Roman"/>
                <w:sz w:val="20"/>
              </w:rPr>
              <w:t>發稿單位：公關小組</w:t>
            </w:r>
          </w:p>
        </w:tc>
        <w:tc>
          <w:tcPr>
            <w:tcW w:w="2943" w:type="pct"/>
            <w:vAlign w:val="center"/>
          </w:tcPr>
          <w:p w:rsidR="00057FD6" w:rsidRPr="002355C0" w:rsidRDefault="00E2781F" w:rsidP="00FB15DF">
            <w:pPr>
              <w:spacing w:line="0" w:lineRule="atLeast"/>
              <w:jc w:val="both"/>
              <w:rPr>
                <w:rFonts w:ascii="Times New Roman" w:eastAsia="微軟正黑體" w:hAnsi="Times New Roman" w:cs="Times New Roman"/>
                <w:b/>
              </w:rPr>
            </w:pPr>
            <w:r w:rsidRPr="002355C0">
              <w:rPr>
                <w:rFonts w:ascii="Times New Roman" w:eastAsia="微軟正黑體" w:hAnsi="Times New Roman" w:cs="Times New Roman"/>
                <w:sz w:val="20"/>
              </w:rPr>
              <w:t>官方網頁：</w:t>
            </w:r>
            <w:hyperlink r:id="rId7" w:history="1">
              <w:r w:rsidRPr="002355C0">
                <w:rPr>
                  <w:rStyle w:val="a7"/>
                  <w:rFonts w:ascii="Times New Roman" w:eastAsia="微軟正黑體" w:hAnsi="Times New Roman" w:cs="Times New Roman"/>
                  <w:sz w:val="20"/>
                </w:rPr>
                <w:t>www.tfam.museum</w:t>
              </w:r>
            </w:hyperlink>
          </w:p>
        </w:tc>
      </w:tr>
      <w:tr w:rsidR="00057FD6" w:rsidRPr="002355C0" w:rsidTr="00BB6C09">
        <w:trPr>
          <w:trHeight w:val="424"/>
        </w:trPr>
        <w:tc>
          <w:tcPr>
            <w:tcW w:w="2057" w:type="pct"/>
            <w:vAlign w:val="center"/>
          </w:tcPr>
          <w:p w:rsidR="00057FD6" w:rsidRPr="002355C0" w:rsidRDefault="00057FD6" w:rsidP="00FB15DF">
            <w:pPr>
              <w:spacing w:line="0" w:lineRule="atLeast"/>
              <w:jc w:val="both"/>
              <w:rPr>
                <w:rFonts w:ascii="Times New Roman" w:eastAsia="微軟正黑體" w:hAnsi="Times New Roman" w:cs="Times New Roman"/>
                <w:sz w:val="20"/>
              </w:rPr>
            </w:pPr>
            <w:r w:rsidRPr="002355C0">
              <w:rPr>
                <w:rFonts w:ascii="Times New Roman" w:eastAsia="微軟正黑體" w:hAnsi="Times New Roman" w:cs="Times New Roman"/>
                <w:sz w:val="20"/>
              </w:rPr>
              <w:t>發稿日期：</w:t>
            </w:r>
            <w:r w:rsidR="002355C0" w:rsidRPr="002355C0">
              <w:rPr>
                <w:rFonts w:ascii="Times New Roman" w:eastAsia="微軟正黑體" w:hAnsi="Times New Roman" w:cs="Times New Roman"/>
                <w:sz w:val="20"/>
              </w:rPr>
              <w:t>2018/</w:t>
            </w:r>
            <w:r w:rsidR="007C512E">
              <w:rPr>
                <w:rFonts w:ascii="Times New Roman" w:eastAsia="微軟正黑體" w:hAnsi="Times New Roman" w:cs="Times New Roman"/>
                <w:sz w:val="20"/>
              </w:rPr>
              <w:t>0</w:t>
            </w:r>
            <w:r w:rsidR="00CF11DA">
              <w:rPr>
                <w:rFonts w:ascii="Times New Roman" w:eastAsia="微軟正黑體" w:hAnsi="Times New Roman" w:cs="Times New Roman" w:hint="eastAsia"/>
                <w:sz w:val="20"/>
              </w:rPr>
              <w:t>9</w:t>
            </w:r>
            <w:r w:rsidR="002355C0" w:rsidRPr="002355C0">
              <w:rPr>
                <w:rFonts w:ascii="Times New Roman" w:eastAsia="微軟正黑體" w:hAnsi="Times New Roman" w:cs="Times New Roman"/>
                <w:sz w:val="20"/>
              </w:rPr>
              <w:t>/</w:t>
            </w:r>
            <w:r w:rsidR="00346E12">
              <w:rPr>
                <w:rFonts w:ascii="Times New Roman" w:eastAsia="微軟正黑體" w:hAnsi="Times New Roman" w:cs="Times New Roman" w:hint="eastAsia"/>
                <w:sz w:val="20"/>
              </w:rPr>
              <w:t>25</w:t>
            </w:r>
          </w:p>
        </w:tc>
        <w:tc>
          <w:tcPr>
            <w:tcW w:w="2943" w:type="pct"/>
            <w:vAlign w:val="center"/>
          </w:tcPr>
          <w:p w:rsidR="00057FD6" w:rsidRPr="002355C0" w:rsidRDefault="00E2781F" w:rsidP="00FB15DF">
            <w:pPr>
              <w:widowControl/>
              <w:adjustRightInd w:val="0"/>
              <w:snapToGrid w:val="0"/>
              <w:spacing w:line="0" w:lineRule="atLeast"/>
              <w:jc w:val="both"/>
              <w:rPr>
                <w:rFonts w:ascii="Times New Roman" w:eastAsia="微軟正黑體" w:hAnsi="Times New Roman" w:cs="Times New Roman"/>
                <w:sz w:val="20"/>
              </w:rPr>
            </w:pPr>
            <w:r w:rsidRPr="002355C0">
              <w:rPr>
                <w:rFonts w:ascii="Times New Roman" w:eastAsia="微軟正黑體" w:hAnsi="Times New Roman" w:cs="Times New Roman"/>
                <w:sz w:val="20"/>
              </w:rPr>
              <w:t>FB</w:t>
            </w:r>
            <w:r w:rsidRPr="002355C0">
              <w:rPr>
                <w:rFonts w:ascii="Times New Roman" w:eastAsia="微軟正黑體" w:hAnsi="Times New Roman" w:cs="Times New Roman"/>
                <w:sz w:val="20"/>
              </w:rPr>
              <w:t>粉絲專頁：臺北市立美術館</w:t>
            </w:r>
            <w:r w:rsidRPr="002355C0">
              <w:rPr>
                <w:rFonts w:ascii="Times New Roman" w:eastAsia="微軟正黑體" w:hAnsi="Times New Roman" w:cs="Times New Roman"/>
                <w:sz w:val="20"/>
              </w:rPr>
              <w:t>Taipei Fine Arts Museum</w:t>
            </w:r>
          </w:p>
        </w:tc>
      </w:tr>
      <w:tr w:rsidR="00057FD6" w:rsidRPr="002355C0" w:rsidTr="00BB6C09">
        <w:trPr>
          <w:trHeight w:val="424"/>
        </w:trPr>
        <w:tc>
          <w:tcPr>
            <w:tcW w:w="5000" w:type="pct"/>
            <w:gridSpan w:val="2"/>
            <w:vAlign w:val="center"/>
          </w:tcPr>
          <w:p w:rsidR="00E2781F" w:rsidRPr="002355C0" w:rsidRDefault="00E2781F" w:rsidP="00FB15DF">
            <w:pPr>
              <w:widowControl/>
              <w:adjustRightInd w:val="0"/>
              <w:snapToGrid w:val="0"/>
              <w:spacing w:line="0" w:lineRule="atLeast"/>
              <w:jc w:val="both"/>
              <w:rPr>
                <w:rStyle w:val="a7"/>
                <w:rFonts w:ascii="Times New Roman" w:hAnsi="Times New Roman" w:cs="Times New Roman"/>
                <w:sz w:val="22"/>
              </w:rPr>
            </w:pPr>
            <w:r w:rsidRPr="002355C0">
              <w:rPr>
                <w:rFonts w:ascii="Times New Roman" w:eastAsia="微軟正黑體" w:hAnsi="Times New Roman" w:cs="Times New Roman"/>
                <w:sz w:val="20"/>
              </w:rPr>
              <w:t>媒體聯絡人：方嘉儀</w:t>
            </w:r>
            <w:r w:rsidRPr="002355C0">
              <w:rPr>
                <w:rFonts w:ascii="Times New Roman" w:eastAsia="微軟正黑體" w:hAnsi="Times New Roman" w:cs="Times New Roman"/>
                <w:sz w:val="20"/>
              </w:rPr>
              <w:t xml:space="preserve"> </w:t>
            </w:r>
            <w:r w:rsidRPr="002355C0">
              <w:rPr>
                <w:rFonts w:ascii="Times New Roman" w:eastAsia="微軟正黑體" w:hAnsi="Times New Roman" w:cs="Times New Roman"/>
                <w:sz w:val="20"/>
              </w:rPr>
              <w:t>分機</w:t>
            </w:r>
            <w:r w:rsidRPr="002355C0">
              <w:rPr>
                <w:rFonts w:ascii="Times New Roman" w:eastAsia="微軟正黑體" w:hAnsi="Times New Roman" w:cs="Times New Roman"/>
                <w:sz w:val="20"/>
              </w:rPr>
              <w:t>118</w:t>
            </w:r>
            <w:r w:rsidRPr="002355C0">
              <w:rPr>
                <w:rFonts w:ascii="Times New Roman" w:eastAsia="微軟正黑體" w:hAnsi="Times New Roman" w:cs="Times New Roman"/>
                <w:sz w:val="20"/>
              </w:rPr>
              <w:t>，</w:t>
            </w:r>
            <w:r w:rsidR="009D221C" w:rsidRPr="001C320D">
              <w:fldChar w:fldCharType="begin"/>
            </w:r>
            <w:r w:rsidR="009D221C" w:rsidRPr="001C320D">
              <w:rPr>
                <w:rFonts w:ascii="Times New Roman" w:hAnsi="Times New Roman" w:cs="Times New Roman"/>
                <w:sz w:val="20"/>
                <w:szCs w:val="20"/>
              </w:rPr>
              <w:instrText xml:space="preserve"> HYPERLINK "mailto:maciefang@tfam.gov.tw" </w:instrText>
            </w:r>
            <w:r w:rsidR="009D221C" w:rsidRPr="001C320D">
              <w:fldChar w:fldCharType="separate"/>
            </w:r>
            <w:r w:rsidRPr="001C320D">
              <w:rPr>
                <w:rStyle w:val="a7"/>
                <w:rFonts w:ascii="Times New Roman" w:hAnsi="Times New Roman" w:cs="Times New Roman"/>
                <w:sz w:val="20"/>
                <w:szCs w:val="20"/>
              </w:rPr>
              <w:t>maciefang@tfam.gov.tw</w:t>
            </w:r>
            <w:r w:rsidR="009D221C" w:rsidRPr="001C320D">
              <w:rPr>
                <w:rStyle w:val="a7"/>
                <w:rFonts w:ascii="Times New Roman" w:hAnsi="Times New Roman" w:cs="Times New Roman"/>
                <w:sz w:val="20"/>
                <w:szCs w:val="20"/>
              </w:rPr>
              <w:fldChar w:fldCharType="end"/>
            </w:r>
          </w:p>
          <w:p w:rsidR="00E2781F" w:rsidRPr="002355C0" w:rsidRDefault="00E2781F" w:rsidP="00FB15DF">
            <w:pPr>
              <w:widowControl/>
              <w:adjustRightInd w:val="0"/>
              <w:snapToGrid w:val="0"/>
              <w:spacing w:line="0" w:lineRule="atLeast"/>
              <w:jc w:val="both"/>
              <w:rPr>
                <w:rFonts w:ascii="Times New Roman" w:eastAsia="微軟正黑體" w:hAnsi="Times New Roman" w:cs="Times New Roman"/>
                <w:sz w:val="20"/>
              </w:rPr>
            </w:pPr>
            <w:r w:rsidRPr="002355C0">
              <w:rPr>
                <w:rFonts w:ascii="Times New Roman" w:eastAsia="微軟正黑體" w:hAnsi="Times New Roman" w:cs="Times New Roman"/>
                <w:sz w:val="20"/>
              </w:rPr>
              <w:t xml:space="preserve">            </w:t>
            </w:r>
            <w:r w:rsidR="002B6F4D">
              <w:rPr>
                <w:rFonts w:ascii="Times New Roman" w:eastAsia="微軟正黑體" w:hAnsi="Times New Roman" w:cs="Times New Roman" w:hint="eastAsia"/>
                <w:sz w:val="20"/>
              </w:rPr>
              <w:t>高子</w:t>
            </w:r>
            <w:proofErr w:type="gramStart"/>
            <w:r w:rsidR="002B6F4D">
              <w:rPr>
                <w:rFonts w:ascii="Times New Roman" w:eastAsia="微軟正黑體" w:hAnsi="Times New Roman" w:cs="Times New Roman" w:hint="eastAsia"/>
                <w:sz w:val="20"/>
              </w:rPr>
              <w:t>衿</w:t>
            </w:r>
            <w:proofErr w:type="gramEnd"/>
            <w:r w:rsidRPr="002355C0">
              <w:rPr>
                <w:rFonts w:ascii="Times New Roman" w:eastAsia="微軟正黑體" w:hAnsi="Times New Roman" w:cs="Times New Roman"/>
                <w:sz w:val="20"/>
              </w:rPr>
              <w:t xml:space="preserve"> </w:t>
            </w:r>
            <w:r w:rsidRPr="002355C0">
              <w:rPr>
                <w:rFonts w:ascii="Times New Roman" w:eastAsia="微軟正黑體" w:hAnsi="Times New Roman" w:cs="Times New Roman"/>
                <w:sz w:val="20"/>
              </w:rPr>
              <w:t>分機</w:t>
            </w:r>
            <w:r w:rsidR="00346E12">
              <w:rPr>
                <w:rFonts w:ascii="Times New Roman" w:eastAsia="微軟正黑體" w:hAnsi="Times New Roman" w:cs="Times New Roman"/>
                <w:sz w:val="20"/>
              </w:rPr>
              <w:t>1</w:t>
            </w:r>
            <w:r w:rsidR="00346E12">
              <w:rPr>
                <w:rFonts w:ascii="Times New Roman" w:eastAsia="微軟正黑體" w:hAnsi="Times New Roman" w:cs="Times New Roman" w:hint="eastAsia"/>
                <w:sz w:val="20"/>
              </w:rPr>
              <w:t>1</w:t>
            </w:r>
            <w:r w:rsidR="002B6F4D">
              <w:rPr>
                <w:rFonts w:ascii="Times New Roman" w:eastAsia="微軟正黑體" w:hAnsi="Times New Roman" w:cs="Times New Roman" w:hint="eastAsia"/>
                <w:sz w:val="20"/>
              </w:rPr>
              <w:t>0</w:t>
            </w:r>
            <w:r w:rsidRPr="002355C0">
              <w:rPr>
                <w:rFonts w:ascii="Times New Roman" w:eastAsia="微軟正黑體" w:hAnsi="Times New Roman" w:cs="Times New Roman"/>
                <w:sz w:val="20"/>
              </w:rPr>
              <w:t>，</w:t>
            </w:r>
            <w:r w:rsidR="002B6F4D" w:rsidRPr="002B6F4D">
              <w:rPr>
                <w:rStyle w:val="a7"/>
                <w:rFonts w:ascii="Times New Roman" w:eastAsia="微軟正黑體" w:hAnsi="Times New Roman" w:cs="Times New Roman"/>
                <w:sz w:val="20"/>
              </w:rPr>
              <w:t>tckao@tfam.gov.tw</w:t>
            </w:r>
            <w:r w:rsidRPr="002355C0">
              <w:rPr>
                <w:rFonts w:ascii="Times New Roman" w:eastAsia="微軟正黑體" w:hAnsi="Times New Roman" w:cs="Times New Roman"/>
                <w:sz w:val="20"/>
              </w:rPr>
              <w:t xml:space="preserve"> </w:t>
            </w:r>
          </w:p>
        </w:tc>
      </w:tr>
    </w:tbl>
    <w:p w:rsidR="00E2781F" w:rsidRPr="002B6F4D" w:rsidRDefault="00E2781F" w:rsidP="00057FD6">
      <w:pPr>
        <w:widowControl/>
        <w:adjustRightInd w:val="0"/>
        <w:snapToGrid w:val="0"/>
        <w:spacing w:line="0" w:lineRule="atLeast"/>
        <w:jc w:val="both"/>
        <w:rPr>
          <w:rFonts w:ascii="Times New Roman" w:eastAsia="微軟正黑體" w:hAnsi="Times New Roman" w:cs="Times New Roman"/>
          <w:color w:val="000000"/>
          <w:kern w:val="0"/>
          <w:sz w:val="20"/>
          <w:szCs w:val="20"/>
        </w:rPr>
      </w:pPr>
    </w:p>
    <w:p w:rsidR="007C512E" w:rsidRDefault="005B3196" w:rsidP="007C512E">
      <w:pPr>
        <w:widowControl/>
        <w:adjustRightInd w:val="0"/>
        <w:snapToGrid w:val="0"/>
        <w:spacing w:line="0" w:lineRule="atLeast"/>
        <w:jc w:val="both"/>
        <w:rPr>
          <w:rFonts w:ascii="Times New Roman" w:eastAsia="微軟正黑體" w:hAnsi="Times New Roman" w:cs="Times New Roman"/>
          <w:b/>
          <w:kern w:val="0"/>
          <w:sz w:val="22"/>
          <w:szCs w:val="19"/>
        </w:rPr>
      </w:pPr>
      <w:r>
        <w:rPr>
          <w:rFonts w:ascii="Times New Roman" w:eastAsia="微軟正黑體" w:hAnsi="Times New Roman" w:cs="Times New Roman" w:hint="eastAsia"/>
          <w:b/>
          <w:kern w:val="0"/>
          <w:sz w:val="22"/>
          <w:szCs w:val="19"/>
        </w:rPr>
        <w:t>「讓我們穿透魔鏡，迎向新世界！」</w:t>
      </w:r>
      <w:proofErr w:type="gramStart"/>
      <w:r w:rsidR="00B4350C" w:rsidRPr="00B4350C">
        <w:rPr>
          <w:rFonts w:ascii="Times New Roman" w:eastAsia="微軟正黑體" w:hAnsi="Times New Roman" w:cs="Times New Roman" w:hint="eastAsia"/>
          <w:b/>
          <w:kern w:val="0"/>
          <w:sz w:val="22"/>
          <w:szCs w:val="19"/>
        </w:rPr>
        <w:t>最終章</w:t>
      </w:r>
      <w:proofErr w:type="gramEnd"/>
      <w:r w:rsidR="00F73AF0">
        <w:rPr>
          <w:rFonts w:ascii="Times New Roman" w:eastAsia="微軟正黑體" w:hAnsi="Times New Roman" w:cs="Times New Roman" w:hint="eastAsia"/>
          <w:b/>
          <w:color w:val="FF0000"/>
          <w:kern w:val="0"/>
          <w:sz w:val="22"/>
          <w:szCs w:val="19"/>
        </w:rPr>
        <w:t xml:space="preserve">　</w:t>
      </w:r>
      <w:r w:rsidR="00B4350C" w:rsidRPr="00B4350C">
        <w:rPr>
          <w:rFonts w:ascii="Times New Roman" w:eastAsia="微軟正黑體" w:hAnsi="Times New Roman" w:cs="Times New Roman" w:hint="eastAsia"/>
          <w:b/>
          <w:kern w:val="0"/>
          <w:sz w:val="22"/>
          <w:szCs w:val="19"/>
        </w:rPr>
        <w:t>自然世界</w:t>
      </w:r>
      <w:r w:rsidR="002E0EEF" w:rsidRPr="00B4350C">
        <w:rPr>
          <w:rFonts w:ascii="Times New Roman" w:eastAsia="微軟正黑體" w:hAnsi="Times New Roman" w:cs="Times New Roman" w:hint="eastAsia"/>
          <w:b/>
          <w:kern w:val="0"/>
          <w:sz w:val="22"/>
          <w:szCs w:val="19"/>
        </w:rPr>
        <w:t>《</w:t>
      </w:r>
      <w:r w:rsidR="00B4350C" w:rsidRPr="00B4350C">
        <w:rPr>
          <w:rFonts w:ascii="Times New Roman" w:eastAsia="微軟正黑體" w:hAnsi="Times New Roman" w:cs="Times New Roman" w:hint="eastAsia"/>
          <w:b/>
          <w:kern w:val="0"/>
          <w:sz w:val="22"/>
          <w:szCs w:val="19"/>
        </w:rPr>
        <w:t>預許之地</w:t>
      </w:r>
      <w:r w:rsidR="002E0EEF">
        <w:rPr>
          <w:rFonts w:ascii="Times New Roman" w:eastAsia="微軟正黑體" w:hAnsi="Times New Roman" w:cs="Times New Roman" w:hint="eastAsia"/>
          <w:b/>
          <w:kern w:val="0"/>
          <w:sz w:val="22"/>
          <w:szCs w:val="19"/>
        </w:rPr>
        <w:t>》</w:t>
      </w:r>
    </w:p>
    <w:p w:rsidR="00E2781F" w:rsidRPr="007C512E" w:rsidRDefault="00E2781F" w:rsidP="007C512E">
      <w:pPr>
        <w:widowControl/>
        <w:adjustRightInd w:val="0"/>
        <w:snapToGrid w:val="0"/>
        <w:spacing w:line="0" w:lineRule="atLeast"/>
        <w:jc w:val="both"/>
        <w:rPr>
          <w:rFonts w:ascii="Times New Roman" w:eastAsia="微軟正黑體" w:hAnsi="Times New Roman" w:cs="Times New Roman"/>
          <w:b/>
          <w:kern w:val="0"/>
          <w:sz w:val="22"/>
          <w:szCs w:val="19"/>
        </w:rPr>
      </w:pPr>
      <w:r w:rsidRPr="002355C0">
        <w:rPr>
          <w:rFonts w:ascii="Times New Roman" w:eastAsia="微軟正黑體" w:hAnsi="Times New Roman" w:cs="Times New Roman"/>
          <w:b/>
          <w:i/>
          <w:kern w:val="0"/>
          <w:sz w:val="22"/>
          <w:szCs w:val="19"/>
        </w:rPr>
        <w:t xml:space="preserve">Cross through the Magical Mirror and Enter a New World </w:t>
      </w:r>
    </w:p>
    <w:p w:rsidR="00057FD6" w:rsidRPr="002355C0" w:rsidRDefault="00F16F88" w:rsidP="00057FD6">
      <w:pPr>
        <w:widowControl/>
        <w:adjustRightInd w:val="0"/>
        <w:snapToGrid w:val="0"/>
        <w:spacing w:line="0" w:lineRule="atLeast"/>
        <w:jc w:val="both"/>
        <w:rPr>
          <w:rFonts w:ascii="Times New Roman" w:eastAsia="微軟正黑體" w:hAnsi="Times New Roman" w:cs="Times New Roman"/>
          <w:kern w:val="0"/>
          <w:sz w:val="22"/>
          <w:szCs w:val="19"/>
        </w:rPr>
      </w:pPr>
      <w:r w:rsidRPr="002355C0">
        <w:rPr>
          <w:rFonts w:ascii="Times New Roman" w:eastAsia="微軟正黑體" w:hAnsi="Times New Roman" w:cs="Times New Roman"/>
          <w:kern w:val="0"/>
          <w:sz w:val="22"/>
          <w:szCs w:val="19"/>
        </w:rPr>
        <w:t>發條鼻子</w:t>
      </w:r>
      <w:r w:rsidR="002E0EEF">
        <w:rPr>
          <w:rFonts w:ascii="Times New Roman" w:eastAsia="微軟正黑體" w:hAnsi="Times New Roman" w:cs="Times New Roman" w:hint="eastAsia"/>
          <w:kern w:val="0"/>
          <w:sz w:val="22"/>
          <w:szCs w:val="19"/>
        </w:rPr>
        <w:t>《</w:t>
      </w:r>
      <w:proofErr w:type="spellStart"/>
      <w:r w:rsidR="00057FD6" w:rsidRPr="002355C0">
        <w:rPr>
          <w:rFonts w:ascii="Times New Roman" w:eastAsia="微軟正黑體" w:hAnsi="Times New Roman" w:cs="Times New Roman"/>
          <w:kern w:val="0"/>
          <w:sz w:val="22"/>
          <w:szCs w:val="19"/>
        </w:rPr>
        <w:t>weee</w:t>
      </w:r>
      <w:proofErr w:type="spellEnd"/>
      <w:r w:rsidR="002E0EEF">
        <w:rPr>
          <w:rFonts w:ascii="Times New Roman" w:eastAsia="微軟正黑體" w:hAnsi="Times New Roman" w:cs="Times New Roman" w:hint="eastAsia"/>
          <w:kern w:val="0"/>
          <w:sz w:val="22"/>
          <w:szCs w:val="19"/>
        </w:rPr>
        <w:t>》</w:t>
      </w:r>
      <w:r w:rsidR="002355C0" w:rsidRPr="002355C0">
        <w:rPr>
          <w:rFonts w:ascii="Times New Roman" w:eastAsia="微軟正黑體" w:hAnsi="Times New Roman" w:cs="Times New Roman"/>
          <w:kern w:val="0"/>
          <w:sz w:val="22"/>
          <w:szCs w:val="19"/>
        </w:rPr>
        <w:t>2018/07/</w:t>
      </w:r>
      <w:r w:rsidR="00057FD6" w:rsidRPr="002355C0">
        <w:rPr>
          <w:rFonts w:ascii="Times New Roman" w:eastAsia="微軟正黑體" w:hAnsi="Times New Roman" w:cs="Times New Roman"/>
          <w:kern w:val="0"/>
          <w:sz w:val="22"/>
          <w:szCs w:val="19"/>
        </w:rPr>
        <w:t>21</w:t>
      </w:r>
      <w:r w:rsidR="00D44814">
        <w:rPr>
          <w:rFonts w:ascii="Times New Roman" w:eastAsia="微軟正黑體" w:hAnsi="Times New Roman" w:cs="Times New Roman" w:hint="eastAsia"/>
          <w:kern w:val="0"/>
          <w:sz w:val="22"/>
          <w:szCs w:val="19"/>
        </w:rPr>
        <w:t xml:space="preserve"> </w:t>
      </w:r>
      <w:proofErr w:type="gramStart"/>
      <w:r w:rsidR="00634255" w:rsidRPr="002355C0">
        <w:rPr>
          <w:rFonts w:ascii="Times New Roman" w:eastAsia="微軟正黑體" w:hAnsi="Times New Roman" w:cs="Times New Roman"/>
          <w:kern w:val="0"/>
          <w:sz w:val="22"/>
          <w:szCs w:val="19"/>
        </w:rPr>
        <w:t>–</w:t>
      </w:r>
      <w:proofErr w:type="gramEnd"/>
      <w:r w:rsidR="00D44814">
        <w:rPr>
          <w:rFonts w:ascii="Times New Roman" w:eastAsia="微軟正黑體" w:hAnsi="Times New Roman" w:cs="Times New Roman" w:hint="eastAsia"/>
          <w:kern w:val="0"/>
          <w:sz w:val="22"/>
          <w:szCs w:val="19"/>
        </w:rPr>
        <w:t xml:space="preserve"> </w:t>
      </w:r>
      <w:r w:rsidR="002355C0" w:rsidRPr="002355C0">
        <w:rPr>
          <w:rFonts w:ascii="Times New Roman" w:eastAsia="微軟正黑體" w:hAnsi="Times New Roman" w:cs="Times New Roman"/>
          <w:kern w:val="0"/>
          <w:sz w:val="22"/>
          <w:szCs w:val="19"/>
        </w:rPr>
        <w:t>2018/</w:t>
      </w:r>
      <w:r w:rsidR="00057FD6" w:rsidRPr="002355C0">
        <w:rPr>
          <w:rFonts w:ascii="Times New Roman" w:eastAsia="微軟正黑體" w:hAnsi="Times New Roman" w:cs="Times New Roman"/>
          <w:kern w:val="0"/>
          <w:sz w:val="22"/>
          <w:szCs w:val="19"/>
        </w:rPr>
        <w:t>10</w:t>
      </w:r>
      <w:r w:rsidR="002355C0" w:rsidRPr="002355C0">
        <w:rPr>
          <w:rFonts w:ascii="Times New Roman" w:eastAsia="微軟正黑體" w:hAnsi="Times New Roman" w:cs="Times New Roman"/>
          <w:kern w:val="0"/>
          <w:sz w:val="22"/>
          <w:szCs w:val="19"/>
        </w:rPr>
        <w:t>/0</w:t>
      </w:r>
      <w:r w:rsidR="00057FD6" w:rsidRPr="002355C0">
        <w:rPr>
          <w:rFonts w:ascii="Times New Roman" w:eastAsia="微軟正黑體" w:hAnsi="Times New Roman" w:cs="Times New Roman"/>
          <w:kern w:val="0"/>
          <w:sz w:val="22"/>
          <w:szCs w:val="19"/>
        </w:rPr>
        <w:t xml:space="preserve">7 </w:t>
      </w:r>
      <w:r w:rsidR="00057FD6" w:rsidRPr="002355C0">
        <w:rPr>
          <w:rFonts w:ascii="Times New Roman" w:eastAsia="微軟正黑體" w:hAnsi="Times New Roman" w:cs="Times New Roman"/>
          <w:kern w:val="0"/>
          <w:sz w:val="22"/>
          <w:szCs w:val="19"/>
        </w:rPr>
        <w:t>大廳</w:t>
      </w:r>
    </w:p>
    <w:p w:rsidR="00057FD6" w:rsidRPr="002355C0" w:rsidRDefault="00F16F88" w:rsidP="00057FD6">
      <w:pPr>
        <w:widowControl/>
        <w:adjustRightInd w:val="0"/>
        <w:snapToGrid w:val="0"/>
        <w:spacing w:line="0" w:lineRule="atLeast"/>
        <w:jc w:val="both"/>
        <w:rPr>
          <w:rFonts w:ascii="Times New Roman" w:eastAsia="微軟正黑體" w:hAnsi="Times New Roman" w:cs="Times New Roman"/>
          <w:kern w:val="0"/>
          <w:sz w:val="22"/>
          <w:szCs w:val="19"/>
        </w:rPr>
      </w:pPr>
      <w:r w:rsidRPr="002355C0">
        <w:rPr>
          <w:rFonts w:ascii="Times New Roman" w:eastAsia="微軟正黑體" w:hAnsi="Times New Roman" w:cs="Times New Roman"/>
          <w:kern w:val="0"/>
          <w:sz w:val="22"/>
          <w:szCs w:val="19"/>
        </w:rPr>
        <w:t>施懿珊</w:t>
      </w:r>
      <w:r w:rsidR="003C73BE">
        <w:rPr>
          <w:rFonts w:ascii="Times New Roman" w:eastAsia="微軟正黑體" w:hAnsi="Times New Roman" w:cs="Times New Roman" w:hint="eastAsia"/>
          <w:kern w:val="0"/>
          <w:sz w:val="22"/>
          <w:szCs w:val="19"/>
        </w:rPr>
        <w:t xml:space="preserve">　</w:t>
      </w:r>
      <w:r w:rsidR="002E0EEF">
        <w:rPr>
          <w:rFonts w:ascii="Times New Roman" w:eastAsia="微軟正黑體" w:hAnsi="Times New Roman" w:cs="Times New Roman" w:hint="eastAsia"/>
          <w:kern w:val="0"/>
          <w:sz w:val="22"/>
          <w:szCs w:val="19"/>
        </w:rPr>
        <w:t>《</w:t>
      </w:r>
      <w:r w:rsidR="009D0A5E" w:rsidRPr="009D0A5E">
        <w:rPr>
          <w:rFonts w:ascii="Times New Roman" w:eastAsia="微軟正黑體" w:hAnsi="Times New Roman" w:cs="Times New Roman" w:hint="eastAsia"/>
          <w:kern w:val="0"/>
          <w:sz w:val="22"/>
          <w:szCs w:val="19"/>
        </w:rPr>
        <w:t>人格的資本演繹</w:t>
      </w:r>
      <w:r w:rsidR="002E0EEF">
        <w:rPr>
          <w:rFonts w:ascii="Times New Roman" w:eastAsia="微軟正黑體" w:hAnsi="Times New Roman" w:cs="Times New Roman" w:hint="eastAsia"/>
          <w:kern w:val="0"/>
          <w:sz w:val="22"/>
          <w:szCs w:val="19"/>
        </w:rPr>
        <w:t>》</w:t>
      </w:r>
      <w:r w:rsidR="002355C0" w:rsidRPr="002355C0">
        <w:rPr>
          <w:rFonts w:ascii="Times New Roman" w:eastAsia="微軟正黑體" w:hAnsi="Times New Roman" w:cs="Times New Roman"/>
          <w:kern w:val="0"/>
          <w:sz w:val="22"/>
          <w:szCs w:val="19"/>
        </w:rPr>
        <w:t>2018/08/</w:t>
      </w:r>
      <w:r w:rsidR="00057FD6" w:rsidRPr="002355C0">
        <w:rPr>
          <w:rFonts w:ascii="Times New Roman" w:eastAsia="微軟正黑體" w:hAnsi="Times New Roman" w:cs="Times New Roman"/>
          <w:kern w:val="0"/>
          <w:sz w:val="22"/>
          <w:szCs w:val="19"/>
        </w:rPr>
        <w:t>11</w:t>
      </w:r>
      <w:r w:rsidR="00D44814">
        <w:rPr>
          <w:rFonts w:ascii="Times New Roman" w:eastAsia="微軟正黑體" w:hAnsi="Times New Roman" w:cs="Times New Roman" w:hint="eastAsia"/>
          <w:kern w:val="0"/>
          <w:sz w:val="22"/>
          <w:szCs w:val="19"/>
        </w:rPr>
        <w:t xml:space="preserve"> </w:t>
      </w:r>
      <w:proofErr w:type="gramStart"/>
      <w:r w:rsidR="00634255" w:rsidRPr="002355C0">
        <w:rPr>
          <w:rFonts w:ascii="Times New Roman" w:eastAsia="微軟正黑體" w:hAnsi="Times New Roman" w:cs="Times New Roman"/>
          <w:kern w:val="0"/>
          <w:sz w:val="22"/>
          <w:szCs w:val="19"/>
        </w:rPr>
        <w:t>–</w:t>
      </w:r>
      <w:proofErr w:type="gramEnd"/>
      <w:r w:rsidR="00D44814">
        <w:rPr>
          <w:rFonts w:ascii="Times New Roman" w:eastAsia="微軟正黑體" w:hAnsi="Times New Roman" w:cs="Times New Roman" w:hint="eastAsia"/>
          <w:kern w:val="0"/>
          <w:sz w:val="22"/>
          <w:szCs w:val="19"/>
        </w:rPr>
        <w:t xml:space="preserve"> </w:t>
      </w:r>
      <w:r w:rsidR="002355C0" w:rsidRPr="002355C0">
        <w:rPr>
          <w:rFonts w:ascii="Times New Roman" w:eastAsia="微軟正黑體" w:hAnsi="Times New Roman" w:cs="Times New Roman"/>
          <w:kern w:val="0"/>
          <w:sz w:val="22"/>
          <w:szCs w:val="19"/>
        </w:rPr>
        <w:t>2018/10/0</w:t>
      </w:r>
      <w:r w:rsidR="007C512E">
        <w:rPr>
          <w:rFonts w:ascii="Times New Roman" w:eastAsia="微軟正黑體" w:hAnsi="Times New Roman" w:cs="Times New Roman"/>
          <w:kern w:val="0"/>
          <w:sz w:val="22"/>
          <w:szCs w:val="19"/>
        </w:rPr>
        <w:t>7 1</w:t>
      </w:r>
      <w:r w:rsidR="007C512E">
        <w:rPr>
          <w:rFonts w:ascii="Times New Roman" w:eastAsia="微軟正黑體" w:hAnsi="Times New Roman" w:cs="Times New Roman" w:hint="eastAsia"/>
          <w:kern w:val="0"/>
          <w:sz w:val="22"/>
          <w:szCs w:val="19"/>
        </w:rPr>
        <w:t>01</w:t>
      </w:r>
      <w:r w:rsidR="00057FD6" w:rsidRPr="002355C0">
        <w:rPr>
          <w:rFonts w:ascii="Times New Roman" w:eastAsia="微軟正黑體" w:hAnsi="Times New Roman" w:cs="Times New Roman"/>
          <w:kern w:val="0"/>
          <w:sz w:val="22"/>
          <w:szCs w:val="19"/>
        </w:rPr>
        <w:t>,</w:t>
      </w:r>
      <w:r w:rsidR="007C512E">
        <w:rPr>
          <w:rFonts w:ascii="Times New Roman" w:eastAsia="微軟正黑體" w:hAnsi="Times New Roman" w:cs="Times New Roman"/>
          <w:kern w:val="0"/>
          <w:sz w:val="22"/>
          <w:szCs w:val="19"/>
        </w:rPr>
        <w:t xml:space="preserve"> 1</w:t>
      </w:r>
      <w:r w:rsidR="007C512E">
        <w:rPr>
          <w:rFonts w:ascii="Times New Roman" w:eastAsia="微軟正黑體" w:hAnsi="Times New Roman" w:cs="Times New Roman" w:hint="eastAsia"/>
          <w:kern w:val="0"/>
          <w:sz w:val="22"/>
          <w:szCs w:val="19"/>
        </w:rPr>
        <w:t>03</w:t>
      </w:r>
      <w:r w:rsidR="00057FD6" w:rsidRPr="002355C0">
        <w:rPr>
          <w:rFonts w:ascii="Times New Roman" w:eastAsia="微軟正黑體" w:hAnsi="Times New Roman" w:cs="Times New Roman"/>
          <w:kern w:val="0"/>
          <w:sz w:val="22"/>
          <w:szCs w:val="19"/>
        </w:rPr>
        <w:t>廊道</w:t>
      </w:r>
    </w:p>
    <w:p w:rsidR="00057FD6" w:rsidRPr="003C73BE" w:rsidRDefault="00057FD6" w:rsidP="00057FD6">
      <w:pPr>
        <w:widowControl/>
        <w:adjustRightInd w:val="0"/>
        <w:snapToGrid w:val="0"/>
        <w:spacing w:line="0" w:lineRule="atLeast"/>
        <w:jc w:val="both"/>
        <w:rPr>
          <w:rFonts w:ascii="Times New Roman" w:eastAsia="微軟正黑體" w:hAnsi="Times New Roman" w:cs="Times New Roman"/>
          <w:b/>
          <w:kern w:val="0"/>
          <w:sz w:val="22"/>
          <w:szCs w:val="19"/>
        </w:rPr>
      </w:pPr>
      <w:r w:rsidRPr="003C73BE">
        <w:rPr>
          <w:rFonts w:ascii="Times New Roman" w:eastAsia="微軟正黑體" w:hAnsi="Times New Roman" w:cs="Times New Roman"/>
          <w:b/>
          <w:kern w:val="0"/>
          <w:sz w:val="22"/>
          <w:szCs w:val="19"/>
        </w:rPr>
        <w:t>陳慧嶠</w:t>
      </w:r>
      <w:r w:rsidR="003C73BE" w:rsidRPr="003C73BE">
        <w:rPr>
          <w:rFonts w:ascii="Times New Roman" w:eastAsia="微軟正黑體" w:hAnsi="Times New Roman" w:cs="Times New Roman" w:hint="eastAsia"/>
          <w:b/>
          <w:kern w:val="0"/>
          <w:sz w:val="22"/>
          <w:szCs w:val="19"/>
        </w:rPr>
        <w:t xml:space="preserve">　</w:t>
      </w:r>
      <w:r w:rsidR="002E0EEF" w:rsidRPr="003C73BE">
        <w:rPr>
          <w:rFonts w:ascii="Times New Roman" w:eastAsia="微軟正黑體" w:hAnsi="Times New Roman" w:cs="Times New Roman" w:hint="eastAsia"/>
          <w:b/>
          <w:kern w:val="0"/>
          <w:sz w:val="22"/>
          <w:szCs w:val="19"/>
        </w:rPr>
        <w:t>《</w:t>
      </w:r>
      <w:r w:rsidR="00F16F88" w:rsidRPr="003C73BE">
        <w:rPr>
          <w:rFonts w:ascii="Times New Roman" w:eastAsia="微軟正黑體" w:hAnsi="Times New Roman" w:cs="Times New Roman"/>
          <w:b/>
          <w:kern w:val="0"/>
          <w:sz w:val="22"/>
          <w:szCs w:val="19"/>
        </w:rPr>
        <w:t>預許之地</w:t>
      </w:r>
      <w:r w:rsidR="002E0EEF" w:rsidRPr="003C73BE">
        <w:rPr>
          <w:rFonts w:ascii="Times New Roman" w:eastAsia="微軟正黑體" w:hAnsi="Times New Roman" w:cs="Times New Roman" w:hint="eastAsia"/>
          <w:b/>
          <w:kern w:val="0"/>
          <w:sz w:val="22"/>
          <w:szCs w:val="19"/>
        </w:rPr>
        <w:t>》</w:t>
      </w:r>
      <w:r w:rsidR="002355C0" w:rsidRPr="003C73BE">
        <w:rPr>
          <w:rFonts w:ascii="Times New Roman" w:eastAsia="微軟正黑體" w:hAnsi="Times New Roman" w:cs="Times New Roman"/>
          <w:b/>
          <w:kern w:val="0"/>
          <w:sz w:val="22"/>
          <w:szCs w:val="19"/>
        </w:rPr>
        <w:t>2018/09/29</w:t>
      </w:r>
      <w:r w:rsidR="00D44814" w:rsidRPr="003C73BE">
        <w:rPr>
          <w:rFonts w:ascii="Times New Roman" w:eastAsia="微軟正黑體" w:hAnsi="Times New Roman" w:cs="Times New Roman" w:hint="eastAsia"/>
          <w:b/>
          <w:kern w:val="0"/>
          <w:sz w:val="22"/>
          <w:szCs w:val="19"/>
        </w:rPr>
        <w:t xml:space="preserve"> </w:t>
      </w:r>
      <w:proofErr w:type="gramStart"/>
      <w:r w:rsidR="005576C1" w:rsidRPr="003C73BE">
        <w:rPr>
          <w:rFonts w:ascii="Times New Roman" w:eastAsia="微軟正黑體" w:hAnsi="Times New Roman" w:cs="Times New Roman"/>
          <w:b/>
          <w:kern w:val="0"/>
          <w:sz w:val="22"/>
          <w:szCs w:val="19"/>
        </w:rPr>
        <w:t>–</w:t>
      </w:r>
      <w:proofErr w:type="gramEnd"/>
      <w:r w:rsidR="00D44814" w:rsidRPr="003C73BE">
        <w:rPr>
          <w:rFonts w:ascii="Times New Roman" w:eastAsia="微軟正黑體" w:hAnsi="Times New Roman" w:cs="Times New Roman" w:hint="eastAsia"/>
          <w:b/>
          <w:kern w:val="0"/>
          <w:sz w:val="22"/>
          <w:szCs w:val="19"/>
        </w:rPr>
        <w:t xml:space="preserve"> </w:t>
      </w:r>
      <w:r w:rsidR="002355C0" w:rsidRPr="003C73BE">
        <w:rPr>
          <w:rFonts w:ascii="Times New Roman" w:eastAsia="微軟正黑體" w:hAnsi="Times New Roman" w:cs="Times New Roman"/>
          <w:b/>
          <w:kern w:val="0"/>
          <w:sz w:val="22"/>
          <w:szCs w:val="19"/>
        </w:rPr>
        <w:t>2018/</w:t>
      </w:r>
      <w:r w:rsidRPr="003C73BE">
        <w:rPr>
          <w:rFonts w:ascii="Times New Roman" w:eastAsia="微軟正黑體" w:hAnsi="Times New Roman" w:cs="Times New Roman"/>
          <w:b/>
          <w:kern w:val="0"/>
          <w:sz w:val="22"/>
          <w:szCs w:val="19"/>
        </w:rPr>
        <w:t>12</w:t>
      </w:r>
      <w:r w:rsidR="002355C0" w:rsidRPr="003C73BE">
        <w:rPr>
          <w:rFonts w:ascii="Times New Roman" w:eastAsia="微軟正黑體" w:hAnsi="Times New Roman" w:cs="Times New Roman"/>
          <w:b/>
          <w:kern w:val="0"/>
          <w:sz w:val="22"/>
          <w:szCs w:val="19"/>
        </w:rPr>
        <w:t>/0</w:t>
      </w:r>
      <w:r w:rsidRPr="003C73BE">
        <w:rPr>
          <w:rFonts w:ascii="Times New Roman" w:eastAsia="微軟正黑體" w:hAnsi="Times New Roman" w:cs="Times New Roman"/>
          <w:b/>
          <w:kern w:val="0"/>
          <w:sz w:val="22"/>
          <w:szCs w:val="19"/>
        </w:rPr>
        <w:t xml:space="preserve">2 </w:t>
      </w:r>
      <w:r w:rsidRPr="003C73BE">
        <w:rPr>
          <w:rFonts w:ascii="Times New Roman" w:eastAsia="微軟正黑體" w:hAnsi="Times New Roman" w:cs="Times New Roman"/>
          <w:b/>
          <w:kern w:val="0"/>
          <w:sz w:val="22"/>
          <w:szCs w:val="19"/>
        </w:rPr>
        <w:t>廣場</w:t>
      </w:r>
    </w:p>
    <w:p w:rsidR="00E2781F" w:rsidRDefault="00E2781F" w:rsidP="00057FD6">
      <w:pPr>
        <w:snapToGrid w:val="0"/>
        <w:rPr>
          <w:rFonts w:ascii="Times New Roman" w:eastAsia="微軟正黑體" w:hAnsi="Times New Roman" w:cs="Times New Roman"/>
          <w:color w:val="000000" w:themeColor="text1"/>
          <w:kern w:val="0"/>
          <w:szCs w:val="24"/>
          <w:shd w:val="clear" w:color="auto" w:fill="FFFFFF"/>
        </w:rPr>
      </w:pPr>
    </w:p>
    <w:p w:rsidR="00591C37" w:rsidRDefault="0012375F" w:rsidP="00591C37">
      <w:pPr>
        <w:widowControl/>
        <w:adjustRightInd w:val="0"/>
        <w:snapToGrid w:val="0"/>
        <w:spacing w:line="0" w:lineRule="atLeast"/>
        <w:jc w:val="center"/>
        <w:rPr>
          <w:rFonts w:ascii="微軟正黑體" w:eastAsia="微軟正黑體" w:hAnsi="微軟正黑體" w:cs="Times New Roman"/>
          <w:b/>
          <w:kern w:val="0"/>
          <w:sz w:val="22"/>
          <w:shd w:val="clear" w:color="auto" w:fill="FFFFFF"/>
        </w:rPr>
      </w:pPr>
      <w:r w:rsidRPr="002B6F4D">
        <w:rPr>
          <w:rFonts w:ascii="微軟正黑體" w:eastAsia="微軟正黑體" w:hAnsi="微軟正黑體" w:cs="Times New Roman" w:hint="eastAsia"/>
          <w:b/>
          <w:kern w:val="0"/>
          <w:sz w:val="22"/>
          <w:shd w:val="clear" w:color="auto" w:fill="FFFFFF"/>
        </w:rPr>
        <w:t>上帝的手指</w:t>
      </w:r>
      <w:r w:rsidR="002B6F4D">
        <w:rPr>
          <w:rFonts w:ascii="微軟正黑體" w:eastAsia="微軟正黑體" w:hAnsi="微軟正黑體" w:cs="Times New Roman" w:hint="eastAsia"/>
          <w:b/>
          <w:kern w:val="0"/>
          <w:sz w:val="22"/>
          <w:shd w:val="clear" w:color="auto" w:fill="FFFFFF"/>
        </w:rPr>
        <w:t>，</w:t>
      </w:r>
      <w:r w:rsidRPr="002B6F4D">
        <w:rPr>
          <w:rFonts w:ascii="微軟正黑體" w:eastAsia="微軟正黑體" w:hAnsi="微軟正黑體" w:cs="Times New Roman" w:hint="eastAsia"/>
          <w:b/>
          <w:kern w:val="0"/>
          <w:sz w:val="22"/>
          <w:shd w:val="clear" w:color="auto" w:fill="FFFFFF"/>
        </w:rPr>
        <w:t>宇宙之花</w:t>
      </w:r>
      <w:r w:rsidR="002B6F4D">
        <w:rPr>
          <w:rFonts w:ascii="微軟正黑體" w:eastAsia="微軟正黑體" w:hAnsi="微軟正黑體" w:cs="Times New Roman" w:hint="eastAsia"/>
          <w:b/>
          <w:kern w:val="0"/>
          <w:sz w:val="22"/>
          <w:shd w:val="clear" w:color="auto" w:fill="FFFFFF"/>
        </w:rPr>
        <w:t>，</w:t>
      </w:r>
    </w:p>
    <w:p w:rsidR="00591C37" w:rsidRPr="00591C37" w:rsidRDefault="00591C37" w:rsidP="00591C37">
      <w:pPr>
        <w:widowControl/>
        <w:adjustRightInd w:val="0"/>
        <w:snapToGrid w:val="0"/>
        <w:spacing w:line="0" w:lineRule="atLeast"/>
        <w:jc w:val="center"/>
        <w:rPr>
          <w:rFonts w:ascii="Times New Roman" w:eastAsia="微軟正黑體" w:hAnsi="Times New Roman" w:cs="Times New Roman"/>
          <w:b/>
          <w:kern w:val="0"/>
          <w:sz w:val="22"/>
          <w:szCs w:val="19"/>
        </w:rPr>
      </w:pPr>
      <w:r>
        <w:rPr>
          <w:rFonts w:ascii="Times New Roman" w:eastAsia="微軟正黑體" w:hAnsi="Times New Roman" w:cs="Times New Roman" w:hint="eastAsia"/>
          <w:b/>
          <w:kern w:val="0"/>
          <w:sz w:val="22"/>
          <w:szCs w:val="19"/>
        </w:rPr>
        <w:t>「讓我們穿透魔鏡，迎向新世界！」</w:t>
      </w:r>
      <w:r w:rsidRPr="00B4350C">
        <w:rPr>
          <w:rFonts w:ascii="Times New Roman" w:eastAsia="微軟正黑體" w:hAnsi="Times New Roman" w:cs="Times New Roman" w:hint="eastAsia"/>
          <w:b/>
          <w:kern w:val="0"/>
          <w:sz w:val="22"/>
          <w:szCs w:val="19"/>
        </w:rPr>
        <w:t>最終</w:t>
      </w:r>
      <w:r w:rsidRPr="00857453">
        <w:rPr>
          <w:rFonts w:ascii="Times New Roman" w:eastAsia="微軟正黑體" w:hAnsi="Times New Roman" w:cs="Times New Roman" w:hint="eastAsia"/>
          <w:b/>
          <w:kern w:val="0"/>
          <w:sz w:val="22"/>
          <w:szCs w:val="19"/>
        </w:rPr>
        <w:t>章</w:t>
      </w:r>
      <w:proofErr w:type="gramStart"/>
      <w:r w:rsidR="00D63645">
        <w:rPr>
          <w:rFonts w:ascii="Times New Roman" w:eastAsia="微軟正黑體" w:hAnsi="Times New Roman" w:cs="Times New Roman" w:hint="eastAsia"/>
          <w:b/>
          <w:kern w:val="0"/>
          <w:sz w:val="22"/>
          <w:szCs w:val="19"/>
        </w:rPr>
        <w:t>—</w:t>
      </w:r>
      <w:proofErr w:type="gramEnd"/>
      <w:r>
        <w:rPr>
          <w:rFonts w:ascii="微軟正黑體" w:eastAsia="微軟正黑體" w:hAnsi="微軟正黑體" w:cs="Times New Roman" w:hint="eastAsia"/>
          <w:b/>
          <w:kern w:val="0"/>
          <w:sz w:val="22"/>
          <w:shd w:val="clear" w:color="auto" w:fill="FFFFFF"/>
        </w:rPr>
        <w:t>自然世界</w:t>
      </w:r>
      <w:r>
        <w:rPr>
          <w:rFonts w:ascii="Times New Roman" w:eastAsia="微軟正黑體" w:hAnsi="Times New Roman" w:cs="Times New Roman" w:hint="eastAsia"/>
          <w:b/>
          <w:kern w:val="0"/>
          <w:sz w:val="22"/>
          <w:szCs w:val="19"/>
        </w:rPr>
        <w:t>，</w:t>
      </w:r>
    </w:p>
    <w:p w:rsidR="00591C37" w:rsidRDefault="00591C37" w:rsidP="00591C37">
      <w:pPr>
        <w:snapToGrid w:val="0"/>
        <w:jc w:val="center"/>
        <w:rPr>
          <w:rFonts w:ascii="Times New Roman" w:eastAsia="微軟正黑體" w:hAnsi="Times New Roman" w:cs="Times New Roman"/>
          <w:b/>
          <w:kern w:val="0"/>
          <w:sz w:val="22"/>
          <w:szCs w:val="19"/>
        </w:rPr>
      </w:pPr>
      <w:r>
        <w:rPr>
          <w:rFonts w:ascii="微軟正黑體" w:eastAsia="微軟正黑體" w:hAnsi="微軟正黑體" w:cs="Times New Roman" w:hint="eastAsia"/>
          <w:b/>
          <w:kern w:val="0"/>
          <w:sz w:val="22"/>
          <w:shd w:val="clear" w:color="auto" w:fill="FFFFFF"/>
        </w:rPr>
        <w:t>在美術館廣場上，建構出人類滯留之所</w:t>
      </w:r>
      <w:r w:rsidRPr="00B4350C">
        <w:rPr>
          <w:rFonts w:ascii="Times New Roman" w:eastAsia="微軟正黑體" w:hAnsi="Times New Roman" w:cs="Times New Roman" w:hint="eastAsia"/>
          <w:b/>
          <w:kern w:val="0"/>
          <w:sz w:val="22"/>
          <w:szCs w:val="19"/>
        </w:rPr>
        <w:t>《預許之地</w:t>
      </w:r>
      <w:r>
        <w:rPr>
          <w:rFonts w:ascii="Times New Roman" w:eastAsia="微軟正黑體" w:hAnsi="Times New Roman" w:cs="Times New Roman" w:hint="eastAsia"/>
          <w:b/>
          <w:kern w:val="0"/>
          <w:sz w:val="22"/>
          <w:szCs w:val="19"/>
        </w:rPr>
        <w:t>》</w:t>
      </w:r>
    </w:p>
    <w:p w:rsidR="00726B13" w:rsidRPr="00857453" w:rsidRDefault="00726B13" w:rsidP="002B6F4D">
      <w:pPr>
        <w:snapToGrid w:val="0"/>
        <w:rPr>
          <w:rFonts w:ascii="微軟正黑體" w:eastAsia="微軟正黑體" w:hAnsi="微軟正黑體" w:cs="Times New Roman"/>
          <w:kern w:val="0"/>
          <w:szCs w:val="19"/>
        </w:rPr>
      </w:pPr>
    </w:p>
    <w:p w:rsidR="00B4350C" w:rsidRPr="00B4350C" w:rsidRDefault="00B4350C" w:rsidP="00B4350C">
      <w:pPr>
        <w:snapToGrid w:val="0"/>
        <w:rPr>
          <w:rFonts w:ascii="Times New Roman" w:eastAsia="微軟正黑體" w:hAnsi="Times New Roman" w:cs="Times New Roman"/>
          <w:kern w:val="0"/>
          <w:sz w:val="22"/>
          <w:shd w:val="clear" w:color="auto" w:fill="FFFFFF"/>
        </w:rPr>
      </w:pPr>
      <w:r w:rsidRPr="00B4350C">
        <w:rPr>
          <w:rFonts w:ascii="Times New Roman" w:eastAsia="微軟正黑體" w:hAnsi="Times New Roman" w:cs="Times New Roman" w:hint="eastAsia"/>
          <w:kern w:val="0"/>
          <w:sz w:val="22"/>
          <w:shd w:val="clear" w:color="auto" w:fill="FFFFFF"/>
        </w:rPr>
        <w:t>東晉文學家陶淵明所描寫的桃花源是一處隱藏在桃花林裡的人間樂土，這個故事講述一個關於一群躲避戰亂而隱身於林的後代，在這個與</w:t>
      </w:r>
      <w:proofErr w:type="gramStart"/>
      <w:r w:rsidRPr="00B4350C">
        <w:rPr>
          <w:rFonts w:ascii="Times New Roman" w:eastAsia="微軟正黑體" w:hAnsi="Times New Roman" w:cs="Times New Roman" w:hint="eastAsia"/>
          <w:kern w:val="0"/>
          <w:sz w:val="22"/>
          <w:shd w:val="clear" w:color="auto" w:fill="FFFFFF"/>
        </w:rPr>
        <w:t>世</w:t>
      </w:r>
      <w:proofErr w:type="gramEnd"/>
      <w:r w:rsidRPr="00B4350C">
        <w:rPr>
          <w:rFonts w:ascii="Times New Roman" w:eastAsia="微軟正黑體" w:hAnsi="Times New Roman" w:cs="Times New Roman" w:hint="eastAsia"/>
          <w:kern w:val="0"/>
          <w:sz w:val="22"/>
          <w:shd w:val="clear" w:color="auto" w:fill="FFFFFF"/>
        </w:rPr>
        <w:t>隔絕的地方「滯留」。</w:t>
      </w:r>
      <w:r w:rsidR="001C3F58" w:rsidRPr="001C3F58">
        <w:rPr>
          <w:rFonts w:ascii="Times New Roman" w:eastAsia="微軟正黑體" w:hAnsi="Times New Roman" w:cs="Times New Roman" w:hint="eastAsia"/>
          <w:kern w:val="0"/>
          <w:sz w:val="22"/>
          <w:shd w:val="clear" w:color="auto" w:fill="FFFFFF"/>
        </w:rPr>
        <w:t>二十世紀</w:t>
      </w:r>
      <w:r w:rsidR="00356476" w:rsidRPr="00356476">
        <w:rPr>
          <w:rFonts w:ascii="Times New Roman" w:eastAsia="微軟正黑體" w:hAnsi="Times New Roman" w:cs="Times New Roman" w:hint="eastAsia"/>
          <w:kern w:val="0"/>
          <w:sz w:val="22"/>
          <w:shd w:val="clear" w:color="auto" w:fill="FFFFFF"/>
        </w:rPr>
        <w:t>德國哲學家</w:t>
      </w:r>
      <w:r w:rsidRPr="00B4350C">
        <w:rPr>
          <w:rFonts w:ascii="Times New Roman" w:eastAsia="微軟正黑體" w:hAnsi="Times New Roman" w:cs="Times New Roman" w:hint="eastAsia"/>
          <w:kern w:val="0"/>
          <w:sz w:val="22"/>
          <w:shd w:val="clear" w:color="auto" w:fill="FFFFFF"/>
        </w:rPr>
        <w:t>海德格在解析「世界」現象時，他便指出，我們和世界的交往，就是把自己投入其中，開啟純粹停留在某處的模式，這種「滯留」讓我們實際在世界</w:t>
      </w:r>
      <w:r w:rsidR="00304F91">
        <w:rPr>
          <w:rFonts w:ascii="Times New Roman" w:eastAsia="微軟正黑體" w:hAnsi="Times New Roman" w:cs="Times New Roman" w:hint="eastAsia"/>
          <w:kern w:val="0"/>
          <w:sz w:val="22"/>
          <w:shd w:val="clear" w:color="auto" w:fill="FFFFFF"/>
        </w:rPr>
        <w:t>之中存在的模式得到理解，完成了對存在事物的認識。海德格的生存論以</w:t>
      </w:r>
      <w:r w:rsidRPr="00B4350C">
        <w:rPr>
          <w:rFonts w:ascii="Times New Roman" w:eastAsia="微軟正黑體" w:hAnsi="Times New Roman" w:cs="Times New Roman" w:hint="eastAsia"/>
          <w:kern w:val="0"/>
          <w:sz w:val="22"/>
          <w:shd w:val="clear" w:color="auto" w:fill="FFFFFF"/>
        </w:rPr>
        <w:t>人的生存概念為基礎，體現人的生命和其他生物的生命不一樣，前者能夠展示出個體性投射在他們所棲居的那個世界之中。</w:t>
      </w:r>
    </w:p>
    <w:p w:rsidR="00B4350C" w:rsidRPr="00B4350C" w:rsidRDefault="00B4350C" w:rsidP="00B4350C">
      <w:pPr>
        <w:snapToGrid w:val="0"/>
        <w:rPr>
          <w:rFonts w:ascii="Times New Roman" w:eastAsia="微軟正黑體" w:hAnsi="Times New Roman" w:cs="Times New Roman"/>
          <w:kern w:val="0"/>
          <w:sz w:val="22"/>
          <w:shd w:val="clear" w:color="auto" w:fill="FFFFFF"/>
        </w:rPr>
      </w:pPr>
    </w:p>
    <w:p w:rsidR="00B4350C" w:rsidRPr="00B4350C" w:rsidRDefault="00F73AF0" w:rsidP="00B4350C">
      <w:pPr>
        <w:snapToGrid w:val="0"/>
        <w:rPr>
          <w:rFonts w:ascii="Times New Roman" w:eastAsia="微軟正黑體" w:hAnsi="Times New Roman" w:cs="Times New Roman"/>
          <w:kern w:val="0"/>
          <w:sz w:val="22"/>
          <w:shd w:val="clear" w:color="auto" w:fill="FFFFFF"/>
        </w:rPr>
      </w:pPr>
      <w:r>
        <w:rPr>
          <w:rFonts w:ascii="Times New Roman" w:eastAsia="微軟正黑體" w:hAnsi="Times New Roman" w:cs="Times New Roman" w:hint="eastAsia"/>
          <w:kern w:val="0"/>
          <w:sz w:val="22"/>
          <w:shd w:val="clear" w:color="auto" w:fill="FFFFFF"/>
        </w:rPr>
        <w:t>「讓我們穿透魔鏡，迎向新世界！」</w:t>
      </w:r>
      <w:proofErr w:type="gramStart"/>
      <w:r w:rsidR="00B4350C" w:rsidRPr="00B4350C">
        <w:rPr>
          <w:rFonts w:ascii="Times New Roman" w:eastAsia="微軟正黑體" w:hAnsi="Times New Roman" w:cs="Times New Roman" w:hint="eastAsia"/>
          <w:kern w:val="0"/>
          <w:sz w:val="22"/>
          <w:shd w:val="clear" w:color="auto" w:fill="FFFFFF"/>
        </w:rPr>
        <w:t>最終章</w:t>
      </w:r>
      <w:proofErr w:type="gramEnd"/>
      <w:r w:rsidR="00D63645">
        <w:rPr>
          <w:rFonts w:ascii="Times New Roman" w:eastAsia="微軟正黑體" w:hAnsi="Times New Roman" w:cs="Times New Roman" w:hint="eastAsia"/>
          <w:kern w:val="0"/>
          <w:sz w:val="22"/>
          <w:shd w:val="clear" w:color="auto" w:fill="FFFFFF"/>
        </w:rPr>
        <w:t>，</w:t>
      </w:r>
      <w:r w:rsidR="00B4350C" w:rsidRPr="00B4350C">
        <w:rPr>
          <w:rFonts w:ascii="Times New Roman" w:eastAsia="微軟正黑體" w:hAnsi="Times New Roman" w:cs="Times New Roman" w:hint="eastAsia"/>
          <w:kern w:val="0"/>
          <w:sz w:val="22"/>
          <w:shd w:val="clear" w:color="auto" w:fill="FFFFFF"/>
        </w:rPr>
        <w:t>陳慧嶠</w:t>
      </w:r>
      <w:r w:rsidR="00304F91">
        <w:rPr>
          <w:rFonts w:ascii="Times New Roman" w:eastAsia="微軟正黑體" w:hAnsi="Times New Roman" w:cs="Times New Roman" w:hint="eastAsia"/>
          <w:kern w:val="0"/>
          <w:sz w:val="22"/>
          <w:shd w:val="clear" w:color="auto" w:fill="FFFFFF"/>
        </w:rPr>
        <w:t>使</w:t>
      </w:r>
      <w:r w:rsidR="00B4350C" w:rsidRPr="00B4350C">
        <w:rPr>
          <w:rFonts w:ascii="Times New Roman" w:eastAsia="微軟正黑體" w:hAnsi="Times New Roman" w:cs="Times New Roman" w:hint="eastAsia"/>
          <w:kern w:val="0"/>
          <w:sz w:val="22"/>
          <w:shd w:val="clear" w:color="auto" w:fill="FFFFFF"/>
        </w:rPr>
        <w:t>用被稱為「宇宙之花」的波斯菊，在臺北市立美術館廣場打造了一個花園。花園裡，還佈署了三個鞦韆，由二個</w:t>
      </w:r>
      <w:r w:rsidR="00B4350C" w:rsidRPr="00B4350C">
        <w:rPr>
          <w:rFonts w:ascii="Times New Roman" w:eastAsia="微軟正黑體" w:hAnsi="Times New Roman" w:cs="Times New Roman" w:hint="eastAsia"/>
          <w:kern w:val="0"/>
          <w:sz w:val="22"/>
          <w:shd w:val="clear" w:color="auto" w:fill="FFFFFF"/>
        </w:rPr>
        <w:t>150</w:t>
      </w:r>
      <w:r w:rsidR="00B4350C" w:rsidRPr="00B4350C">
        <w:rPr>
          <w:rFonts w:ascii="Times New Roman" w:eastAsia="微軟正黑體" w:hAnsi="Times New Roman" w:cs="Times New Roman" w:hint="eastAsia"/>
          <w:kern w:val="0"/>
          <w:sz w:val="22"/>
          <w:shd w:val="clear" w:color="auto" w:fill="FFFFFF"/>
        </w:rPr>
        <w:t>度及一個</w:t>
      </w:r>
      <w:r w:rsidR="00B4350C" w:rsidRPr="00B4350C">
        <w:rPr>
          <w:rFonts w:ascii="Times New Roman" w:eastAsia="微軟正黑體" w:hAnsi="Times New Roman" w:cs="Times New Roman" w:hint="eastAsia"/>
          <w:kern w:val="0"/>
          <w:sz w:val="22"/>
          <w:shd w:val="clear" w:color="auto" w:fill="FFFFFF"/>
        </w:rPr>
        <w:t>60</w:t>
      </w:r>
      <w:r w:rsidR="00461D62">
        <w:rPr>
          <w:rFonts w:ascii="Times New Roman" w:eastAsia="微軟正黑體" w:hAnsi="Times New Roman" w:cs="Times New Roman" w:hint="eastAsia"/>
          <w:kern w:val="0"/>
          <w:sz w:val="22"/>
          <w:shd w:val="clear" w:color="auto" w:fill="FFFFFF"/>
        </w:rPr>
        <w:t>度的向度</w:t>
      </w:r>
      <w:proofErr w:type="gramStart"/>
      <w:r w:rsidR="00461D62">
        <w:rPr>
          <w:rFonts w:ascii="Times New Roman" w:eastAsia="微軟正黑體" w:hAnsi="Times New Roman" w:cs="Times New Roman" w:hint="eastAsia"/>
          <w:kern w:val="0"/>
          <w:sz w:val="22"/>
          <w:shd w:val="clear" w:color="auto" w:fill="FFFFFF"/>
        </w:rPr>
        <w:t>構成等腰三角</w:t>
      </w:r>
      <w:proofErr w:type="gramEnd"/>
      <w:r w:rsidR="00461D62">
        <w:rPr>
          <w:rFonts w:ascii="Times New Roman" w:eastAsia="微軟正黑體" w:hAnsi="Times New Roman" w:cs="Times New Roman" w:hint="eastAsia"/>
          <w:kern w:val="0"/>
          <w:sz w:val="22"/>
          <w:shd w:val="clear" w:color="auto" w:fill="FFFFFF"/>
        </w:rPr>
        <w:t>型。這個三角</w:t>
      </w:r>
      <w:r w:rsidR="00B4350C" w:rsidRPr="00B4350C">
        <w:rPr>
          <w:rFonts w:ascii="Times New Roman" w:eastAsia="微軟正黑體" w:hAnsi="Times New Roman" w:cs="Times New Roman" w:hint="eastAsia"/>
          <w:kern w:val="0"/>
          <w:sz w:val="22"/>
          <w:shd w:val="clear" w:color="auto" w:fill="FFFFFF"/>
        </w:rPr>
        <w:t>相位在占星學上意指「上帝的手指」，希伯</w:t>
      </w:r>
      <w:proofErr w:type="gramStart"/>
      <w:r w:rsidR="00B4350C" w:rsidRPr="00B4350C">
        <w:rPr>
          <w:rFonts w:ascii="Times New Roman" w:eastAsia="微軟正黑體" w:hAnsi="Times New Roman" w:cs="Times New Roman" w:hint="eastAsia"/>
          <w:kern w:val="0"/>
          <w:sz w:val="22"/>
          <w:shd w:val="clear" w:color="auto" w:fill="FFFFFF"/>
        </w:rPr>
        <w:t>萊</w:t>
      </w:r>
      <w:proofErr w:type="gramEnd"/>
      <w:r w:rsidR="00B4350C" w:rsidRPr="00B4350C">
        <w:rPr>
          <w:rFonts w:ascii="Times New Roman" w:eastAsia="微軟正黑體" w:hAnsi="Times New Roman" w:cs="Times New Roman" w:hint="eastAsia"/>
          <w:kern w:val="0"/>
          <w:sz w:val="22"/>
          <w:shd w:val="clear" w:color="auto" w:fill="FFFFFF"/>
        </w:rPr>
        <w:t>語是“</w:t>
      </w:r>
      <w:proofErr w:type="spellStart"/>
      <w:r w:rsidR="00B4350C" w:rsidRPr="00B4350C">
        <w:rPr>
          <w:rFonts w:ascii="Times New Roman" w:eastAsia="微軟正黑體" w:hAnsi="Times New Roman" w:cs="Times New Roman" w:hint="eastAsia"/>
          <w:kern w:val="0"/>
          <w:sz w:val="22"/>
          <w:shd w:val="clear" w:color="auto" w:fill="FFFFFF"/>
        </w:rPr>
        <w:t>Yod</w:t>
      </w:r>
      <w:proofErr w:type="spellEnd"/>
      <w:r w:rsidR="00B4350C" w:rsidRPr="00B4350C">
        <w:rPr>
          <w:rFonts w:ascii="Times New Roman" w:eastAsia="微軟正黑體" w:hAnsi="Times New Roman" w:cs="Times New Roman" w:hint="eastAsia"/>
          <w:kern w:val="0"/>
          <w:sz w:val="22"/>
          <w:shd w:val="clear" w:color="auto" w:fill="FFFFFF"/>
        </w:rPr>
        <w:t>”這個字。藝術家以一種混合了夢境、宇宙神秘力量與尊重自然的觀點來建構這件大型限地裝置。</w:t>
      </w:r>
      <w:r w:rsidR="00B4350C" w:rsidRPr="00474107">
        <w:rPr>
          <w:rFonts w:ascii="Times New Roman" w:eastAsia="微軟正黑體" w:hAnsi="Times New Roman" w:cs="Times New Roman" w:hint="eastAsia"/>
          <w:kern w:val="0"/>
          <w:sz w:val="22"/>
          <w:shd w:val="clear" w:color="auto" w:fill="FFFFFF"/>
        </w:rPr>
        <w:t>在</w:t>
      </w:r>
      <w:r w:rsidRPr="00474107">
        <w:rPr>
          <w:rFonts w:ascii="Times New Roman" w:eastAsia="微軟正黑體" w:hAnsi="Times New Roman" w:cs="Times New Roman" w:hint="eastAsia"/>
          <w:kern w:val="0"/>
          <w:sz w:val="22"/>
          <w:szCs w:val="19"/>
        </w:rPr>
        <w:t>《預許之地》</w:t>
      </w:r>
      <w:r w:rsidR="00B4350C" w:rsidRPr="00474107">
        <w:rPr>
          <w:rFonts w:ascii="Times New Roman" w:eastAsia="微軟正黑體" w:hAnsi="Times New Roman" w:cs="Times New Roman" w:hint="eastAsia"/>
          <w:kern w:val="0"/>
          <w:sz w:val="22"/>
          <w:shd w:val="clear" w:color="auto" w:fill="FFFFFF"/>
        </w:rPr>
        <w:t>中，園林給予場所屬於它</w:t>
      </w:r>
      <w:r w:rsidR="00B4350C" w:rsidRPr="00B4350C">
        <w:rPr>
          <w:rFonts w:ascii="Times New Roman" w:eastAsia="微軟正黑體" w:hAnsi="Times New Roman" w:cs="Times New Roman" w:hint="eastAsia"/>
          <w:kern w:val="0"/>
          <w:sz w:val="22"/>
          <w:shd w:val="clear" w:color="auto" w:fill="FFFFFF"/>
        </w:rPr>
        <w:t>的精神性，使得物質事物超越其表象，呈現在我們眼前最具感染力的畫面並不只是具體化的花海，而是被想像力所填滿的場域。也就是說，想像力豐富且理想化場所，營造一個崇高、清澈的美麗幻境。</w:t>
      </w:r>
    </w:p>
    <w:p w:rsidR="00B4350C" w:rsidRPr="00B4350C" w:rsidRDefault="00B4350C" w:rsidP="00B4350C">
      <w:pPr>
        <w:snapToGrid w:val="0"/>
        <w:rPr>
          <w:rFonts w:ascii="Times New Roman" w:eastAsia="微軟正黑體" w:hAnsi="Times New Roman" w:cs="Times New Roman"/>
          <w:kern w:val="0"/>
          <w:sz w:val="22"/>
          <w:shd w:val="clear" w:color="auto" w:fill="FFFFFF"/>
        </w:rPr>
      </w:pPr>
    </w:p>
    <w:p w:rsidR="00B4350C" w:rsidRPr="00B4350C" w:rsidRDefault="00B4350C" w:rsidP="00B4350C">
      <w:pPr>
        <w:snapToGrid w:val="0"/>
        <w:rPr>
          <w:rFonts w:ascii="Times New Roman" w:eastAsia="微軟正黑體" w:hAnsi="Times New Roman" w:cs="Times New Roman" w:hint="eastAsia"/>
          <w:kern w:val="0"/>
          <w:sz w:val="22"/>
          <w:shd w:val="clear" w:color="auto" w:fill="FFFFFF"/>
        </w:rPr>
      </w:pPr>
      <w:r w:rsidRPr="00B4350C">
        <w:rPr>
          <w:rFonts w:ascii="Times New Roman" w:eastAsia="微軟正黑體" w:hAnsi="Times New Roman" w:cs="Times New Roman" w:hint="eastAsia"/>
          <w:kern w:val="0"/>
          <w:sz w:val="22"/>
          <w:shd w:val="clear" w:color="auto" w:fill="FFFFFF"/>
        </w:rPr>
        <w:t>十八世紀，英國繪畫以「如畫美景」理論讚頌具懷舊情感的感人事物，像是廢墟、磨坊、人性細微事物的呈現</w:t>
      </w:r>
      <w:r w:rsidR="00D63645">
        <w:rPr>
          <w:rFonts w:ascii="Times New Roman" w:eastAsia="微軟正黑體" w:hAnsi="Times New Roman" w:cs="Times New Roman" w:hint="eastAsia"/>
          <w:kern w:val="0"/>
          <w:sz w:val="22"/>
          <w:shd w:val="clear" w:color="auto" w:fill="FFFFFF"/>
        </w:rPr>
        <w:t>，</w:t>
      </w:r>
      <w:r w:rsidRPr="00B4350C">
        <w:rPr>
          <w:rFonts w:ascii="Times New Roman" w:eastAsia="微軟正黑體" w:hAnsi="Times New Roman" w:cs="Times New Roman" w:hint="eastAsia"/>
          <w:kern w:val="0"/>
          <w:sz w:val="22"/>
          <w:shd w:val="clear" w:color="auto" w:fill="FFFFFF"/>
        </w:rPr>
        <w:t>都體現對不同事物並置的美感經驗。這樣的美感經驗帶有超越理性層面對於「美」的認知，反而激發出一種「崇高」的感知，讓人們去理解不同事物並置的審美觀。</w:t>
      </w:r>
      <w:r w:rsidR="00474107" w:rsidRPr="00474107">
        <w:rPr>
          <w:rFonts w:ascii="Times New Roman" w:eastAsia="微軟正黑體" w:hAnsi="Times New Roman" w:cs="Times New Roman" w:hint="eastAsia"/>
          <w:kern w:val="0"/>
          <w:sz w:val="22"/>
          <w:szCs w:val="19"/>
        </w:rPr>
        <w:t>《預許之地》</w:t>
      </w:r>
      <w:r w:rsidRPr="00B4350C">
        <w:rPr>
          <w:rFonts w:ascii="Times New Roman" w:eastAsia="微軟正黑體" w:hAnsi="Times New Roman" w:cs="Times New Roman" w:hint="eastAsia"/>
          <w:kern w:val="0"/>
          <w:sz w:val="22"/>
          <w:shd w:val="clear" w:color="auto" w:fill="FFFFFF"/>
        </w:rPr>
        <w:t>用豐富的場面撞擊了觀眾的感官知覺，讓他們</w:t>
      </w:r>
      <w:proofErr w:type="gramStart"/>
      <w:r w:rsidRPr="00B4350C">
        <w:rPr>
          <w:rFonts w:ascii="Times New Roman" w:eastAsia="微軟正黑體" w:hAnsi="Times New Roman" w:cs="Times New Roman" w:hint="eastAsia"/>
          <w:kern w:val="0"/>
          <w:sz w:val="22"/>
          <w:shd w:val="clear" w:color="auto" w:fill="FFFFFF"/>
        </w:rPr>
        <w:t>沉</w:t>
      </w:r>
      <w:proofErr w:type="gramEnd"/>
      <w:r w:rsidRPr="00B4350C">
        <w:rPr>
          <w:rFonts w:ascii="Times New Roman" w:eastAsia="微軟正黑體" w:hAnsi="Times New Roman" w:cs="Times New Roman" w:hint="eastAsia"/>
          <w:kern w:val="0"/>
          <w:sz w:val="22"/>
          <w:shd w:val="clear" w:color="auto" w:fill="FFFFFF"/>
        </w:rPr>
        <w:t>浸於真實情境中，召喚出強烈情感及隱藏在人類情感底下的想法，和關於他們</w:t>
      </w:r>
      <w:r w:rsidR="00304F91">
        <w:rPr>
          <w:rFonts w:ascii="Times New Roman" w:eastAsia="微軟正黑體" w:hAnsi="Times New Roman" w:cs="Times New Roman" w:hint="eastAsia"/>
          <w:kern w:val="0"/>
          <w:sz w:val="22"/>
          <w:shd w:val="clear" w:color="auto" w:fill="FFFFFF"/>
        </w:rPr>
        <w:t>與</w:t>
      </w:r>
      <w:r w:rsidRPr="00B4350C">
        <w:rPr>
          <w:rFonts w:ascii="Times New Roman" w:eastAsia="微軟正黑體" w:hAnsi="Times New Roman" w:cs="Times New Roman" w:hint="eastAsia"/>
          <w:kern w:val="0"/>
          <w:sz w:val="22"/>
          <w:shd w:val="clear" w:color="auto" w:fill="FFFFFF"/>
        </w:rPr>
        <w:t>既存世界之間最深刻的扭結。換一種說法是，陳慧嶠以星象象徵來自宇宙的能量，讓場所充滿一種神秘氣息，在近乎感性卻又極具理性的邏輯下建構出「如畫美景」的園林作為我們「滯留」之所。</w:t>
      </w:r>
    </w:p>
    <w:p w:rsidR="005B3196" w:rsidRDefault="00474107" w:rsidP="00B4350C">
      <w:pPr>
        <w:snapToGrid w:val="0"/>
        <w:rPr>
          <w:rFonts w:ascii="Times New Roman" w:eastAsia="微軟正黑體" w:hAnsi="Times New Roman" w:cs="Times New Roman"/>
          <w:kern w:val="0"/>
          <w:sz w:val="22"/>
          <w:shd w:val="clear" w:color="auto" w:fill="FFFFFF"/>
        </w:rPr>
      </w:pPr>
      <w:r>
        <w:rPr>
          <w:rFonts w:ascii="Times New Roman" w:eastAsia="微軟正黑體" w:hAnsi="Times New Roman" w:cs="Times New Roman" w:hint="eastAsia"/>
          <w:kern w:val="0"/>
          <w:sz w:val="22"/>
          <w:shd w:val="clear" w:color="auto" w:fill="FFFFFF"/>
        </w:rPr>
        <w:lastRenderedPageBreak/>
        <w:t>「讓我們穿透魔鏡，迎向新世界！」</w:t>
      </w:r>
      <w:r w:rsidR="00B4350C" w:rsidRPr="00B4350C">
        <w:rPr>
          <w:rFonts w:ascii="Times New Roman" w:eastAsia="微軟正黑體" w:hAnsi="Times New Roman" w:cs="Times New Roman" w:hint="eastAsia"/>
          <w:kern w:val="0"/>
          <w:sz w:val="22"/>
          <w:shd w:val="clear" w:color="auto" w:fill="FFFFFF"/>
        </w:rPr>
        <w:t>前二部曲演繹了人的世界及機器世界；最終，陳慧嶠不是再現而是置入由田園環境組成的理想世界：一個可以讓人類滯留的世界。這個園林讓我們無可抗拒地被拉進更接近夢想的幻境，以及對夢境真義轉向真實世界的叩問。</w:t>
      </w:r>
      <w:r>
        <w:rPr>
          <w:rFonts w:ascii="Times New Roman" w:eastAsia="微軟正黑體" w:hAnsi="Times New Roman" w:cs="Times New Roman" w:hint="eastAsia"/>
          <w:kern w:val="0"/>
          <w:sz w:val="22"/>
          <w:szCs w:val="19"/>
        </w:rPr>
        <w:t>《</w:t>
      </w:r>
      <w:r w:rsidRPr="002355C0">
        <w:rPr>
          <w:rFonts w:ascii="Times New Roman" w:eastAsia="微軟正黑體" w:hAnsi="Times New Roman" w:cs="Times New Roman"/>
          <w:kern w:val="0"/>
          <w:sz w:val="22"/>
          <w:szCs w:val="19"/>
        </w:rPr>
        <w:t>預許之地</w:t>
      </w:r>
      <w:r>
        <w:rPr>
          <w:rFonts w:ascii="Times New Roman" w:eastAsia="微軟正黑體" w:hAnsi="Times New Roman" w:cs="Times New Roman" w:hint="eastAsia"/>
          <w:kern w:val="0"/>
          <w:sz w:val="22"/>
          <w:szCs w:val="19"/>
        </w:rPr>
        <w:t>》</w:t>
      </w:r>
      <w:r w:rsidR="00B4350C" w:rsidRPr="00B4350C">
        <w:rPr>
          <w:rFonts w:ascii="Times New Roman" w:eastAsia="微軟正黑體" w:hAnsi="Times New Roman" w:cs="Times New Roman" w:hint="eastAsia"/>
          <w:kern w:val="0"/>
          <w:sz w:val="22"/>
          <w:shd w:val="clear" w:color="auto" w:fill="FFFFFF"/>
        </w:rPr>
        <w:t>將於</w:t>
      </w:r>
      <w:r w:rsidR="00B4350C" w:rsidRPr="00B4350C">
        <w:rPr>
          <w:rFonts w:ascii="Times New Roman" w:eastAsia="微軟正黑體" w:hAnsi="Times New Roman" w:cs="Times New Roman" w:hint="eastAsia"/>
          <w:kern w:val="0"/>
          <w:sz w:val="22"/>
          <w:shd w:val="clear" w:color="auto" w:fill="FFFFFF"/>
        </w:rPr>
        <w:t>9</w:t>
      </w:r>
      <w:r w:rsidR="00B4350C" w:rsidRPr="00B4350C">
        <w:rPr>
          <w:rFonts w:ascii="Times New Roman" w:eastAsia="微軟正黑體" w:hAnsi="Times New Roman" w:cs="Times New Roman" w:hint="eastAsia"/>
          <w:kern w:val="0"/>
          <w:sz w:val="22"/>
          <w:shd w:val="clear" w:color="auto" w:fill="FFFFFF"/>
        </w:rPr>
        <w:t>月</w:t>
      </w:r>
      <w:r w:rsidR="00B4350C" w:rsidRPr="00B4350C">
        <w:rPr>
          <w:rFonts w:ascii="Times New Roman" w:eastAsia="微軟正黑體" w:hAnsi="Times New Roman" w:cs="Times New Roman" w:hint="eastAsia"/>
          <w:kern w:val="0"/>
          <w:sz w:val="22"/>
          <w:shd w:val="clear" w:color="auto" w:fill="FFFFFF"/>
        </w:rPr>
        <w:t>29</w:t>
      </w:r>
      <w:r w:rsidR="00B4350C" w:rsidRPr="00B4350C">
        <w:rPr>
          <w:rFonts w:ascii="Times New Roman" w:eastAsia="微軟正黑體" w:hAnsi="Times New Roman" w:cs="Times New Roman" w:hint="eastAsia"/>
          <w:kern w:val="0"/>
          <w:sz w:val="22"/>
          <w:shd w:val="clear" w:color="auto" w:fill="FFFFFF"/>
        </w:rPr>
        <w:t>日至</w:t>
      </w:r>
      <w:r w:rsidR="00B4350C" w:rsidRPr="00B4350C">
        <w:rPr>
          <w:rFonts w:ascii="Times New Roman" w:eastAsia="微軟正黑體" w:hAnsi="Times New Roman" w:cs="Times New Roman" w:hint="eastAsia"/>
          <w:kern w:val="0"/>
          <w:sz w:val="22"/>
          <w:shd w:val="clear" w:color="auto" w:fill="FFFFFF"/>
        </w:rPr>
        <w:t>12</w:t>
      </w:r>
      <w:r w:rsidR="00B4350C" w:rsidRPr="00B4350C">
        <w:rPr>
          <w:rFonts w:ascii="Times New Roman" w:eastAsia="微軟正黑體" w:hAnsi="Times New Roman" w:cs="Times New Roman" w:hint="eastAsia"/>
          <w:kern w:val="0"/>
          <w:sz w:val="22"/>
          <w:shd w:val="clear" w:color="auto" w:fill="FFFFFF"/>
        </w:rPr>
        <w:t>月</w:t>
      </w:r>
      <w:r w:rsidR="00B4350C" w:rsidRPr="00B4350C">
        <w:rPr>
          <w:rFonts w:ascii="Times New Roman" w:eastAsia="微軟正黑體" w:hAnsi="Times New Roman" w:cs="Times New Roman" w:hint="eastAsia"/>
          <w:kern w:val="0"/>
          <w:sz w:val="22"/>
          <w:shd w:val="clear" w:color="auto" w:fill="FFFFFF"/>
        </w:rPr>
        <w:t>2</w:t>
      </w:r>
      <w:r w:rsidR="00B4350C" w:rsidRPr="00B4350C">
        <w:rPr>
          <w:rFonts w:ascii="Times New Roman" w:eastAsia="微軟正黑體" w:hAnsi="Times New Roman" w:cs="Times New Roman" w:hint="eastAsia"/>
          <w:kern w:val="0"/>
          <w:sz w:val="22"/>
          <w:shd w:val="clear" w:color="auto" w:fill="FFFFFF"/>
        </w:rPr>
        <w:t>日在臺北市立美術館廣場展出。或許，在某個角落裡，我們可以重新尋獲屬於人性的細微事物！</w:t>
      </w:r>
    </w:p>
    <w:p w:rsidR="00B4350C" w:rsidRPr="00B4350C" w:rsidRDefault="00B4350C" w:rsidP="00B4350C">
      <w:pPr>
        <w:snapToGrid w:val="0"/>
        <w:rPr>
          <w:rFonts w:ascii="Times New Roman" w:eastAsia="微軟正黑體" w:hAnsi="Times New Roman" w:cs="Times New Roman"/>
          <w:color w:val="000000" w:themeColor="text1"/>
          <w:kern w:val="0"/>
          <w:sz w:val="22"/>
          <w:shd w:val="clear" w:color="auto" w:fill="FFFFFF"/>
        </w:rPr>
      </w:pPr>
      <w:bookmarkStart w:id="0" w:name="_GoBack"/>
      <w:bookmarkEnd w:id="0"/>
    </w:p>
    <w:sectPr w:rsidR="00B4350C" w:rsidRPr="00B4350C" w:rsidSect="00D44814">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0F" w:rsidRDefault="00632E0F" w:rsidP="00C30591">
      <w:r>
        <w:separator/>
      </w:r>
    </w:p>
  </w:endnote>
  <w:endnote w:type="continuationSeparator" w:id="0">
    <w:p w:rsidR="00632E0F" w:rsidRDefault="00632E0F" w:rsidP="00C3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2065770"/>
      <w:docPartObj>
        <w:docPartGallery w:val="Page Numbers (Bottom of Page)"/>
        <w:docPartUnique/>
      </w:docPartObj>
    </w:sdtPr>
    <w:sdtEndPr/>
    <w:sdtContent>
      <w:p w:rsidR="00D44814" w:rsidRPr="0078461E" w:rsidRDefault="00D44814">
        <w:pPr>
          <w:pStyle w:val="a5"/>
          <w:jc w:val="center"/>
          <w:rPr>
            <w:rFonts w:ascii="Times New Roman" w:hAnsi="Times New Roman" w:cs="Times New Roman"/>
          </w:rPr>
        </w:pPr>
        <w:r w:rsidRPr="0078461E">
          <w:rPr>
            <w:rFonts w:ascii="Times New Roman" w:hAnsi="Times New Roman" w:cs="Times New Roman"/>
          </w:rPr>
          <w:fldChar w:fldCharType="begin"/>
        </w:r>
        <w:r w:rsidRPr="0078461E">
          <w:rPr>
            <w:rFonts w:ascii="Times New Roman" w:hAnsi="Times New Roman" w:cs="Times New Roman"/>
          </w:rPr>
          <w:instrText>PAGE   \* MERGEFORMAT</w:instrText>
        </w:r>
        <w:r w:rsidRPr="0078461E">
          <w:rPr>
            <w:rFonts w:ascii="Times New Roman" w:hAnsi="Times New Roman" w:cs="Times New Roman"/>
          </w:rPr>
          <w:fldChar w:fldCharType="separate"/>
        </w:r>
        <w:r w:rsidR="00CE17DC" w:rsidRPr="00CE17DC">
          <w:rPr>
            <w:rFonts w:ascii="Times New Roman" w:hAnsi="Times New Roman" w:cs="Times New Roman"/>
            <w:noProof/>
            <w:lang w:val="zh-TW"/>
          </w:rPr>
          <w:t>2</w:t>
        </w:r>
        <w:r w:rsidRPr="0078461E">
          <w:rPr>
            <w:rFonts w:ascii="Times New Roman" w:hAnsi="Times New Roman" w:cs="Times New Roman"/>
          </w:rPr>
          <w:fldChar w:fldCharType="end"/>
        </w:r>
        <w:r w:rsidRPr="0078461E">
          <w:rPr>
            <w:rFonts w:ascii="Times New Roman" w:hAnsi="Times New Roman" w:cs="Times New Roman"/>
          </w:rPr>
          <w:t>/2</w:t>
        </w:r>
      </w:p>
    </w:sdtContent>
  </w:sdt>
  <w:p w:rsidR="00D44814" w:rsidRPr="0078461E" w:rsidRDefault="00D44814">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0F" w:rsidRDefault="00632E0F" w:rsidP="00C30591">
      <w:r>
        <w:separator/>
      </w:r>
    </w:p>
  </w:footnote>
  <w:footnote w:type="continuationSeparator" w:id="0">
    <w:p w:rsidR="00632E0F" w:rsidRDefault="00632E0F" w:rsidP="00C30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4" w:rsidRDefault="00D44814">
    <w:pPr>
      <w:pStyle w:val="a3"/>
    </w:pPr>
    <w:r w:rsidRPr="00970E0C">
      <w:rPr>
        <w:noProof/>
      </w:rPr>
      <w:drawing>
        <wp:anchor distT="0" distB="0" distL="114300" distR="114300" simplePos="0" relativeHeight="251659264" behindDoc="1" locked="0" layoutInCell="1" allowOverlap="1" wp14:anchorId="7D3B005F" wp14:editId="5B8A46E7">
          <wp:simplePos x="0" y="0"/>
          <wp:positionH relativeFrom="column">
            <wp:posOffset>4986655</wp:posOffset>
          </wp:positionH>
          <wp:positionV relativeFrom="paragraph">
            <wp:posOffset>-234315</wp:posOffset>
          </wp:positionV>
          <wp:extent cx="1347470" cy="237490"/>
          <wp:effectExtent l="0" t="0" r="5080" b="0"/>
          <wp:wrapTight wrapText="bothSides">
            <wp:wrapPolygon edited="0">
              <wp:start x="0" y="0"/>
              <wp:lineTo x="0" y="19059"/>
              <wp:lineTo x="21376" y="19059"/>
              <wp:lineTo x="2137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1AC3"/>
    <w:multiLevelType w:val="multilevel"/>
    <w:tmpl w:val="C13CB3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10"/>
    <w:rsid w:val="00010610"/>
    <w:rsid w:val="00013549"/>
    <w:rsid w:val="00057FD6"/>
    <w:rsid w:val="0006797A"/>
    <w:rsid w:val="000B0732"/>
    <w:rsid w:val="0012375F"/>
    <w:rsid w:val="001C320D"/>
    <w:rsid w:val="001C34DE"/>
    <w:rsid w:val="001C3ABD"/>
    <w:rsid w:val="001C3F58"/>
    <w:rsid w:val="001C461E"/>
    <w:rsid w:val="001E67FB"/>
    <w:rsid w:val="002015FC"/>
    <w:rsid w:val="002355C0"/>
    <w:rsid w:val="00263F6B"/>
    <w:rsid w:val="00274A5F"/>
    <w:rsid w:val="0027640C"/>
    <w:rsid w:val="002B6F4D"/>
    <w:rsid w:val="002E0EEF"/>
    <w:rsid w:val="002E73E3"/>
    <w:rsid w:val="00304F91"/>
    <w:rsid w:val="00346E12"/>
    <w:rsid w:val="00355250"/>
    <w:rsid w:val="00356476"/>
    <w:rsid w:val="00387711"/>
    <w:rsid w:val="00394925"/>
    <w:rsid w:val="003B4D58"/>
    <w:rsid w:val="003C73BE"/>
    <w:rsid w:val="004421CF"/>
    <w:rsid w:val="00461D62"/>
    <w:rsid w:val="00474107"/>
    <w:rsid w:val="004B5C8C"/>
    <w:rsid w:val="004F3028"/>
    <w:rsid w:val="00500A35"/>
    <w:rsid w:val="0050466F"/>
    <w:rsid w:val="00516D56"/>
    <w:rsid w:val="005576C1"/>
    <w:rsid w:val="00584D25"/>
    <w:rsid w:val="00591C37"/>
    <w:rsid w:val="005A18CD"/>
    <w:rsid w:val="005B3196"/>
    <w:rsid w:val="005C7D95"/>
    <w:rsid w:val="005D3BB5"/>
    <w:rsid w:val="005F7703"/>
    <w:rsid w:val="00604048"/>
    <w:rsid w:val="006152DA"/>
    <w:rsid w:val="00632E0F"/>
    <w:rsid w:val="00634255"/>
    <w:rsid w:val="006767FD"/>
    <w:rsid w:val="006A12F2"/>
    <w:rsid w:val="00716F4A"/>
    <w:rsid w:val="00726B13"/>
    <w:rsid w:val="00743A39"/>
    <w:rsid w:val="00750201"/>
    <w:rsid w:val="007809FB"/>
    <w:rsid w:val="00783B85"/>
    <w:rsid w:val="0078461E"/>
    <w:rsid w:val="007A710E"/>
    <w:rsid w:val="007C512E"/>
    <w:rsid w:val="007E5836"/>
    <w:rsid w:val="00827FB0"/>
    <w:rsid w:val="00857453"/>
    <w:rsid w:val="008B08B0"/>
    <w:rsid w:val="00921DD7"/>
    <w:rsid w:val="00923E71"/>
    <w:rsid w:val="00997E67"/>
    <w:rsid w:val="009D0A5E"/>
    <w:rsid w:val="009D221C"/>
    <w:rsid w:val="009D5475"/>
    <w:rsid w:val="00A049B2"/>
    <w:rsid w:val="00A16581"/>
    <w:rsid w:val="00A327C1"/>
    <w:rsid w:val="00A43D04"/>
    <w:rsid w:val="00A50DD2"/>
    <w:rsid w:val="00AD6DFE"/>
    <w:rsid w:val="00B20F52"/>
    <w:rsid w:val="00B4350C"/>
    <w:rsid w:val="00B5759F"/>
    <w:rsid w:val="00B83836"/>
    <w:rsid w:val="00B930CF"/>
    <w:rsid w:val="00BB6C09"/>
    <w:rsid w:val="00C00BF3"/>
    <w:rsid w:val="00C30591"/>
    <w:rsid w:val="00C45675"/>
    <w:rsid w:val="00C91B2E"/>
    <w:rsid w:val="00C97DF5"/>
    <w:rsid w:val="00CE17DC"/>
    <w:rsid w:val="00CE7460"/>
    <w:rsid w:val="00CF11DA"/>
    <w:rsid w:val="00D44814"/>
    <w:rsid w:val="00D63645"/>
    <w:rsid w:val="00D84BD9"/>
    <w:rsid w:val="00D8739D"/>
    <w:rsid w:val="00D87BBB"/>
    <w:rsid w:val="00DC6100"/>
    <w:rsid w:val="00E2781F"/>
    <w:rsid w:val="00E5048E"/>
    <w:rsid w:val="00EC427D"/>
    <w:rsid w:val="00F16F88"/>
    <w:rsid w:val="00F214AC"/>
    <w:rsid w:val="00F42DD8"/>
    <w:rsid w:val="00F73AF0"/>
    <w:rsid w:val="00F9628C"/>
    <w:rsid w:val="00FA63A7"/>
    <w:rsid w:val="00FB15DF"/>
    <w:rsid w:val="00FB7384"/>
    <w:rsid w:val="00FC3751"/>
    <w:rsid w:val="00FF7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16F6BC"/>
  <w15:docId w15:val="{688C762A-F57D-4F37-8891-41B1F52E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591"/>
    <w:pPr>
      <w:tabs>
        <w:tab w:val="center" w:pos="4153"/>
        <w:tab w:val="right" w:pos="8306"/>
      </w:tabs>
      <w:snapToGrid w:val="0"/>
    </w:pPr>
    <w:rPr>
      <w:sz w:val="20"/>
      <w:szCs w:val="20"/>
    </w:rPr>
  </w:style>
  <w:style w:type="character" w:customStyle="1" w:styleId="a4">
    <w:name w:val="頁首 字元"/>
    <w:basedOn w:val="a0"/>
    <w:link w:val="a3"/>
    <w:uiPriority w:val="99"/>
    <w:rsid w:val="00C30591"/>
    <w:rPr>
      <w:sz w:val="20"/>
      <w:szCs w:val="20"/>
    </w:rPr>
  </w:style>
  <w:style w:type="paragraph" w:styleId="a5">
    <w:name w:val="footer"/>
    <w:basedOn w:val="a"/>
    <w:link w:val="a6"/>
    <w:uiPriority w:val="99"/>
    <w:unhideWhenUsed/>
    <w:rsid w:val="00C30591"/>
    <w:pPr>
      <w:tabs>
        <w:tab w:val="center" w:pos="4153"/>
        <w:tab w:val="right" w:pos="8306"/>
      </w:tabs>
      <w:snapToGrid w:val="0"/>
    </w:pPr>
    <w:rPr>
      <w:sz w:val="20"/>
      <w:szCs w:val="20"/>
    </w:rPr>
  </w:style>
  <w:style w:type="character" w:customStyle="1" w:styleId="a6">
    <w:name w:val="頁尾 字元"/>
    <w:basedOn w:val="a0"/>
    <w:link w:val="a5"/>
    <w:uiPriority w:val="99"/>
    <w:rsid w:val="00C30591"/>
    <w:rPr>
      <w:sz w:val="20"/>
      <w:szCs w:val="20"/>
    </w:rPr>
  </w:style>
  <w:style w:type="character" w:styleId="a7">
    <w:name w:val="Hyperlink"/>
    <w:basedOn w:val="a0"/>
    <w:uiPriority w:val="99"/>
    <w:unhideWhenUsed/>
    <w:rsid w:val="00057FD6"/>
    <w:rPr>
      <w:color w:val="0000FF" w:themeColor="hyperlink"/>
      <w:u w:val="single"/>
    </w:rPr>
  </w:style>
  <w:style w:type="table" w:styleId="a8">
    <w:name w:val="Table Grid"/>
    <w:basedOn w:val="a1"/>
    <w:uiPriority w:val="59"/>
    <w:rsid w:val="0005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6C0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6C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23E71"/>
    <w:rPr>
      <w:sz w:val="18"/>
      <w:szCs w:val="18"/>
    </w:rPr>
  </w:style>
  <w:style w:type="paragraph" w:styleId="ac">
    <w:name w:val="annotation text"/>
    <w:basedOn w:val="a"/>
    <w:link w:val="ad"/>
    <w:uiPriority w:val="99"/>
    <w:semiHidden/>
    <w:unhideWhenUsed/>
    <w:rsid w:val="00923E71"/>
  </w:style>
  <w:style w:type="character" w:customStyle="1" w:styleId="ad">
    <w:name w:val="註解文字 字元"/>
    <w:basedOn w:val="a0"/>
    <w:link w:val="ac"/>
    <w:uiPriority w:val="99"/>
    <w:semiHidden/>
    <w:rsid w:val="00923E71"/>
  </w:style>
  <w:style w:type="paragraph" w:styleId="ae">
    <w:name w:val="annotation subject"/>
    <w:basedOn w:val="ac"/>
    <w:next w:val="ac"/>
    <w:link w:val="af"/>
    <w:uiPriority w:val="99"/>
    <w:semiHidden/>
    <w:unhideWhenUsed/>
    <w:rsid w:val="00923E71"/>
    <w:rPr>
      <w:b/>
      <w:bCs/>
    </w:rPr>
  </w:style>
  <w:style w:type="character" w:customStyle="1" w:styleId="af">
    <w:name w:val="註解主旨 字元"/>
    <w:basedOn w:val="ad"/>
    <w:link w:val="ae"/>
    <w:uiPriority w:val="99"/>
    <w:semiHidden/>
    <w:rsid w:val="00923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56316">
      <w:bodyDiv w:val="1"/>
      <w:marLeft w:val="0"/>
      <w:marRight w:val="0"/>
      <w:marTop w:val="0"/>
      <w:marBottom w:val="0"/>
      <w:divBdr>
        <w:top w:val="none" w:sz="0" w:space="0" w:color="auto"/>
        <w:left w:val="none" w:sz="0" w:space="0" w:color="auto"/>
        <w:bottom w:val="none" w:sz="0" w:space="0" w:color="auto"/>
        <w:right w:val="none" w:sz="0" w:space="0" w:color="auto"/>
      </w:divBdr>
    </w:div>
    <w:div w:id="1664893667">
      <w:bodyDiv w:val="1"/>
      <w:marLeft w:val="0"/>
      <w:marRight w:val="0"/>
      <w:marTop w:val="0"/>
      <w:marBottom w:val="0"/>
      <w:divBdr>
        <w:top w:val="none" w:sz="0" w:space="0" w:color="auto"/>
        <w:left w:val="none" w:sz="0" w:space="0" w:color="auto"/>
        <w:bottom w:val="none" w:sz="0" w:space="0" w:color="auto"/>
        <w:right w:val="none" w:sz="0" w:space="0" w:color="auto"/>
      </w:divBdr>
      <w:divsChild>
        <w:div w:id="847016707">
          <w:marLeft w:val="0"/>
          <w:marRight w:val="0"/>
          <w:marTop w:val="0"/>
          <w:marBottom w:val="0"/>
          <w:divBdr>
            <w:top w:val="none" w:sz="0" w:space="0" w:color="auto"/>
            <w:left w:val="none" w:sz="0" w:space="0" w:color="auto"/>
            <w:bottom w:val="none" w:sz="0" w:space="0" w:color="auto"/>
            <w:right w:val="none" w:sz="0" w:space="0" w:color="auto"/>
          </w:divBdr>
          <w:divsChild>
            <w:div w:id="964583520">
              <w:marLeft w:val="0"/>
              <w:marRight w:val="0"/>
              <w:marTop w:val="0"/>
              <w:marBottom w:val="0"/>
              <w:divBdr>
                <w:top w:val="none" w:sz="0" w:space="0" w:color="auto"/>
                <w:left w:val="none" w:sz="0" w:space="0" w:color="auto"/>
                <w:bottom w:val="none" w:sz="0" w:space="0" w:color="auto"/>
                <w:right w:val="none" w:sz="0" w:space="0" w:color="auto"/>
              </w:divBdr>
            </w:div>
            <w:div w:id="1682590118">
              <w:marLeft w:val="0"/>
              <w:marRight w:val="0"/>
              <w:marTop w:val="0"/>
              <w:marBottom w:val="0"/>
              <w:divBdr>
                <w:top w:val="none" w:sz="0" w:space="0" w:color="auto"/>
                <w:left w:val="none" w:sz="0" w:space="0" w:color="auto"/>
                <w:bottom w:val="none" w:sz="0" w:space="0" w:color="auto"/>
                <w:right w:val="none" w:sz="0" w:space="0" w:color="auto"/>
              </w:divBdr>
            </w:div>
            <w:div w:id="115367155">
              <w:marLeft w:val="0"/>
              <w:marRight w:val="0"/>
              <w:marTop w:val="0"/>
              <w:marBottom w:val="0"/>
              <w:divBdr>
                <w:top w:val="none" w:sz="0" w:space="0" w:color="auto"/>
                <w:left w:val="none" w:sz="0" w:space="0" w:color="auto"/>
                <w:bottom w:val="none" w:sz="0" w:space="0" w:color="auto"/>
                <w:right w:val="none" w:sz="0" w:space="0" w:color="auto"/>
              </w:divBdr>
            </w:div>
            <w:div w:id="1781028789">
              <w:marLeft w:val="0"/>
              <w:marRight w:val="0"/>
              <w:marTop w:val="0"/>
              <w:marBottom w:val="0"/>
              <w:divBdr>
                <w:top w:val="none" w:sz="0" w:space="0" w:color="auto"/>
                <w:left w:val="none" w:sz="0" w:space="0" w:color="auto"/>
                <w:bottom w:val="none" w:sz="0" w:space="0" w:color="auto"/>
                <w:right w:val="none" w:sz="0" w:space="0" w:color="auto"/>
              </w:divBdr>
            </w:div>
            <w:div w:id="1816100831">
              <w:marLeft w:val="0"/>
              <w:marRight w:val="0"/>
              <w:marTop w:val="0"/>
              <w:marBottom w:val="0"/>
              <w:divBdr>
                <w:top w:val="none" w:sz="0" w:space="0" w:color="auto"/>
                <w:left w:val="none" w:sz="0" w:space="0" w:color="auto"/>
                <w:bottom w:val="none" w:sz="0" w:space="0" w:color="auto"/>
                <w:right w:val="none" w:sz="0" w:space="0" w:color="auto"/>
              </w:divBdr>
            </w:div>
            <w:div w:id="1173643172">
              <w:marLeft w:val="0"/>
              <w:marRight w:val="0"/>
              <w:marTop w:val="0"/>
              <w:marBottom w:val="0"/>
              <w:divBdr>
                <w:top w:val="none" w:sz="0" w:space="0" w:color="auto"/>
                <w:left w:val="none" w:sz="0" w:space="0" w:color="auto"/>
                <w:bottom w:val="none" w:sz="0" w:space="0" w:color="auto"/>
                <w:right w:val="none" w:sz="0" w:space="0" w:color="auto"/>
              </w:divBdr>
            </w:div>
            <w:div w:id="722799831">
              <w:marLeft w:val="0"/>
              <w:marRight w:val="0"/>
              <w:marTop w:val="0"/>
              <w:marBottom w:val="0"/>
              <w:divBdr>
                <w:top w:val="none" w:sz="0" w:space="0" w:color="auto"/>
                <w:left w:val="none" w:sz="0" w:space="0" w:color="auto"/>
                <w:bottom w:val="none" w:sz="0" w:space="0" w:color="auto"/>
                <w:right w:val="none" w:sz="0" w:space="0" w:color="auto"/>
              </w:divBdr>
            </w:div>
            <w:div w:id="613706370">
              <w:marLeft w:val="0"/>
              <w:marRight w:val="0"/>
              <w:marTop w:val="0"/>
              <w:marBottom w:val="0"/>
              <w:divBdr>
                <w:top w:val="none" w:sz="0" w:space="0" w:color="auto"/>
                <w:left w:val="none" w:sz="0" w:space="0" w:color="auto"/>
                <w:bottom w:val="none" w:sz="0" w:space="0" w:color="auto"/>
                <w:right w:val="none" w:sz="0" w:space="0" w:color="auto"/>
              </w:divBdr>
            </w:div>
            <w:div w:id="482702536">
              <w:marLeft w:val="0"/>
              <w:marRight w:val="0"/>
              <w:marTop w:val="0"/>
              <w:marBottom w:val="0"/>
              <w:divBdr>
                <w:top w:val="none" w:sz="0" w:space="0" w:color="auto"/>
                <w:left w:val="none" w:sz="0" w:space="0" w:color="auto"/>
                <w:bottom w:val="none" w:sz="0" w:space="0" w:color="auto"/>
                <w:right w:val="none" w:sz="0" w:space="0" w:color="auto"/>
              </w:divBdr>
            </w:div>
            <w:div w:id="1440493642">
              <w:marLeft w:val="0"/>
              <w:marRight w:val="0"/>
              <w:marTop w:val="0"/>
              <w:marBottom w:val="0"/>
              <w:divBdr>
                <w:top w:val="none" w:sz="0" w:space="0" w:color="auto"/>
                <w:left w:val="none" w:sz="0" w:space="0" w:color="auto"/>
                <w:bottom w:val="none" w:sz="0" w:space="0" w:color="auto"/>
                <w:right w:val="none" w:sz="0" w:space="0" w:color="auto"/>
              </w:divBdr>
            </w:div>
            <w:div w:id="290214578">
              <w:marLeft w:val="0"/>
              <w:marRight w:val="0"/>
              <w:marTop w:val="0"/>
              <w:marBottom w:val="0"/>
              <w:divBdr>
                <w:top w:val="none" w:sz="0" w:space="0" w:color="auto"/>
                <w:left w:val="none" w:sz="0" w:space="0" w:color="auto"/>
                <w:bottom w:val="none" w:sz="0" w:space="0" w:color="auto"/>
                <w:right w:val="none" w:sz="0" w:space="0" w:color="auto"/>
              </w:divBdr>
            </w:div>
            <w:div w:id="1678776129">
              <w:marLeft w:val="0"/>
              <w:marRight w:val="0"/>
              <w:marTop w:val="0"/>
              <w:marBottom w:val="0"/>
              <w:divBdr>
                <w:top w:val="none" w:sz="0" w:space="0" w:color="auto"/>
                <w:left w:val="none" w:sz="0" w:space="0" w:color="auto"/>
                <w:bottom w:val="none" w:sz="0" w:space="0" w:color="auto"/>
                <w:right w:val="none" w:sz="0" w:space="0" w:color="auto"/>
              </w:divBdr>
              <w:divsChild>
                <w:div w:id="4552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fam.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蕭淑文</dc:creator>
  <cp:lastModifiedBy>方嘉儀</cp:lastModifiedBy>
  <cp:revision>16</cp:revision>
  <cp:lastPrinted>2018-08-08T06:10:00Z</cp:lastPrinted>
  <dcterms:created xsi:type="dcterms:W3CDTF">2018-09-18T05:57:00Z</dcterms:created>
  <dcterms:modified xsi:type="dcterms:W3CDTF">2018-09-25T02:49:00Z</dcterms:modified>
</cp:coreProperties>
</file>