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6F" w:rsidRDefault="000B3773" w:rsidP="002718C9">
      <w:pPr>
        <w:spacing w:line="276" w:lineRule="auto"/>
        <w:contextualSpacing/>
        <w:jc w:val="both"/>
        <w:rPr>
          <w:rFonts w:ascii="Times New Roman" w:eastAsia="標楷體" w:hAnsi="Times New Roman" w:cs="Times New Roman" w:hint="default"/>
          <w:color w:val="auto"/>
          <w:sz w:val="20"/>
          <w:szCs w:val="20"/>
          <w:lang w:val="zh-TW"/>
        </w:rPr>
      </w:pPr>
      <w:bookmarkStart w:id="0" w:name="_GoBack"/>
      <w:bookmarkEnd w:id="0"/>
      <w:r w:rsidRPr="0067477B">
        <w:rPr>
          <w:rFonts w:ascii="Times New Roman" w:eastAsia="標楷體" w:hAnsi="Times New Roman" w:cs="Times New Roman" w:hint="default"/>
          <w:color w:val="auto"/>
          <w:sz w:val="20"/>
          <w:szCs w:val="20"/>
          <w:lang w:val="zh-TW"/>
        </w:rPr>
        <w:t>【附件一】藝術家及策展人簡介</w:t>
      </w:r>
    </w:p>
    <w:p w:rsidR="00055F19" w:rsidRDefault="007A31CB" w:rsidP="002718C9">
      <w:pPr>
        <w:spacing w:line="276" w:lineRule="auto"/>
        <w:contextualSpacing/>
        <w:jc w:val="center"/>
        <w:rPr>
          <w:rFonts w:ascii="Times New Roman" w:eastAsia="標楷體" w:hAnsi="Times New Roman" w:cs="Times New Roman" w:hint="default"/>
          <w:b/>
          <w:bCs/>
          <w:color w:val="auto"/>
          <w:sz w:val="22"/>
          <w:szCs w:val="22"/>
        </w:rPr>
      </w:pPr>
      <w:r>
        <w:rPr>
          <w:rFonts w:ascii="Times New Roman" w:eastAsia="標楷體" w:hAnsi="Times New Roman" w:cs="Times New Roman"/>
          <w:b/>
          <w:bCs/>
          <w:noProof/>
          <w:color w:val="auto"/>
          <w:sz w:val="22"/>
          <w:szCs w:val="22"/>
        </w:rPr>
        <w:drawing>
          <wp:inline distT="0" distB="0" distL="0" distR="0">
            <wp:extent cx="1537653" cy="1609344"/>
            <wp:effectExtent l="0" t="0" r="5715" b="0"/>
            <wp:docPr id="3" name="圖片 3" descr="C:\Users\yumei\AppData\Local\Microsoft\Windows\INetCache\Content.Word\shuleacheang_by_Jackie_Bai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mei\AppData\Local\Microsoft\Windows\INetCache\Content.Word\shuleacheang_by_Jackie_Bai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937" cy="1609641"/>
                    </a:xfrm>
                    <a:prstGeom prst="rect">
                      <a:avLst/>
                    </a:prstGeom>
                    <a:noFill/>
                    <a:ln>
                      <a:noFill/>
                    </a:ln>
                  </pic:spPr>
                </pic:pic>
              </a:graphicData>
            </a:graphic>
          </wp:inline>
        </w:drawing>
      </w:r>
    </w:p>
    <w:p w:rsidR="009C776B" w:rsidRPr="009C776B" w:rsidRDefault="009C776B" w:rsidP="009C776B">
      <w:pPr>
        <w:spacing w:line="276" w:lineRule="auto"/>
        <w:contextualSpacing/>
        <w:jc w:val="center"/>
        <w:rPr>
          <w:rFonts w:ascii="Times New Roman" w:hAnsi="Times New Roman" w:cs="Times New Roman" w:hint="default"/>
          <w:color w:val="auto"/>
          <w:sz w:val="16"/>
          <w:szCs w:val="20"/>
          <w:shd w:val="clear" w:color="auto" w:fill="FFFFFF"/>
        </w:rPr>
      </w:pPr>
      <w:r w:rsidRPr="009C776B">
        <w:rPr>
          <w:rFonts w:ascii="Times New Roman" w:hAnsi="Times New Roman" w:cs="Times New Roman" w:hint="default"/>
          <w:color w:val="auto"/>
          <w:sz w:val="16"/>
          <w:szCs w:val="20"/>
          <w:shd w:val="clear" w:color="auto" w:fill="FFFFFF"/>
        </w:rPr>
        <w:t>©</w:t>
      </w:r>
      <w:r w:rsidRPr="009C776B">
        <w:rPr>
          <w:rFonts w:ascii="Times New Roman" w:hAnsi="Times New Roman" w:cs="Times New Roman"/>
          <w:color w:val="auto"/>
          <w:sz w:val="16"/>
          <w:szCs w:val="20"/>
          <w:shd w:val="clear" w:color="auto" w:fill="FFFFFF"/>
        </w:rPr>
        <w:t xml:space="preserve">Jackie </w:t>
      </w:r>
      <w:proofErr w:type="spellStart"/>
      <w:r w:rsidRPr="009C776B">
        <w:rPr>
          <w:rFonts w:ascii="Times New Roman" w:hAnsi="Times New Roman" w:cs="Times New Roman"/>
          <w:color w:val="auto"/>
          <w:sz w:val="16"/>
          <w:szCs w:val="20"/>
          <w:shd w:val="clear" w:color="auto" w:fill="FFFFFF"/>
        </w:rPr>
        <w:t>Baier</w:t>
      </w:r>
      <w:proofErr w:type="spellEnd"/>
    </w:p>
    <w:p w:rsidR="00055F19" w:rsidRDefault="00055F19" w:rsidP="000B37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eastAsia="標楷體" w:hAnsi="Times New Roman" w:cs="Times New Roman" w:hint="default"/>
          <w:sz w:val="20"/>
          <w:szCs w:val="20"/>
          <w:u w:val="single"/>
          <w:bdr w:val="none" w:sz="0" w:space="0" w:color="auto"/>
        </w:rPr>
      </w:pPr>
    </w:p>
    <w:p w:rsidR="000B3773" w:rsidRPr="0067477B" w:rsidRDefault="000B3773" w:rsidP="000B37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eastAsia="標楷體" w:hAnsi="Times New Roman" w:cs="Times New Roman" w:hint="default"/>
          <w:sz w:val="20"/>
          <w:szCs w:val="20"/>
          <w:bdr w:val="none" w:sz="0" w:space="0" w:color="auto"/>
        </w:rPr>
      </w:pPr>
      <w:r w:rsidRPr="0067477B">
        <w:rPr>
          <w:rFonts w:ascii="Times New Roman" w:eastAsia="標楷體" w:hAnsi="Times New Roman" w:cs="Times New Roman" w:hint="default"/>
          <w:sz w:val="20"/>
          <w:szCs w:val="20"/>
          <w:u w:val="single"/>
          <w:bdr w:val="none" w:sz="0" w:space="0" w:color="auto"/>
        </w:rPr>
        <w:t>鄭淑麗</w:t>
      </w:r>
      <w:r w:rsidRPr="0067477B">
        <w:rPr>
          <w:rFonts w:ascii="Times New Roman" w:eastAsia="標楷體" w:hAnsi="Times New Roman" w:cs="Times New Roman" w:hint="default"/>
          <w:sz w:val="20"/>
          <w:szCs w:val="20"/>
          <w:bdr w:val="none" w:sz="0" w:space="0" w:color="auto"/>
        </w:rPr>
        <w:t xml:space="preserve"> </w:t>
      </w:r>
      <w:r w:rsidRPr="0067477B">
        <w:rPr>
          <w:rFonts w:ascii="Times New Roman" w:hAnsi="Times New Roman" w:cs="Times New Roman" w:hint="default"/>
          <w:color w:val="4C4C4C"/>
          <w:sz w:val="20"/>
          <w:szCs w:val="20"/>
          <w:shd w:val="clear" w:color="auto" w:fill="FFFFFF"/>
        </w:rPr>
        <w:t>(</w:t>
      </w:r>
      <w:proofErr w:type="spellStart"/>
      <w:r w:rsidRPr="0067477B">
        <w:rPr>
          <w:rFonts w:ascii="Times New Roman" w:hAnsi="Times New Roman" w:cs="Times New Roman" w:hint="default"/>
          <w:color w:val="auto"/>
          <w:sz w:val="20"/>
          <w:szCs w:val="20"/>
          <w:shd w:val="clear" w:color="auto" w:fill="FFFFFF"/>
        </w:rPr>
        <w:t>Shu</w:t>
      </w:r>
      <w:proofErr w:type="spellEnd"/>
      <w:r w:rsidRPr="0067477B">
        <w:rPr>
          <w:rFonts w:ascii="Times New Roman" w:hAnsi="Times New Roman" w:cs="Times New Roman" w:hint="default"/>
          <w:color w:val="auto"/>
          <w:sz w:val="20"/>
          <w:szCs w:val="20"/>
          <w:shd w:val="clear" w:color="auto" w:fill="FFFFFF"/>
        </w:rPr>
        <w:t xml:space="preserve"> Lea </w:t>
      </w:r>
      <w:proofErr w:type="spellStart"/>
      <w:r w:rsidRPr="0067477B">
        <w:rPr>
          <w:rFonts w:ascii="Times New Roman" w:hAnsi="Times New Roman" w:cs="Times New Roman" w:hint="default"/>
          <w:color w:val="auto"/>
          <w:sz w:val="20"/>
          <w:szCs w:val="20"/>
          <w:shd w:val="clear" w:color="auto" w:fill="FFFFFF"/>
        </w:rPr>
        <w:t>Cheang</w:t>
      </w:r>
      <w:proofErr w:type="spellEnd"/>
      <w:r w:rsidRPr="0067477B">
        <w:rPr>
          <w:rFonts w:ascii="Times New Roman" w:hAnsi="Times New Roman" w:cs="Times New Roman" w:hint="default"/>
          <w:color w:val="4C4C4C"/>
          <w:sz w:val="20"/>
          <w:szCs w:val="20"/>
          <w:shd w:val="clear" w:color="auto" w:fill="FFFFFF"/>
        </w:rPr>
        <w:t>)</w:t>
      </w:r>
    </w:p>
    <w:p w:rsidR="00460879" w:rsidRDefault="00460879" w:rsidP="0067477B">
      <w:pPr>
        <w:snapToGrid w:val="0"/>
        <w:jc w:val="both"/>
        <w:rPr>
          <w:rFonts w:ascii="Times New Roman" w:eastAsia="標楷體" w:hAnsi="Times New Roman" w:cs="Times New Roman" w:hint="default"/>
          <w:sz w:val="20"/>
          <w:szCs w:val="22"/>
          <w:bdr w:val="none" w:sz="0" w:space="0" w:color="auto"/>
        </w:rPr>
      </w:pPr>
    </w:p>
    <w:p w:rsidR="0067477B" w:rsidRPr="0067477B" w:rsidRDefault="000B3773" w:rsidP="00533409">
      <w:pPr>
        <w:snapToGrid w:val="0"/>
        <w:jc w:val="both"/>
        <w:rPr>
          <w:rFonts w:ascii="Times New Roman" w:eastAsia="標楷體" w:hAnsi="Times New Roman" w:cs="Times New Roman" w:hint="default"/>
          <w:sz w:val="20"/>
          <w:szCs w:val="22"/>
          <w:bdr w:val="none" w:sz="0" w:space="0" w:color="auto"/>
        </w:rPr>
      </w:pPr>
      <w:r w:rsidRPr="00460879">
        <w:rPr>
          <w:rFonts w:ascii="Times New Roman" w:eastAsia="標楷體" w:hAnsi="Times New Roman" w:cs="Times New Roman" w:hint="default"/>
          <w:sz w:val="20"/>
          <w:szCs w:val="22"/>
          <w:u w:val="single"/>
          <w:bdr w:val="none" w:sz="0" w:space="0" w:color="auto"/>
        </w:rPr>
        <w:t>鄭淑麗</w:t>
      </w:r>
      <w:r w:rsidRPr="0067477B">
        <w:rPr>
          <w:rFonts w:ascii="Times New Roman" w:eastAsia="標楷體" w:hAnsi="Times New Roman" w:cs="Times New Roman" w:hint="default"/>
          <w:sz w:val="20"/>
          <w:szCs w:val="22"/>
          <w:bdr w:val="none" w:sz="0" w:space="0" w:color="auto"/>
        </w:rPr>
        <w:t>是藝術家暨電影導演，使用各種藝術</w:t>
      </w:r>
      <w:proofErr w:type="gramStart"/>
      <w:r w:rsidRPr="0067477B">
        <w:rPr>
          <w:rFonts w:ascii="Times New Roman" w:eastAsia="標楷體" w:hAnsi="Times New Roman" w:cs="Times New Roman" w:hint="default"/>
          <w:sz w:val="20"/>
          <w:szCs w:val="22"/>
          <w:bdr w:val="none" w:sz="0" w:space="0" w:color="auto"/>
        </w:rPr>
        <w:t>媒材和電影</w:t>
      </w:r>
      <w:proofErr w:type="gramEnd"/>
      <w:r w:rsidRPr="0067477B">
        <w:rPr>
          <w:rFonts w:ascii="Times New Roman" w:eastAsia="標楷體" w:hAnsi="Times New Roman" w:cs="Times New Roman" w:hint="default"/>
          <w:sz w:val="20"/>
          <w:szCs w:val="22"/>
          <w:bdr w:val="none" w:sz="0" w:space="0" w:color="auto"/>
        </w:rPr>
        <w:t>格式創作，包括裝置藝術、表演、網路藝術、公共藝術、影像裝置、劇情片和行動網路劇等。她的藝術追求一種穿越社會、地理、政治與經濟結構疆界的想像與慾望，重新定義性別、</w:t>
      </w:r>
      <w:r w:rsidR="0067477B" w:rsidRPr="0067477B">
        <w:rPr>
          <w:rFonts w:ascii="Times New Roman" w:eastAsia="標楷體" w:hAnsi="Times New Roman" w:cs="Times New Roman"/>
          <w:sz w:val="20"/>
          <w:szCs w:val="22"/>
          <w:bdr w:val="none" w:sz="0" w:space="0" w:color="auto"/>
        </w:rPr>
        <w:t>角</w:t>
      </w:r>
      <w:r w:rsidRPr="0067477B">
        <w:rPr>
          <w:rFonts w:ascii="Times New Roman" w:eastAsia="標楷體" w:hAnsi="Times New Roman" w:cs="Times New Roman" w:hint="default"/>
          <w:sz w:val="20"/>
          <w:szCs w:val="22"/>
          <w:bdr w:val="none" w:sz="0" w:space="0" w:color="auto"/>
        </w:rPr>
        <w:t>色、機制等。身為網路藝術先驅，她創作的《布蘭登》</w:t>
      </w:r>
      <w:r w:rsidRPr="0067477B">
        <w:rPr>
          <w:rFonts w:ascii="Times New Roman" w:eastAsia="標楷體" w:hAnsi="Times New Roman" w:cs="Times New Roman" w:hint="default"/>
          <w:sz w:val="20"/>
          <w:szCs w:val="22"/>
          <w:bdr w:val="none" w:sz="0" w:space="0" w:color="auto"/>
        </w:rPr>
        <w:t>(BRANDON</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1998-1999)</w:t>
      </w:r>
      <w:r w:rsidRPr="0067477B">
        <w:rPr>
          <w:rFonts w:ascii="Times New Roman" w:eastAsia="標楷體" w:hAnsi="Times New Roman" w:cs="Times New Roman" w:hint="default"/>
          <w:sz w:val="20"/>
          <w:szCs w:val="22"/>
          <w:bdr w:val="none" w:sz="0" w:space="0" w:color="auto"/>
        </w:rPr>
        <w:t>為首件由美國紐約古根漢美術館委託製作及納入館藏的網路藝術作品。</w:t>
      </w:r>
      <w:r w:rsidR="00460879">
        <w:rPr>
          <w:rFonts w:ascii="Times New Roman" w:eastAsia="標楷體" w:hAnsi="Times New Roman" w:cs="Times New Roman"/>
          <w:sz w:val="20"/>
          <w:szCs w:val="22"/>
          <w:bdr w:val="none" w:sz="0" w:space="0" w:color="auto"/>
        </w:rPr>
        <w:t>其</w:t>
      </w:r>
      <w:r w:rsidRPr="0067477B">
        <w:rPr>
          <w:rFonts w:ascii="Times New Roman" w:eastAsia="標楷體" w:hAnsi="Times New Roman" w:cs="Times New Roman" w:hint="default"/>
          <w:sz w:val="20"/>
          <w:szCs w:val="22"/>
          <w:bdr w:val="none" w:sz="0" w:space="0" w:color="auto"/>
        </w:rPr>
        <w:t>網路裝置藝術作品中，經常運用電子互動設備建構大眾可參與的開放式網絡，如《保齡球館》（</w:t>
      </w:r>
      <w:r w:rsidRPr="0067477B">
        <w:rPr>
          <w:rFonts w:ascii="Times New Roman" w:eastAsia="標楷體" w:hAnsi="Times New Roman" w:cs="Times New Roman" w:hint="default"/>
          <w:sz w:val="20"/>
          <w:szCs w:val="22"/>
          <w:bdr w:val="none" w:sz="0" w:space="0" w:color="auto"/>
        </w:rPr>
        <w:t>Bowling Alley</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1995</w:t>
      </w:r>
      <w:r w:rsidRPr="0067477B">
        <w:rPr>
          <w:rFonts w:ascii="Times New Roman" w:eastAsia="標楷體" w:hAnsi="Times New Roman" w:cs="Times New Roman" w:hint="default"/>
          <w:sz w:val="20"/>
          <w:szCs w:val="22"/>
          <w:bdr w:val="none" w:sz="0" w:space="0" w:color="auto"/>
        </w:rPr>
        <w:t>，美國沃克藝術中心）與《寶貝愛》（</w:t>
      </w:r>
      <w:r w:rsidRPr="0067477B">
        <w:rPr>
          <w:rFonts w:ascii="Times New Roman" w:eastAsia="標楷體" w:hAnsi="Times New Roman" w:cs="Times New Roman" w:hint="default"/>
          <w:sz w:val="20"/>
          <w:szCs w:val="22"/>
          <w:bdr w:val="none" w:sz="0" w:space="0" w:color="auto"/>
        </w:rPr>
        <w:t xml:space="preserve">Baby </w:t>
      </w:r>
      <w:r w:rsidRPr="0067477B">
        <w:rPr>
          <w:rFonts w:ascii="Times New Roman" w:hAnsi="Times New Roman" w:cs="Times New Roman" w:hint="default"/>
          <w:color w:val="auto"/>
          <w:sz w:val="20"/>
          <w:szCs w:val="20"/>
          <w:shd w:val="clear" w:color="auto" w:fill="FFFFFF"/>
        </w:rPr>
        <w:t>Love</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2015</w:t>
      </w:r>
      <w:r w:rsidRPr="0067477B">
        <w:rPr>
          <w:rFonts w:ascii="Times New Roman" w:eastAsia="標楷體" w:hAnsi="Times New Roman" w:cs="Times New Roman" w:hint="default"/>
          <w:sz w:val="20"/>
          <w:szCs w:val="22"/>
          <w:bdr w:val="none" w:sz="0" w:space="0" w:color="auto"/>
        </w:rPr>
        <w:t>，巴黎東京宮）等</w:t>
      </w:r>
      <w:r w:rsidR="00460879">
        <w:rPr>
          <w:rFonts w:ascii="Times New Roman" w:eastAsia="標楷體" w:hAnsi="Times New Roman" w:cs="Times New Roman"/>
          <w:sz w:val="20"/>
          <w:szCs w:val="22"/>
          <w:bdr w:val="none" w:sz="0" w:space="0" w:color="auto"/>
        </w:rPr>
        <w:t>；</w:t>
      </w:r>
      <w:r w:rsidRPr="0067477B">
        <w:rPr>
          <w:rFonts w:ascii="Times New Roman" w:eastAsia="標楷體" w:hAnsi="Times New Roman" w:cs="Times New Roman" w:hint="default"/>
          <w:sz w:val="20"/>
          <w:szCs w:val="22"/>
          <w:bdr w:val="none" w:sz="0" w:space="0" w:color="auto"/>
        </w:rPr>
        <w:t>多人參與式網路演出，如《移動森林》（</w:t>
      </w:r>
      <w:r w:rsidRPr="0067477B">
        <w:rPr>
          <w:rFonts w:ascii="Times New Roman" w:eastAsia="標楷體" w:hAnsi="Times New Roman" w:cs="Times New Roman" w:hint="default"/>
          <w:sz w:val="20"/>
          <w:szCs w:val="22"/>
          <w:bdr w:val="none" w:sz="0" w:space="0" w:color="auto"/>
        </w:rPr>
        <w:t>Moving Forest</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2008</w:t>
      </w:r>
      <w:r w:rsidRPr="0067477B">
        <w:rPr>
          <w:rFonts w:ascii="Times New Roman" w:eastAsia="標楷體" w:hAnsi="Times New Roman" w:cs="Times New Roman" w:hint="default"/>
          <w:sz w:val="20"/>
          <w:szCs w:val="22"/>
          <w:bdr w:val="none" w:sz="0" w:space="0" w:color="auto"/>
        </w:rPr>
        <w:t>年，柏林數位藝術節）與《</w:t>
      </w:r>
      <w:r w:rsidRPr="0067477B">
        <w:rPr>
          <w:rFonts w:ascii="Times New Roman" w:eastAsia="標楷體" w:hAnsi="Times New Roman" w:cs="Times New Roman" w:hint="default"/>
          <w:sz w:val="20"/>
          <w:szCs w:val="22"/>
          <w:bdr w:val="none" w:sz="0" w:space="0" w:color="auto"/>
        </w:rPr>
        <w:t>UKI</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(2009-2016)</w:t>
      </w:r>
      <w:r w:rsidRPr="0067477B">
        <w:rPr>
          <w:rFonts w:ascii="Times New Roman" w:eastAsia="標楷體" w:hAnsi="Times New Roman" w:cs="Times New Roman" w:hint="default"/>
          <w:sz w:val="20"/>
          <w:szCs w:val="22"/>
          <w:bdr w:val="none" w:sz="0" w:space="0" w:color="auto"/>
        </w:rPr>
        <w:t>，以集體即興模式實現了逾越激進</w:t>
      </w:r>
      <w:r w:rsidR="00460879">
        <w:rPr>
          <w:rFonts w:ascii="Times New Roman" w:eastAsia="標楷體" w:hAnsi="Times New Roman" w:cs="Times New Roman" w:hint="default"/>
          <w:sz w:val="20"/>
          <w:szCs w:val="22"/>
          <w:bdr w:val="none" w:sz="0" w:space="0" w:color="auto"/>
        </w:rPr>
        <w:t>的情節</w:t>
      </w:r>
      <w:r w:rsidR="00460879">
        <w:rPr>
          <w:rFonts w:ascii="Times New Roman" w:eastAsia="標楷體" w:hAnsi="Times New Roman" w:cs="Times New Roman"/>
          <w:sz w:val="20"/>
          <w:szCs w:val="22"/>
          <w:bdr w:val="none" w:sz="0" w:space="0" w:color="auto"/>
        </w:rPr>
        <w:t>；</w:t>
      </w:r>
      <w:r w:rsidRPr="0067477B">
        <w:rPr>
          <w:rFonts w:ascii="Times New Roman" w:eastAsia="標楷體" w:hAnsi="Times New Roman" w:cs="Times New Roman" w:hint="default"/>
          <w:sz w:val="20"/>
          <w:szCs w:val="22"/>
          <w:bdr w:val="none" w:sz="0" w:space="0" w:color="auto"/>
        </w:rPr>
        <w:t>她在電影場景和藝術作品的想像中描繪科幻敘事，打造她個人</w:t>
      </w:r>
      <w:proofErr w:type="gramStart"/>
      <w:r w:rsidRPr="0067477B">
        <w:rPr>
          <w:rFonts w:ascii="Times New Roman" w:eastAsia="標楷體" w:hAnsi="Times New Roman" w:cs="Times New Roman" w:hint="default"/>
          <w:sz w:val="20"/>
          <w:szCs w:val="22"/>
          <w:bdr w:val="none" w:sz="0" w:space="0" w:color="auto"/>
        </w:rPr>
        <w:t>的新酷兒</w:t>
      </w:r>
      <w:proofErr w:type="gramEnd"/>
      <w:r w:rsidRPr="0067477B">
        <w:rPr>
          <w:rFonts w:ascii="Times New Roman" w:eastAsia="標楷體" w:hAnsi="Times New Roman" w:cs="Times New Roman" w:hint="default"/>
          <w:sz w:val="20"/>
          <w:szCs w:val="22"/>
          <w:bdr w:val="none" w:sz="0" w:space="0" w:color="auto"/>
        </w:rPr>
        <w:t>電影科幻類型，稱之為「生態網路恐慌症」</w:t>
      </w:r>
      <w:r w:rsidRPr="0067477B">
        <w:rPr>
          <w:rFonts w:ascii="Times New Roman" w:eastAsia="標楷體" w:hAnsi="Times New Roman" w:cs="Times New Roman" w:hint="default"/>
          <w:sz w:val="20"/>
          <w:szCs w:val="22"/>
          <w:bdr w:val="none" w:sz="0" w:space="0" w:color="auto"/>
        </w:rPr>
        <w:t>(eco-</w:t>
      </w:r>
      <w:proofErr w:type="spellStart"/>
      <w:r w:rsidRPr="0067477B">
        <w:rPr>
          <w:rFonts w:ascii="Times New Roman" w:eastAsia="標楷體" w:hAnsi="Times New Roman" w:cs="Times New Roman" w:hint="default"/>
          <w:sz w:val="20"/>
          <w:szCs w:val="22"/>
          <w:bdr w:val="none" w:sz="0" w:space="0" w:color="auto"/>
        </w:rPr>
        <w:t>cybernoia</w:t>
      </w:r>
      <w:proofErr w:type="spellEnd"/>
      <w:r w:rsidRPr="0067477B">
        <w:rPr>
          <w:rFonts w:ascii="Times New Roman" w:eastAsia="標楷體" w:hAnsi="Times New Roman" w:cs="Times New Roman" w:hint="default"/>
          <w:sz w:val="20"/>
          <w:szCs w:val="22"/>
          <w:bdr w:val="none" w:sz="0" w:space="0" w:color="auto"/>
        </w:rPr>
        <w:t xml:space="preserve">) </w:t>
      </w:r>
      <w:r w:rsidRPr="0067477B">
        <w:rPr>
          <w:rFonts w:ascii="Times New Roman" w:eastAsia="標楷體" w:hAnsi="Times New Roman" w:cs="Times New Roman" w:hint="default"/>
          <w:sz w:val="20"/>
          <w:szCs w:val="22"/>
          <w:bdr w:val="none" w:sz="0" w:space="0" w:color="auto"/>
        </w:rPr>
        <w:t>，如《活色生殺》</w:t>
      </w:r>
      <w:r w:rsidRPr="0067477B">
        <w:rPr>
          <w:rFonts w:ascii="Times New Roman" w:eastAsia="標楷體" w:hAnsi="Times New Roman" w:cs="Times New Roman" w:hint="default"/>
          <w:sz w:val="20"/>
          <w:szCs w:val="22"/>
          <w:bdr w:val="none" w:sz="0" w:space="0" w:color="auto"/>
        </w:rPr>
        <w:t xml:space="preserve"> (FRESH KILL</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1994</w:t>
      </w:r>
      <w:proofErr w:type="gramStart"/>
      <w:r w:rsidRPr="0067477B">
        <w:rPr>
          <w:rFonts w:ascii="Times New Roman" w:eastAsia="標楷體" w:hAnsi="Times New Roman" w:cs="Times New Roman" w:hint="default"/>
          <w:sz w:val="20"/>
          <w:szCs w:val="22"/>
          <w:bdr w:val="none" w:sz="0" w:space="0" w:color="auto"/>
        </w:rPr>
        <w:t>）</w:t>
      </w:r>
      <w:proofErr w:type="gramEnd"/>
      <w:r w:rsidRPr="0067477B">
        <w:rPr>
          <w:rFonts w:ascii="Times New Roman" w:eastAsia="標楷體" w:hAnsi="Times New Roman" w:cs="Times New Roman" w:hint="default"/>
          <w:sz w:val="20"/>
          <w:szCs w:val="22"/>
          <w:bdr w:val="none" w:sz="0" w:space="0" w:color="auto"/>
        </w:rPr>
        <w:t>；「科幻數位龐克」</w:t>
      </w:r>
      <w:r w:rsidRPr="0067477B">
        <w:rPr>
          <w:rFonts w:ascii="Times New Roman" w:eastAsia="標楷體" w:hAnsi="Times New Roman" w:cs="Times New Roman" w:hint="default"/>
          <w:sz w:val="20"/>
          <w:szCs w:val="22"/>
          <w:bdr w:val="none" w:sz="0" w:space="0" w:color="auto"/>
        </w:rPr>
        <w:t>(sci-fi cyberpunk)</w:t>
      </w:r>
      <w:r w:rsidRPr="0067477B">
        <w:rPr>
          <w:rFonts w:ascii="Times New Roman" w:eastAsia="標楷體" w:hAnsi="Times New Roman" w:cs="Times New Roman" w:hint="default"/>
          <w:sz w:val="20"/>
          <w:szCs w:val="22"/>
          <w:bdr w:val="none" w:sz="0" w:space="0" w:color="auto"/>
        </w:rPr>
        <w:t>，如《</w:t>
      </w:r>
      <w:r w:rsidRPr="0067477B">
        <w:rPr>
          <w:rFonts w:ascii="Times New Roman" w:eastAsia="標楷體" w:hAnsi="Times New Roman" w:cs="Times New Roman" w:hint="default"/>
          <w:sz w:val="20"/>
          <w:szCs w:val="22"/>
          <w:bdr w:val="none" w:sz="0" w:space="0" w:color="auto"/>
        </w:rPr>
        <w:t>IKU</w:t>
      </w:r>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2000</w:t>
      </w:r>
      <w:r w:rsidRPr="0067477B">
        <w:rPr>
          <w:rFonts w:ascii="Times New Roman" w:eastAsia="標楷體" w:hAnsi="Times New Roman" w:cs="Times New Roman" w:hint="default"/>
          <w:sz w:val="20"/>
          <w:szCs w:val="22"/>
          <w:bdr w:val="none" w:sz="0" w:space="0" w:color="auto"/>
        </w:rPr>
        <w:t>）；「科幻加密龐克」</w:t>
      </w:r>
      <w:r w:rsidRPr="0067477B">
        <w:rPr>
          <w:rFonts w:ascii="Times New Roman" w:eastAsia="標楷體" w:hAnsi="Times New Roman" w:cs="Times New Roman" w:hint="default"/>
          <w:sz w:val="20"/>
          <w:szCs w:val="22"/>
          <w:bdr w:val="none" w:sz="0" w:space="0" w:color="auto"/>
        </w:rPr>
        <w:t xml:space="preserve"> (</w:t>
      </w:r>
      <w:proofErr w:type="spellStart"/>
      <w:r w:rsidRPr="0067477B">
        <w:rPr>
          <w:rFonts w:ascii="Times New Roman" w:eastAsia="標楷體" w:hAnsi="Times New Roman" w:cs="Times New Roman" w:hint="default"/>
          <w:sz w:val="20"/>
          <w:szCs w:val="22"/>
          <w:bdr w:val="none" w:sz="0" w:space="0" w:color="auto"/>
        </w:rPr>
        <w:t>scifi</w:t>
      </w:r>
      <w:proofErr w:type="spellEnd"/>
      <w:r w:rsidRPr="0067477B">
        <w:rPr>
          <w:rFonts w:ascii="Times New Roman" w:eastAsia="標楷體" w:hAnsi="Times New Roman" w:cs="Times New Roman" w:hint="default"/>
          <w:sz w:val="20"/>
          <w:szCs w:val="22"/>
          <w:bdr w:val="none" w:sz="0" w:space="0" w:color="auto"/>
        </w:rPr>
        <w:t xml:space="preserve"> </w:t>
      </w:r>
      <w:proofErr w:type="spellStart"/>
      <w:r w:rsidRPr="0067477B">
        <w:rPr>
          <w:rFonts w:ascii="Times New Roman" w:eastAsia="標楷體" w:hAnsi="Times New Roman" w:cs="Times New Roman" w:hint="default"/>
          <w:sz w:val="20"/>
          <w:szCs w:val="22"/>
          <w:bdr w:val="none" w:sz="0" w:space="0" w:color="auto"/>
        </w:rPr>
        <w:t>cypherpunk</w:t>
      </w:r>
      <w:proofErr w:type="spellEnd"/>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，如《體液</w:t>
      </w:r>
      <w:r w:rsidRPr="0067477B">
        <w:rPr>
          <w:rFonts w:ascii="Times New Roman" w:eastAsia="標楷體" w:hAnsi="Times New Roman" w:cs="Times New Roman" w:hint="default"/>
          <w:sz w:val="20"/>
          <w:szCs w:val="22"/>
          <w:bdr w:val="none" w:sz="0" w:space="0" w:color="auto"/>
        </w:rPr>
        <w:t>Ø</w:t>
      </w:r>
      <w:r w:rsidRPr="0067477B">
        <w:rPr>
          <w:rFonts w:ascii="Times New Roman" w:eastAsia="標楷體" w:hAnsi="Times New Roman" w:cs="Times New Roman" w:hint="default"/>
          <w:sz w:val="20"/>
          <w:szCs w:val="22"/>
          <w:bdr w:val="none" w:sz="0" w:space="0" w:color="auto"/>
        </w:rPr>
        <w:t>》（</w:t>
      </w:r>
      <w:proofErr w:type="spellStart"/>
      <w:r w:rsidRPr="0067477B">
        <w:rPr>
          <w:rFonts w:ascii="Times New Roman" w:eastAsia="標楷體" w:hAnsi="Times New Roman" w:cs="Times New Roman" w:hint="default"/>
          <w:sz w:val="20"/>
          <w:szCs w:val="22"/>
          <w:bdr w:val="none" w:sz="0" w:space="0" w:color="auto"/>
        </w:rPr>
        <w:t>Fluidø</w:t>
      </w:r>
      <w:proofErr w:type="spellEnd"/>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2017</w:t>
      </w:r>
      <w:r w:rsidRPr="0067477B">
        <w:rPr>
          <w:rFonts w:ascii="Times New Roman" w:eastAsia="標楷體" w:hAnsi="Times New Roman" w:cs="Times New Roman" w:hint="default"/>
          <w:sz w:val="20"/>
          <w:szCs w:val="22"/>
          <w:bdr w:val="none" w:sz="0" w:space="0" w:color="auto"/>
        </w:rPr>
        <w:t>）。從上世紀</w:t>
      </w:r>
      <w:r w:rsidRPr="0067477B">
        <w:rPr>
          <w:rFonts w:ascii="Times New Roman" w:eastAsia="標楷體" w:hAnsi="Times New Roman" w:cs="Times New Roman" w:hint="default"/>
          <w:sz w:val="20"/>
          <w:szCs w:val="22"/>
          <w:bdr w:val="none" w:sz="0" w:space="0" w:color="auto"/>
        </w:rPr>
        <w:t>90</w:t>
      </w:r>
      <w:r w:rsidRPr="0067477B">
        <w:rPr>
          <w:rFonts w:ascii="Times New Roman" w:eastAsia="標楷體" w:hAnsi="Times New Roman" w:cs="Times New Roman" w:hint="default"/>
          <w:sz w:val="20"/>
          <w:szCs w:val="22"/>
          <w:bdr w:val="none" w:sz="0" w:space="0" w:color="auto"/>
        </w:rPr>
        <w:t>年代</w:t>
      </w:r>
      <w:r w:rsidR="001B4E79">
        <w:rPr>
          <w:rFonts w:ascii="Times New Roman" w:eastAsia="標楷體" w:hAnsi="Times New Roman" w:cs="Times New Roman"/>
          <w:sz w:val="20"/>
          <w:szCs w:val="22"/>
          <w:bdr w:val="none" w:sz="0" w:space="0" w:color="auto"/>
        </w:rPr>
        <w:t>活躍於</w:t>
      </w:r>
      <w:r w:rsidRPr="0067477B">
        <w:rPr>
          <w:rFonts w:ascii="Times New Roman" w:eastAsia="標楷體" w:hAnsi="Times New Roman" w:cs="Times New Roman" w:hint="default"/>
          <w:sz w:val="20"/>
          <w:szCs w:val="22"/>
          <w:bdr w:val="none" w:sz="0" w:space="0" w:color="auto"/>
        </w:rPr>
        <w:t>網路空間</w:t>
      </w:r>
      <w:r w:rsidR="00AE7F36">
        <w:rPr>
          <w:rFonts w:ascii="Times New Roman" w:eastAsia="標楷體" w:hAnsi="Times New Roman" w:cs="Times New Roman"/>
          <w:sz w:val="20"/>
          <w:szCs w:val="22"/>
          <w:bdr w:val="none" w:sz="0" w:space="0" w:color="auto"/>
        </w:rPr>
        <w:t>進行</w:t>
      </w:r>
      <w:r w:rsidR="00C57DC9">
        <w:rPr>
          <w:rFonts w:ascii="Times New Roman" w:eastAsia="標楷體" w:hAnsi="Times New Roman" w:cs="Times New Roman"/>
          <w:sz w:val="20"/>
          <w:szCs w:val="22"/>
          <w:bdr w:val="none" w:sz="0" w:space="0" w:color="auto"/>
        </w:rPr>
        <w:t>創作</w:t>
      </w:r>
      <w:r w:rsidRPr="0067477B">
        <w:rPr>
          <w:rFonts w:ascii="Times New Roman" w:eastAsia="標楷體" w:hAnsi="Times New Roman" w:cs="Times New Roman" w:hint="default"/>
          <w:sz w:val="20"/>
          <w:szCs w:val="22"/>
          <w:bdr w:val="none" w:sz="0" w:space="0" w:color="auto"/>
        </w:rPr>
        <w:t>，</w:t>
      </w:r>
      <w:r w:rsidRPr="001B4E79">
        <w:rPr>
          <w:rFonts w:ascii="Times New Roman" w:eastAsia="標楷體" w:hAnsi="Times New Roman" w:cs="Times New Roman" w:hint="default"/>
          <w:sz w:val="20"/>
          <w:szCs w:val="22"/>
          <w:u w:val="single"/>
          <w:bdr w:val="none" w:sz="0" w:space="0" w:color="auto"/>
        </w:rPr>
        <w:t>鄭淑麗</w:t>
      </w:r>
      <w:r w:rsidR="00AE7F36">
        <w:rPr>
          <w:rFonts w:ascii="Times New Roman" w:eastAsia="標楷體" w:hAnsi="Times New Roman" w:cs="Times New Roman"/>
          <w:sz w:val="20"/>
          <w:szCs w:val="22"/>
          <w:bdr w:val="none" w:sz="0" w:space="0" w:color="auto"/>
        </w:rPr>
        <w:t>現則</w:t>
      </w:r>
      <w:r w:rsidRPr="0067477B">
        <w:rPr>
          <w:rFonts w:ascii="Times New Roman" w:eastAsia="標楷體" w:hAnsi="Times New Roman" w:cs="Times New Roman" w:hint="default"/>
          <w:sz w:val="20"/>
          <w:szCs w:val="22"/>
          <w:bdr w:val="none" w:sz="0" w:space="0" w:color="auto"/>
        </w:rPr>
        <w:t>退居到「後網路崩毀」（</w:t>
      </w:r>
      <w:r w:rsidRPr="0067477B">
        <w:rPr>
          <w:rFonts w:ascii="Times New Roman" w:eastAsia="標楷體" w:hAnsi="Times New Roman" w:cs="Times New Roman" w:hint="default"/>
          <w:sz w:val="20"/>
          <w:szCs w:val="22"/>
          <w:bdr w:val="none" w:sz="0" w:space="0" w:color="auto"/>
        </w:rPr>
        <w:t>post-</w:t>
      </w:r>
      <w:proofErr w:type="spellStart"/>
      <w:r w:rsidRPr="0067477B">
        <w:rPr>
          <w:rFonts w:ascii="Times New Roman" w:eastAsia="標楷體" w:hAnsi="Times New Roman" w:cs="Times New Roman" w:hint="default"/>
          <w:sz w:val="20"/>
          <w:szCs w:val="22"/>
          <w:bdr w:val="none" w:sz="0" w:space="0" w:color="auto"/>
        </w:rPr>
        <w:t>netcrash</w:t>
      </w:r>
      <w:proofErr w:type="spellEnd"/>
      <w:r w:rsidRPr="0067477B">
        <w:rPr>
          <w:rFonts w:ascii="Times New Roman" w:eastAsia="標楷體" w:hAnsi="Times New Roman" w:cs="Times New Roman" w:hint="default"/>
          <w:sz w:val="20"/>
          <w:szCs w:val="22"/>
          <w:bdr w:val="none" w:sz="0" w:space="0" w:color="auto"/>
        </w:rPr>
        <w:t>）情境中、人體內「生物網」</w:t>
      </w:r>
      <w:r w:rsidRPr="0067477B">
        <w:rPr>
          <w:rFonts w:ascii="Times New Roman" w:eastAsia="標楷體" w:hAnsi="Times New Roman" w:cs="Times New Roman" w:hint="default"/>
          <w:sz w:val="20"/>
          <w:szCs w:val="22"/>
          <w:bdr w:val="none" w:sz="0" w:space="0" w:color="auto"/>
        </w:rPr>
        <w:t>(</w:t>
      </w:r>
      <w:proofErr w:type="spellStart"/>
      <w:r w:rsidRPr="0067477B">
        <w:rPr>
          <w:rFonts w:ascii="Times New Roman" w:eastAsia="標楷體" w:hAnsi="Times New Roman" w:cs="Times New Roman" w:hint="default"/>
          <w:sz w:val="20"/>
          <w:szCs w:val="22"/>
          <w:bdr w:val="none" w:sz="0" w:space="0" w:color="auto"/>
        </w:rPr>
        <w:t>BioNet</w:t>
      </w:r>
      <w:proofErr w:type="spellEnd"/>
      <w:r w:rsidRPr="0067477B">
        <w:rPr>
          <w:rFonts w:ascii="Times New Roman" w:eastAsia="標楷體" w:hAnsi="Times New Roman" w:cs="Times New Roman" w:hint="default"/>
          <w:sz w:val="20"/>
          <w:szCs w:val="22"/>
          <w:bdr w:val="none" w:sz="0" w:space="0" w:color="auto"/>
        </w:rPr>
        <w:t>)</w:t>
      </w:r>
      <w:r w:rsidRPr="0067477B">
        <w:rPr>
          <w:rFonts w:ascii="Times New Roman" w:eastAsia="標楷體" w:hAnsi="Times New Roman" w:cs="Times New Roman" w:hint="default"/>
          <w:sz w:val="20"/>
          <w:szCs w:val="22"/>
          <w:bdr w:val="none" w:sz="0" w:space="0" w:color="auto"/>
        </w:rPr>
        <w:t>地帶，在當前系列作品中呈現了病毒愛與生物駭（</w:t>
      </w:r>
      <w:r w:rsidRPr="0067477B">
        <w:rPr>
          <w:rFonts w:ascii="Times New Roman" w:eastAsia="標楷體" w:hAnsi="Times New Roman" w:cs="Times New Roman" w:hint="default"/>
          <w:sz w:val="20"/>
          <w:szCs w:val="22"/>
          <w:bdr w:val="none" w:sz="0" w:space="0" w:color="auto"/>
        </w:rPr>
        <w:t xml:space="preserve">viral love </w:t>
      </w:r>
      <w:proofErr w:type="spellStart"/>
      <w:r w:rsidRPr="0067477B">
        <w:rPr>
          <w:rFonts w:ascii="Times New Roman" w:eastAsia="標楷體" w:hAnsi="Times New Roman" w:cs="Times New Roman" w:hint="default"/>
          <w:sz w:val="20"/>
          <w:szCs w:val="22"/>
          <w:bdr w:val="none" w:sz="0" w:space="0" w:color="auto"/>
        </w:rPr>
        <w:t>biohack</w:t>
      </w:r>
      <w:proofErr w:type="spellEnd"/>
      <w:r w:rsidRPr="0067477B">
        <w:rPr>
          <w:rFonts w:ascii="Times New Roman" w:eastAsia="標楷體" w:hAnsi="Times New Roman" w:cs="Times New Roman" w:hint="default"/>
          <w:sz w:val="20"/>
          <w:szCs w:val="22"/>
          <w:bdr w:val="none" w:sz="0" w:space="0" w:color="auto"/>
        </w:rPr>
        <w:t>）。</w:t>
      </w:r>
      <w:r w:rsidR="00460879" w:rsidRPr="00460879">
        <w:rPr>
          <w:rFonts w:ascii="Times New Roman" w:eastAsia="標楷體" w:hAnsi="Times New Roman" w:cs="Times New Roman" w:hint="default"/>
          <w:sz w:val="20"/>
          <w:szCs w:val="22"/>
          <w:u w:val="single"/>
          <w:bdr w:val="none" w:sz="0" w:space="0" w:color="auto"/>
        </w:rPr>
        <w:t>鄭淑麗</w:t>
      </w:r>
      <w:r w:rsidRPr="0067477B">
        <w:rPr>
          <w:rFonts w:ascii="Times New Roman" w:eastAsia="標楷體" w:hAnsi="Times New Roman" w:cs="Times New Roman" w:hint="default"/>
          <w:sz w:val="20"/>
          <w:szCs w:val="22"/>
          <w:bdr w:val="none" w:sz="0" w:space="0" w:color="auto"/>
        </w:rPr>
        <w:t>出生於台灣，定居於紐約市二十年，現居巴黎。</w:t>
      </w:r>
    </w:p>
    <w:p w:rsidR="00055F19" w:rsidRDefault="0067477B" w:rsidP="00055F19">
      <w:pPr>
        <w:spacing w:line="276" w:lineRule="auto"/>
        <w:contextualSpacing/>
        <w:rPr>
          <w:rFonts w:ascii="Times New Roman" w:eastAsia="標楷體" w:hAnsi="Times New Roman" w:cs="Times New Roman" w:hint="default"/>
          <w:sz w:val="20"/>
          <w:szCs w:val="22"/>
          <w:bdr w:val="none" w:sz="0" w:space="0" w:color="auto"/>
        </w:rPr>
      </w:pPr>
      <w:r w:rsidRPr="0067477B">
        <w:rPr>
          <w:rFonts w:ascii="Times New Roman" w:eastAsia="標楷體" w:hAnsi="Times New Roman" w:cs="Times New Roman" w:hint="default"/>
          <w:sz w:val="20"/>
          <w:szCs w:val="22"/>
          <w:bdr w:val="none" w:sz="0" w:space="0" w:color="auto"/>
        </w:rPr>
        <w:t>(</w:t>
      </w:r>
      <w:hyperlink r:id="rId9" w:history="1">
        <w:r w:rsidR="006B4327" w:rsidRPr="00E41DA4">
          <w:rPr>
            <w:rStyle w:val="a3"/>
            <w:rFonts w:ascii="Times New Roman" w:eastAsia="標楷體" w:hAnsi="Times New Roman" w:cs="Times New Roman" w:hint="default"/>
            <w:sz w:val="20"/>
            <w:szCs w:val="22"/>
            <w:bdr w:val="none" w:sz="0" w:space="0" w:color="auto"/>
          </w:rPr>
          <w:t>http://mauvaiscontact.info</w:t>
        </w:r>
      </w:hyperlink>
      <w:r w:rsidRPr="0067477B">
        <w:rPr>
          <w:rFonts w:ascii="Times New Roman" w:eastAsia="標楷體" w:hAnsi="Times New Roman" w:cs="Times New Roman" w:hint="default"/>
          <w:sz w:val="20"/>
          <w:szCs w:val="22"/>
          <w:bdr w:val="none" w:sz="0" w:space="0" w:color="auto"/>
        </w:rPr>
        <w:t>)</w:t>
      </w:r>
    </w:p>
    <w:p w:rsidR="006B4327" w:rsidRDefault="006B4327" w:rsidP="00055F19">
      <w:pPr>
        <w:spacing w:line="276" w:lineRule="auto"/>
        <w:contextualSpacing/>
        <w:rPr>
          <w:rFonts w:ascii="Times New Roman" w:hAnsi="Times New Roman" w:cs="Times New Roman" w:hint="default"/>
          <w:color w:val="auto"/>
          <w:sz w:val="20"/>
          <w:szCs w:val="20"/>
          <w:shd w:val="clear" w:color="auto" w:fill="FFFFFF"/>
        </w:rPr>
      </w:pPr>
    </w:p>
    <w:p w:rsidR="0067477B" w:rsidRDefault="007A31CB" w:rsidP="0067477B">
      <w:pPr>
        <w:jc w:val="center"/>
        <w:rPr>
          <w:rFonts w:ascii="Times New Roman" w:eastAsia="標楷體" w:hAnsi="Times New Roman" w:cs="Times New Roman" w:hint="default"/>
          <w:sz w:val="22"/>
          <w:szCs w:val="22"/>
          <w:u w:val="single"/>
          <w:bdr w:val="none" w:sz="0" w:space="0" w:color="auto"/>
        </w:rPr>
      </w:pPr>
      <w:r>
        <w:rPr>
          <w:rFonts w:ascii="Times New Roman" w:eastAsia="標楷體" w:hAnsi="Times New Roman" w:cs="Times New Roman"/>
          <w:b/>
          <w:bCs/>
          <w:noProof/>
          <w:color w:val="auto"/>
          <w:sz w:val="22"/>
          <w:szCs w:val="22"/>
        </w:rPr>
        <w:drawing>
          <wp:inline distT="0" distB="0" distL="0" distR="0">
            <wp:extent cx="1302106" cy="1726519"/>
            <wp:effectExtent l="0" t="0" r="0" b="7620"/>
            <wp:docPr id="4" name="圖片 4" descr="C:\Users\yumei\AppData\Local\Microsoft\Windows\INetCache\Content.Word\2018-07-10_09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mei\AppData\Local\Microsoft\Windows\INetCache\Content.Word\2018-07-10_0911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302" cy="1726779"/>
                    </a:xfrm>
                    <a:prstGeom prst="rect">
                      <a:avLst/>
                    </a:prstGeom>
                    <a:noFill/>
                    <a:ln>
                      <a:noFill/>
                    </a:ln>
                  </pic:spPr>
                </pic:pic>
              </a:graphicData>
            </a:graphic>
          </wp:inline>
        </w:drawing>
      </w:r>
    </w:p>
    <w:p w:rsidR="009C776B" w:rsidRPr="009C776B" w:rsidRDefault="009C776B" w:rsidP="009C776B">
      <w:pPr>
        <w:spacing w:line="276" w:lineRule="auto"/>
        <w:contextualSpacing/>
        <w:jc w:val="center"/>
        <w:rPr>
          <w:rFonts w:ascii="Times New Roman" w:hAnsi="Times New Roman" w:cs="Times New Roman" w:hint="default"/>
          <w:color w:val="auto"/>
          <w:sz w:val="16"/>
          <w:szCs w:val="20"/>
          <w:shd w:val="clear" w:color="auto" w:fill="FFFFFF"/>
        </w:rPr>
      </w:pPr>
      <w:r w:rsidRPr="009C776B">
        <w:rPr>
          <w:rFonts w:ascii="Times New Roman" w:hAnsi="Times New Roman" w:cs="Times New Roman" w:hint="default"/>
          <w:color w:val="auto"/>
          <w:sz w:val="16"/>
          <w:szCs w:val="20"/>
          <w:shd w:val="clear" w:color="auto" w:fill="FFFFFF"/>
        </w:rPr>
        <w:t xml:space="preserve">©Leo </w:t>
      </w:r>
      <w:proofErr w:type="spellStart"/>
      <w:r w:rsidRPr="009C776B">
        <w:rPr>
          <w:rFonts w:ascii="Times New Roman" w:hAnsi="Times New Roman" w:cs="Times New Roman" w:hint="default"/>
          <w:color w:val="auto"/>
          <w:sz w:val="16"/>
          <w:szCs w:val="20"/>
          <w:shd w:val="clear" w:color="auto" w:fill="FFFFFF"/>
        </w:rPr>
        <w:t>Freemann</w:t>
      </w:r>
      <w:proofErr w:type="spellEnd"/>
    </w:p>
    <w:p w:rsidR="00055F19" w:rsidRDefault="00055F19" w:rsidP="0067477B">
      <w:pPr>
        <w:jc w:val="center"/>
        <w:rPr>
          <w:rFonts w:ascii="Times New Roman" w:eastAsia="標楷體" w:hAnsi="Times New Roman" w:cs="Times New Roman" w:hint="default"/>
          <w:sz w:val="20"/>
          <w:szCs w:val="20"/>
          <w:u w:val="single"/>
          <w:bdr w:val="none" w:sz="0" w:space="0" w:color="auto"/>
        </w:rPr>
      </w:pPr>
    </w:p>
    <w:p w:rsidR="0067477B" w:rsidRPr="0067477B" w:rsidRDefault="0067477B" w:rsidP="0067477B">
      <w:pPr>
        <w:jc w:val="center"/>
        <w:rPr>
          <w:rFonts w:ascii="Times New Roman" w:eastAsia="微軟正黑體" w:hAnsi="Times New Roman" w:cs="Times New Roman" w:hint="default"/>
          <w:b/>
          <w:sz w:val="20"/>
          <w:szCs w:val="20"/>
        </w:rPr>
      </w:pPr>
      <w:r w:rsidRPr="0067477B">
        <w:rPr>
          <w:rFonts w:ascii="Times New Roman" w:eastAsia="標楷體" w:hAnsi="Times New Roman" w:cs="Times New Roman" w:hint="default"/>
          <w:sz w:val="20"/>
          <w:szCs w:val="20"/>
          <w:u w:val="single"/>
          <w:bdr w:val="none" w:sz="0" w:space="0" w:color="auto"/>
        </w:rPr>
        <w:t>保羅</w:t>
      </w:r>
      <w:proofErr w:type="gramStart"/>
      <w:r w:rsidRPr="0067477B">
        <w:rPr>
          <w:rFonts w:ascii="Times New Roman" w:eastAsia="標楷體" w:hAnsi="Times New Roman" w:cs="Times New Roman" w:hint="default"/>
          <w:sz w:val="20"/>
          <w:szCs w:val="20"/>
          <w:u w:val="single"/>
          <w:bdr w:val="none" w:sz="0" w:space="0" w:color="auto"/>
        </w:rPr>
        <w:t>‧</w:t>
      </w:r>
      <w:proofErr w:type="gramEnd"/>
      <w:r w:rsidRPr="0067477B">
        <w:rPr>
          <w:rFonts w:ascii="Times New Roman" w:eastAsia="標楷體" w:hAnsi="Times New Roman" w:cs="Times New Roman" w:hint="default"/>
          <w:sz w:val="20"/>
          <w:szCs w:val="20"/>
          <w:u w:val="single"/>
          <w:bdr w:val="none" w:sz="0" w:space="0" w:color="auto"/>
        </w:rPr>
        <w:t>普雷西亞多</w:t>
      </w:r>
      <w:r w:rsidRPr="0067477B">
        <w:rPr>
          <w:rFonts w:ascii="Times New Roman" w:eastAsia="標楷體" w:hAnsi="Times New Roman" w:cs="Times New Roman" w:hint="default"/>
          <w:sz w:val="20"/>
          <w:szCs w:val="20"/>
          <w:bdr w:val="none" w:sz="0" w:space="0" w:color="auto"/>
        </w:rPr>
        <w:t xml:space="preserve">(Paul </w:t>
      </w:r>
      <w:r w:rsidR="009C776B">
        <w:rPr>
          <w:rFonts w:ascii="Times New Roman" w:eastAsia="標楷體" w:hAnsi="Times New Roman" w:cs="Times New Roman"/>
          <w:sz w:val="20"/>
          <w:szCs w:val="20"/>
          <w:bdr w:val="none" w:sz="0" w:space="0" w:color="auto"/>
        </w:rPr>
        <w:t xml:space="preserve">B. </w:t>
      </w:r>
      <w:proofErr w:type="spellStart"/>
      <w:r w:rsidRPr="0067477B">
        <w:rPr>
          <w:rFonts w:ascii="Times New Roman" w:eastAsia="標楷體" w:hAnsi="Times New Roman" w:cs="Times New Roman" w:hint="default"/>
          <w:sz w:val="20"/>
          <w:szCs w:val="20"/>
          <w:bdr w:val="none" w:sz="0" w:space="0" w:color="auto"/>
        </w:rPr>
        <w:t>Preciado</w:t>
      </w:r>
      <w:proofErr w:type="spellEnd"/>
      <w:r w:rsidRPr="0067477B">
        <w:rPr>
          <w:rFonts w:ascii="Times New Roman" w:eastAsia="標楷體" w:hAnsi="Times New Roman" w:cs="Times New Roman" w:hint="default"/>
          <w:sz w:val="20"/>
          <w:szCs w:val="20"/>
          <w:bdr w:val="none" w:sz="0" w:space="0" w:color="auto"/>
        </w:rPr>
        <w:t>)</w:t>
      </w:r>
    </w:p>
    <w:p w:rsidR="0067477B" w:rsidRPr="0067477B" w:rsidRDefault="0067477B" w:rsidP="0067477B">
      <w:pPr>
        <w:jc w:val="both"/>
        <w:rPr>
          <w:rFonts w:ascii="Times New Roman" w:eastAsia="微軟正黑體" w:hAnsi="Times New Roman" w:cs="Times New Roman" w:hint="default"/>
          <w:sz w:val="20"/>
          <w:szCs w:val="20"/>
        </w:rPr>
      </w:pPr>
    </w:p>
    <w:p w:rsidR="00CA0CF0" w:rsidRPr="0067477B" w:rsidRDefault="0067477B" w:rsidP="0067477B">
      <w:pPr>
        <w:jc w:val="both"/>
        <w:rPr>
          <w:rFonts w:ascii="Times New Roman" w:eastAsia="標楷體" w:hAnsi="Times New Roman" w:cs="Times New Roman" w:hint="default"/>
          <w:sz w:val="20"/>
          <w:szCs w:val="20"/>
          <w:bdr w:val="none" w:sz="0" w:space="0" w:color="auto"/>
        </w:rPr>
      </w:pPr>
      <w:r w:rsidRPr="0067477B">
        <w:rPr>
          <w:rFonts w:ascii="Times New Roman" w:eastAsia="標楷體" w:hAnsi="Times New Roman" w:cs="Times New Roman" w:hint="default"/>
          <w:sz w:val="20"/>
          <w:szCs w:val="20"/>
          <w:u w:val="single"/>
          <w:bdr w:val="none" w:sz="0" w:space="0" w:color="auto"/>
        </w:rPr>
        <w:t>保羅</w:t>
      </w:r>
      <w:proofErr w:type="gramStart"/>
      <w:r w:rsidRPr="0067477B">
        <w:rPr>
          <w:rFonts w:ascii="Times New Roman" w:eastAsia="標楷體" w:hAnsi="Times New Roman" w:cs="Times New Roman" w:hint="default"/>
          <w:sz w:val="20"/>
          <w:szCs w:val="20"/>
          <w:u w:val="single"/>
          <w:bdr w:val="none" w:sz="0" w:space="0" w:color="auto"/>
        </w:rPr>
        <w:t>‧</w:t>
      </w:r>
      <w:proofErr w:type="gramEnd"/>
      <w:r w:rsidRPr="0067477B">
        <w:rPr>
          <w:rFonts w:ascii="Times New Roman" w:eastAsia="標楷體" w:hAnsi="Times New Roman" w:cs="Times New Roman" w:hint="default"/>
          <w:sz w:val="20"/>
          <w:szCs w:val="20"/>
          <w:u w:val="single"/>
          <w:bdr w:val="none" w:sz="0" w:space="0" w:color="auto"/>
        </w:rPr>
        <w:t>普雷</w:t>
      </w:r>
      <w:proofErr w:type="gramStart"/>
      <w:r w:rsidRPr="0067477B">
        <w:rPr>
          <w:rFonts w:ascii="Times New Roman" w:eastAsia="標楷體" w:hAnsi="Times New Roman" w:cs="Times New Roman" w:hint="default"/>
          <w:sz w:val="20"/>
          <w:szCs w:val="20"/>
          <w:u w:val="single"/>
          <w:bdr w:val="none" w:sz="0" w:space="0" w:color="auto"/>
        </w:rPr>
        <w:t>西亞多</w:t>
      </w:r>
      <w:r w:rsidRPr="0067477B">
        <w:rPr>
          <w:rFonts w:ascii="Times New Roman" w:eastAsia="標楷體" w:hAnsi="Times New Roman" w:cs="Times New Roman" w:hint="default"/>
          <w:sz w:val="20"/>
          <w:szCs w:val="20"/>
          <w:bdr w:val="none" w:sz="0" w:space="0" w:color="auto"/>
        </w:rPr>
        <w:t>身兼</w:t>
      </w:r>
      <w:proofErr w:type="gramEnd"/>
      <w:r w:rsidRPr="0067477B">
        <w:rPr>
          <w:rFonts w:ascii="Times New Roman" w:eastAsia="標楷體" w:hAnsi="Times New Roman" w:cs="Times New Roman" w:hint="default"/>
          <w:sz w:val="20"/>
          <w:szCs w:val="20"/>
          <w:bdr w:val="none" w:sz="0" w:space="0" w:color="auto"/>
        </w:rPr>
        <w:t>作家、哲學家與策展人，是性別與性政治研究的思想領袖之</w:t>
      </w:r>
      <w:proofErr w:type="gramStart"/>
      <w:r w:rsidRPr="0067477B">
        <w:rPr>
          <w:rFonts w:ascii="Times New Roman" w:eastAsia="標楷體" w:hAnsi="Times New Roman" w:cs="Times New Roman" w:hint="default"/>
          <w:sz w:val="20"/>
          <w:szCs w:val="20"/>
          <w:bdr w:val="none" w:sz="0" w:space="0" w:color="auto"/>
        </w:rPr>
        <w:t>一</w:t>
      </w:r>
      <w:proofErr w:type="gramEnd"/>
      <w:r w:rsidRPr="0067477B">
        <w:rPr>
          <w:rFonts w:ascii="Times New Roman" w:eastAsia="標楷體" w:hAnsi="Times New Roman" w:cs="Times New Roman" w:hint="default"/>
          <w:sz w:val="20"/>
          <w:szCs w:val="20"/>
          <w:bdr w:val="none" w:sz="0" w:space="0" w:color="auto"/>
        </w:rPr>
        <w:t>。他師承</w:t>
      </w:r>
      <w:r w:rsidRPr="0067477B">
        <w:rPr>
          <w:rFonts w:ascii="Times New Roman" w:eastAsia="標楷體" w:hAnsi="Times New Roman" w:cs="Times New Roman" w:hint="default"/>
          <w:sz w:val="20"/>
          <w:szCs w:val="20"/>
          <w:u w:val="single"/>
          <w:bdr w:val="none" w:sz="0" w:space="0" w:color="auto"/>
        </w:rPr>
        <w:t>安妮絲</w:t>
      </w:r>
      <w:proofErr w:type="gramStart"/>
      <w:r w:rsidRPr="0067477B">
        <w:rPr>
          <w:rFonts w:ascii="Times New Roman" w:eastAsia="標楷體" w:hAnsi="Times New Roman" w:cs="Times New Roman" w:hint="default"/>
          <w:sz w:val="20"/>
          <w:szCs w:val="20"/>
          <w:u w:val="single"/>
          <w:bdr w:val="none" w:sz="0" w:space="0" w:color="auto"/>
        </w:rPr>
        <w:t>‧</w:t>
      </w:r>
      <w:r w:rsidRPr="0067477B">
        <w:rPr>
          <w:rFonts w:ascii="Times New Roman" w:eastAsia="標楷體" w:hAnsi="Times New Roman" w:cs="Times New Roman" w:hint="default"/>
          <w:sz w:val="20"/>
          <w:szCs w:val="20"/>
          <w:u w:val="single"/>
          <w:bdr w:val="none" w:sz="0" w:space="0" w:color="auto"/>
        </w:rPr>
        <w:t>海勒</w:t>
      </w:r>
      <w:proofErr w:type="gramEnd"/>
      <w:r w:rsidRPr="0067477B">
        <w:rPr>
          <w:rFonts w:ascii="Times New Roman" w:eastAsia="標楷體" w:hAnsi="Times New Roman" w:cs="Times New Roman" w:hint="default"/>
          <w:sz w:val="20"/>
          <w:szCs w:val="20"/>
          <w:bdr w:val="none" w:sz="0" w:space="0" w:color="auto"/>
        </w:rPr>
        <w:t>(Agnes Heller)</w:t>
      </w:r>
      <w:r w:rsidRPr="0067477B">
        <w:rPr>
          <w:rFonts w:ascii="Times New Roman" w:eastAsia="標楷體" w:hAnsi="Times New Roman" w:cs="Times New Roman" w:hint="default"/>
          <w:sz w:val="20"/>
          <w:szCs w:val="20"/>
          <w:bdr w:val="none" w:sz="0" w:space="0" w:color="auto"/>
        </w:rPr>
        <w:t>和</w:t>
      </w:r>
      <w:proofErr w:type="gramStart"/>
      <w:r w:rsidRPr="0067477B">
        <w:rPr>
          <w:rFonts w:ascii="Times New Roman" w:eastAsia="標楷體" w:hAnsi="Times New Roman" w:cs="Times New Roman" w:hint="default"/>
          <w:sz w:val="20"/>
          <w:szCs w:val="20"/>
          <w:u w:val="single"/>
          <w:bdr w:val="none" w:sz="0" w:space="0" w:color="auto"/>
        </w:rPr>
        <w:t>雅克</w:t>
      </w:r>
      <w:r w:rsidRPr="0067477B">
        <w:rPr>
          <w:rFonts w:ascii="Times New Roman" w:eastAsia="標楷體" w:hAnsi="Times New Roman" w:cs="Times New Roman" w:hint="default"/>
          <w:sz w:val="20"/>
          <w:szCs w:val="20"/>
          <w:u w:val="single"/>
          <w:bdr w:val="none" w:sz="0" w:space="0" w:color="auto"/>
        </w:rPr>
        <w:t>‧</w:t>
      </w:r>
      <w:proofErr w:type="gramEnd"/>
      <w:r w:rsidRPr="0067477B">
        <w:rPr>
          <w:rFonts w:ascii="Times New Roman" w:eastAsia="標楷體" w:hAnsi="Times New Roman" w:cs="Times New Roman" w:hint="default"/>
          <w:sz w:val="20"/>
          <w:szCs w:val="20"/>
          <w:u w:val="single"/>
          <w:bdr w:val="none" w:sz="0" w:space="0" w:color="auto"/>
        </w:rPr>
        <w:t>德希達</w:t>
      </w:r>
      <w:r w:rsidRPr="0067477B">
        <w:rPr>
          <w:rFonts w:ascii="Times New Roman" w:eastAsia="標楷體" w:hAnsi="Times New Roman" w:cs="Times New Roman" w:hint="default"/>
          <w:sz w:val="20"/>
          <w:szCs w:val="20"/>
          <w:bdr w:val="none" w:sz="0" w:space="0" w:color="auto"/>
        </w:rPr>
        <w:t>(Jacques Derrida)</w:t>
      </w:r>
      <w:r w:rsidRPr="0067477B">
        <w:rPr>
          <w:rFonts w:ascii="Times New Roman" w:eastAsia="標楷體" w:hAnsi="Times New Roman" w:cs="Times New Roman" w:hint="default"/>
          <w:sz w:val="20"/>
          <w:szCs w:val="20"/>
          <w:bdr w:val="none" w:sz="0" w:space="0" w:color="auto"/>
        </w:rPr>
        <w:t>，於紐約的社會研究新學院</w:t>
      </w:r>
      <w:r w:rsidRPr="0067477B">
        <w:rPr>
          <w:rFonts w:ascii="Times New Roman" w:eastAsia="標楷體" w:hAnsi="Times New Roman" w:cs="Times New Roman" w:hint="default"/>
          <w:sz w:val="20"/>
          <w:szCs w:val="20"/>
          <w:bdr w:val="none" w:sz="0" w:space="0" w:color="auto"/>
        </w:rPr>
        <w:t>(New School for Social Research)</w:t>
      </w:r>
      <w:r w:rsidRPr="0067477B">
        <w:rPr>
          <w:rFonts w:ascii="Times New Roman" w:eastAsia="標楷體" w:hAnsi="Times New Roman" w:cs="Times New Roman" w:hint="default"/>
          <w:sz w:val="20"/>
          <w:szCs w:val="20"/>
          <w:bdr w:val="none" w:sz="0" w:space="0" w:color="auto"/>
        </w:rPr>
        <w:t>獲得哲學和性別理論碩士學位，同時也是榮譽畢業生和傅爾布</w:t>
      </w:r>
      <w:proofErr w:type="gramStart"/>
      <w:r w:rsidRPr="0067477B">
        <w:rPr>
          <w:rFonts w:ascii="Times New Roman" w:eastAsia="標楷體" w:hAnsi="Times New Roman" w:cs="Times New Roman" w:hint="default"/>
          <w:sz w:val="20"/>
          <w:szCs w:val="20"/>
          <w:bdr w:val="none" w:sz="0" w:space="0" w:color="auto"/>
        </w:rPr>
        <w:t>萊特</w:t>
      </w:r>
      <w:proofErr w:type="gramEnd"/>
      <w:r w:rsidRPr="0067477B">
        <w:rPr>
          <w:rFonts w:ascii="Times New Roman" w:eastAsia="標楷體" w:hAnsi="Times New Roman" w:cs="Times New Roman" w:hint="default"/>
          <w:sz w:val="20"/>
          <w:szCs w:val="20"/>
          <w:bdr w:val="none" w:sz="0" w:space="0" w:color="auto"/>
        </w:rPr>
        <w:t>學人，並於普林斯頓大學取得哲學與建築理論博士學位。</w:t>
      </w:r>
      <w:r w:rsidRPr="00C63B55">
        <w:rPr>
          <w:rFonts w:ascii="Times New Roman" w:eastAsia="標楷體" w:hAnsi="Times New Roman" w:cs="Times New Roman" w:hint="default"/>
          <w:sz w:val="20"/>
          <w:szCs w:val="20"/>
          <w:u w:val="single"/>
          <w:bdr w:val="none" w:sz="0" w:space="0" w:color="auto"/>
        </w:rPr>
        <w:t>普雷西亞多</w:t>
      </w:r>
      <w:r w:rsidRPr="0067477B">
        <w:rPr>
          <w:rFonts w:ascii="Times New Roman" w:eastAsia="標楷體" w:hAnsi="Times New Roman" w:cs="Times New Roman" w:hint="default"/>
          <w:sz w:val="20"/>
          <w:szCs w:val="20"/>
          <w:bdr w:val="none" w:sz="0" w:space="0" w:color="auto"/>
        </w:rPr>
        <w:t>的第一本著作《反性宣言》（</w:t>
      </w:r>
      <w:r w:rsidRPr="0067477B">
        <w:rPr>
          <w:rFonts w:ascii="Times New Roman" w:eastAsia="標楷體" w:hAnsi="Times New Roman" w:cs="Times New Roman" w:hint="default"/>
          <w:sz w:val="20"/>
          <w:szCs w:val="20"/>
          <w:bdr w:val="none" w:sz="0" w:space="0" w:color="auto"/>
        </w:rPr>
        <w:t>Counter-Sexual Manifesto</w:t>
      </w:r>
      <w:r w:rsidRPr="0067477B">
        <w:rPr>
          <w:rFonts w:ascii="Times New Roman" w:eastAsia="標楷體" w:hAnsi="Times New Roman" w:cs="Times New Roman" w:hint="default"/>
          <w:sz w:val="20"/>
          <w:szCs w:val="20"/>
          <w:bdr w:val="none" w:sz="0" w:space="0" w:color="auto"/>
        </w:rPr>
        <w:t>，哥倫比亞大學出</w:t>
      </w:r>
      <w:r w:rsidR="00AE7F36">
        <w:rPr>
          <w:rFonts w:ascii="Times New Roman" w:eastAsia="標楷體" w:hAnsi="Times New Roman" w:cs="Times New Roman" w:hint="default"/>
          <w:sz w:val="20"/>
          <w:szCs w:val="20"/>
          <w:bdr w:val="none" w:sz="0" w:space="0" w:color="auto"/>
        </w:rPr>
        <w:t>版社）獲法國評論家譽為「酷兒理論紅皮書」，是歐洲酷兒和跨性別</w:t>
      </w:r>
      <w:r w:rsidR="00AE7F36">
        <w:rPr>
          <w:rFonts w:ascii="Times New Roman" w:eastAsia="標楷體" w:hAnsi="Times New Roman" w:cs="Times New Roman"/>
          <w:sz w:val="20"/>
          <w:szCs w:val="20"/>
          <w:bdr w:val="none" w:sz="0" w:space="0" w:color="auto"/>
        </w:rPr>
        <w:t>行動</w:t>
      </w:r>
      <w:r w:rsidRPr="0067477B">
        <w:rPr>
          <w:rFonts w:ascii="Times New Roman" w:eastAsia="標楷體" w:hAnsi="Times New Roman" w:cs="Times New Roman" w:hint="default"/>
          <w:sz w:val="20"/>
          <w:szCs w:val="20"/>
          <w:bdr w:val="none" w:sz="0" w:space="0" w:color="auto"/>
        </w:rPr>
        <w:t>主義的關鍵參考著作</w:t>
      </w:r>
      <w:r w:rsidR="00C63B55">
        <w:rPr>
          <w:rFonts w:ascii="Times New Roman" w:eastAsia="標楷體" w:hAnsi="Times New Roman" w:cs="Times New Roman" w:hint="default"/>
          <w:sz w:val="20"/>
          <w:szCs w:val="20"/>
          <w:bdr w:val="none" w:sz="0" w:space="0" w:color="auto"/>
        </w:rPr>
        <w:t>。</w:t>
      </w:r>
      <w:r w:rsidR="00C63B55">
        <w:rPr>
          <w:rFonts w:ascii="Times New Roman" w:eastAsia="標楷體" w:hAnsi="Times New Roman" w:cs="Times New Roman"/>
          <w:sz w:val="20"/>
          <w:szCs w:val="20"/>
          <w:bdr w:val="none" w:sz="0" w:space="0" w:color="auto"/>
        </w:rPr>
        <w:t>其</w:t>
      </w:r>
      <w:r w:rsidRPr="0067477B">
        <w:rPr>
          <w:rFonts w:ascii="Times New Roman" w:eastAsia="標楷體" w:hAnsi="Times New Roman" w:cs="Times New Roman" w:hint="default"/>
          <w:sz w:val="20"/>
          <w:szCs w:val="20"/>
          <w:bdr w:val="none" w:sz="0" w:space="0" w:color="auto"/>
        </w:rPr>
        <w:t>著作還包括</w:t>
      </w:r>
      <w:proofErr w:type="gramStart"/>
      <w:r w:rsidRPr="0067477B">
        <w:rPr>
          <w:rFonts w:ascii="Times New Roman" w:eastAsia="標楷體" w:hAnsi="Times New Roman" w:cs="Times New Roman" w:hint="default"/>
          <w:sz w:val="20"/>
          <w:szCs w:val="20"/>
          <w:bdr w:val="none" w:sz="0" w:space="0" w:color="auto"/>
        </w:rPr>
        <w:t>《</w:t>
      </w:r>
      <w:proofErr w:type="gramEnd"/>
      <w:r w:rsidRPr="0067477B">
        <w:rPr>
          <w:rFonts w:ascii="Times New Roman" w:eastAsia="標楷體" w:hAnsi="Times New Roman" w:cs="Times New Roman" w:hint="default"/>
          <w:sz w:val="20"/>
          <w:szCs w:val="20"/>
          <w:bdr w:val="none" w:sz="0" w:space="0" w:color="auto"/>
        </w:rPr>
        <w:t>神農毒癮：性、藥物與生命政治</w:t>
      </w:r>
      <w:proofErr w:type="gramStart"/>
      <w:r w:rsidRPr="0067477B">
        <w:rPr>
          <w:rFonts w:ascii="Times New Roman" w:eastAsia="標楷體" w:hAnsi="Times New Roman" w:cs="Times New Roman" w:hint="default"/>
          <w:sz w:val="20"/>
          <w:szCs w:val="20"/>
          <w:bdr w:val="none" w:sz="0" w:space="0" w:color="auto"/>
        </w:rPr>
        <w:t>》（</w:t>
      </w:r>
      <w:proofErr w:type="spellStart"/>
      <w:proofErr w:type="gramEnd"/>
      <w:r w:rsidRPr="0067477B">
        <w:rPr>
          <w:rFonts w:ascii="Times New Roman" w:eastAsia="標楷體" w:hAnsi="Times New Roman" w:cs="Times New Roman" w:hint="default"/>
          <w:sz w:val="20"/>
          <w:szCs w:val="20"/>
          <w:bdr w:val="none" w:sz="0" w:space="0" w:color="auto"/>
        </w:rPr>
        <w:t>Testo</w:t>
      </w:r>
      <w:proofErr w:type="spellEnd"/>
      <w:r w:rsidRPr="0067477B">
        <w:rPr>
          <w:rFonts w:ascii="Times New Roman" w:eastAsia="標楷體" w:hAnsi="Times New Roman" w:cs="Times New Roman" w:hint="default"/>
          <w:sz w:val="20"/>
          <w:szCs w:val="20"/>
          <w:bdr w:val="none" w:sz="0" w:space="0" w:color="auto"/>
        </w:rPr>
        <w:t xml:space="preserve"> Junkie. Sex, Drugs and </w:t>
      </w:r>
      <w:proofErr w:type="spellStart"/>
      <w:r w:rsidRPr="0067477B">
        <w:rPr>
          <w:rFonts w:ascii="Times New Roman" w:eastAsia="標楷體" w:hAnsi="Times New Roman" w:cs="Times New Roman" w:hint="default"/>
          <w:sz w:val="20"/>
          <w:szCs w:val="20"/>
          <w:bdr w:val="none" w:sz="0" w:space="0" w:color="auto"/>
        </w:rPr>
        <w:t>Biopolitics</w:t>
      </w:r>
      <w:proofErr w:type="spellEnd"/>
      <w:r w:rsidRPr="0067477B">
        <w:rPr>
          <w:rFonts w:ascii="Times New Roman" w:eastAsia="標楷體" w:hAnsi="Times New Roman" w:cs="Times New Roman" w:hint="default"/>
          <w:sz w:val="20"/>
          <w:szCs w:val="20"/>
          <w:bdr w:val="none" w:sz="0" w:space="0" w:color="auto"/>
        </w:rPr>
        <w:t>，</w:t>
      </w:r>
      <w:r w:rsidRPr="0067477B">
        <w:rPr>
          <w:rFonts w:ascii="Times New Roman" w:eastAsia="標楷體" w:hAnsi="Times New Roman" w:cs="Times New Roman" w:hint="default"/>
          <w:sz w:val="20"/>
          <w:szCs w:val="20"/>
          <w:bdr w:val="none" w:sz="0" w:space="0" w:color="auto"/>
        </w:rPr>
        <w:t>The Feminist Press</w:t>
      </w:r>
      <w:r w:rsidRPr="0067477B">
        <w:rPr>
          <w:rFonts w:ascii="Times New Roman" w:eastAsia="標楷體" w:hAnsi="Times New Roman" w:cs="Times New Roman" w:hint="default"/>
          <w:sz w:val="20"/>
          <w:szCs w:val="20"/>
          <w:bdr w:val="none" w:sz="0" w:space="0" w:color="auto"/>
        </w:rPr>
        <w:t>出版</w:t>
      </w:r>
      <w:proofErr w:type="gramStart"/>
      <w:r w:rsidRPr="0067477B">
        <w:rPr>
          <w:rFonts w:ascii="Times New Roman" w:eastAsia="標楷體" w:hAnsi="Times New Roman" w:cs="Times New Roman" w:hint="default"/>
          <w:sz w:val="20"/>
          <w:szCs w:val="20"/>
          <w:bdr w:val="none" w:sz="0" w:space="0" w:color="auto"/>
        </w:rPr>
        <w:t>）</w:t>
      </w:r>
      <w:proofErr w:type="gramEnd"/>
      <w:r w:rsidRPr="0067477B">
        <w:rPr>
          <w:rFonts w:ascii="Times New Roman" w:eastAsia="標楷體" w:hAnsi="Times New Roman" w:cs="Times New Roman" w:hint="default"/>
          <w:sz w:val="20"/>
          <w:szCs w:val="20"/>
          <w:bdr w:val="none" w:sz="0" w:space="0" w:color="auto"/>
        </w:rPr>
        <w:t>和《色情烏托邦》（</w:t>
      </w:r>
      <w:proofErr w:type="spellStart"/>
      <w:r w:rsidRPr="0067477B">
        <w:rPr>
          <w:rFonts w:ascii="Times New Roman" w:eastAsia="標楷體" w:hAnsi="Times New Roman" w:cs="Times New Roman" w:hint="default"/>
          <w:sz w:val="20"/>
          <w:szCs w:val="20"/>
          <w:bdr w:val="none" w:sz="0" w:space="0" w:color="auto"/>
        </w:rPr>
        <w:t>Pornotopia</w:t>
      </w:r>
      <w:proofErr w:type="spellEnd"/>
      <w:r w:rsidRPr="0067477B">
        <w:rPr>
          <w:rFonts w:ascii="Times New Roman" w:eastAsia="標楷體" w:hAnsi="Times New Roman" w:cs="Times New Roman" w:hint="default"/>
          <w:sz w:val="20"/>
          <w:szCs w:val="20"/>
          <w:bdr w:val="none" w:sz="0" w:space="0" w:color="auto"/>
        </w:rPr>
        <w:t xml:space="preserve"> </w:t>
      </w:r>
      <w:r w:rsidRPr="0067477B">
        <w:rPr>
          <w:rFonts w:ascii="Times New Roman" w:eastAsia="標楷體" w:hAnsi="Times New Roman" w:cs="Times New Roman" w:hint="default"/>
          <w:sz w:val="20"/>
          <w:szCs w:val="20"/>
          <w:bdr w:val="none" w:sz="0" w:space="0" w:color="auto"/>
        </w:rPr>
        <w:t>，</w:t>
      </w:r>
      <w:r w:rsidRPr="0067477B">
        <w:rPr>
          <w:rFonts w:ascii="Times New Roman" w:eastAsia="標楷體" w:hAnsi="Times New Roman" w:cs="Times New Roman" w:hint="default"/>
          <w:sz w:val="20"/>
          <w:szCs w:val="20"/>
          <w:bdr w:val="none" w:sz="0" w:space="0" w:color="auto"/>
        </w:rPr>
        <w:t>Zone Books</w:t>
      </w:r>
      <w:r w:rsidRPr="0067477B">
        <w:rPr>
          <w:rFonts w:ascii="Times New Roman" w:eastAsia="標楷體" w:hAnsi="Times New Roman" w:cs="Times New Roman" w:hint="default"/>
          <w:sz w:val="20"/>
          <w:szCs w:val="20"/>
          <w:bdr w:val="none" w:sz="0" w:space="0" w:color="auto"/>
        </w:rPr>
        <w:t>出版），並以後者於法國獲頒</w:t>
      </w:r>
      <w:proofErr w:type="gramStart"/>
      <w:r w:rsidRPr="0067477B">
        <w:rPr>
          <w:rFonts w:ascii="Times New Roman" w:eastAsia="標楷體" w:hAnsi="Times New Roman" w:cs="Times New Roman" w:hint="default"/>
          <w:sz w:val="20"/>
          <w:szCs w:val="20"/>
          <w:bdr w:val="none" w:sz="0" w:space="0" w:color="auto"/>
        </w:rPr>
        <w:t>薩德獎</w:t>
      </w:r>
      <w:proofErr w:type="gramEnd"/>
      <w:r w:rsidRPr="0067477B">
        <w:rPr>
          <w:rFonts w:ascii="Times New Roman" w:eastAsia="標楷體" w:hAnsi="Times New Roman" w:cs="Times New Roman" w:hint="default"/>
          <w:sz w:val="20"/>
          <w:szCs w:val="20"/>
          <w:bdr w:val="none" w:sz="0" w:space="0" w:color="auto"/>
        </w:rPr>
        <w:t>(Sade Price)</w:t>
      </w:r>
      <w:r w:rsidRPr="0067477B">
        <w:rPr>
          <w:rFonts w:ascii="Times New Roman" w:eastAsia="標楷體" w:hAnsi="Times New Roman" w:cs="Times New Roman" w:hint="default"/>
          <w:sz w:val="20"/>
          <w:szCs w:val="20"/>
          <w:bdr w:val="none" w:sz="0" w:space="0" w:color="auto"/>
        </w:rPr>
        <w:t>。他從</w:t>
      </w:r>
      <w:r w:rsidRPr="0067477B">
        <w:rPr>
          <w:rFonts w:ascii="Times New Roman" w:eastAsia="標楷體" w:hAnsi="Times New Roman" w:cs="Times New Roman" w:hint="default"/>
          <w:sz w:val="20"/>
          <w:szCs w:val="20"/>
          <w:bdr w:val="none" w:sz="0" w:space="0" w:color="auto"/>
        </w:rPr>
        <w:t>2011</w:t>
      </w:r>
      <w:r w:rsidRPr="0067477B">
        <w:rPr>
          <w:rFonts w:ascii="Times New Roman" w:eastAsia="標楷體" w:hAnsi="Times New Roman" w:cs="Times New Roman" w:hint="default"/>
          <w:sz w:val="20"/>
          <w:szCs w:val="20"/>
          <w:bdr w:val="none" w:sz="0" w:space="0" w:color="auto"/>
        </w:rPr>
        <w:t>年至</w:t>
      </w:r>
      <w:r w:rsidRPr="0067477B">
        <w:rPr>
          <w:rFonts w:ascii="Times New Roman" w:eastAsia="標楷體" w:hAnsi="Times New Roman" w:cs="Times New Roman" w:hint="default"/>
          <w:sz w:val="20"/>
          <w:szCs w:val="20"/>
          <w:bdr w:val="none" w:sz="0" w:space="0" w:color="auto"/>
        </w:rPr>
        <w:t>2014</w:t>
      </w:r>
      <w:r w:rsidRPr="0067477B">
        <w:rPr>
          <w:rFonts w:ascii="Times New Roman" w:eastAsia="標楷體" w:hAnsi="Times New Roman" w:cs="Times New Roman" w:hint="default"/>
          <w:sz w:val="20"/>
          <w:szCs w:val="20"/>
          <w:bdr w:val="none" w:sz="0" w:space="0" w:color="auto"/>
        </w:rPr>
        <w:t>年擔任巴塞隆納當代美術館</w:t>
      </w:r>
      <w:r w:rsidRPr="0067477B">
        <w:rPr>
          <w:rFonts w:ascii="Times New Roman" w:eastAsia="標楷體" w:hAnsi="Times New Roman" w:cs="Times New Roman" w:hint="default"/>
          <w:sz w:val="20"/>
          <w:szCs w:val="20"/>
          <w:bdr w:val="none" w:sz="0" w:space="0" w:color="auto"/>
        </w:rPr>
        <w:t>(MACBA)</w:t>
      </w:r>
      <w:r w:rsidRPr="0067477B">
        <w:rPr>
          <w:rFonts w:ascii="Times New Roman" w:eastAsia="標楷體" w:hAnsi="Times New Roman" w:cs="Times New Roman" w:hint="default"/>
          <w:sz w:val="20"/>
          <w:szCs w:val="20"/>
          <w:bdr w:val="none" w:sz="0" w:space="0" w:color="auto"/>
        </w:rPr>
        <w:t>研究</w:t>
      </w:r>
      <w:r w:rsidR="00AE7F36">
        <w:rPr>
          <w:rFonts w:ascii="Times New Roman" w:eastAsia="標楷體" w:hAnsi="Times New Roman" w:cs="Times New Roman"/>
          <w:sz w:val="20"/>
          <w:szCs w:val="20"/>
          <w:bdr w:val="none" w:sz="0" w:space="0" w:color="auto"/>
        </w:rPr>
        <w:t>部主管</w:t>
      </w:r>
      <w:r w:rsidRPr="0067477B">
        <w:rPr>
          <w:rFonts w:ascii="Times New Roman" w:eastAsia="標楷體" w:hAnsi="Times New Roman" w:cs="Times New Roman" w:hint="default"/>
          <w:sz w:val="20"/>
          <w:szCs w:val="20"/>
          <w:bdr w:val="none" w:sz="0" w:space="0" w:color="auto"/>
        </w:rPr>
        <w:t>暨獨立研究計劃</w:t>
      </w:r>
      <w:r w:rsidRPr="0067477B">
        <w:rPr>
          <w:rFonts w:ascii="Times New Roman" w:eastAsia="標楷體" w:hAnsi="Times New Roman" w:cs="Times New Roman" w:hint="default"/>
          <w:sz w:val="20"/>
          <w:szCs w:val="20"/>
          <w:bdr w:val="none" w:sz="0" w:space="0" w:color="auto"/>
        </w:rPr>
        <w:t>(PEI)</w:t>
      </w:r>
      <w:r w:rsidRPr="0067477B">
        <w:rPr>
          <w:rFonts w:ascii="Times New Roman" w:eastAsia="標楷體" w:hAnsi="Times New Roman" w:cs="Times New Roman" w:hint="default"/>
          <w:sz w:val="20"/>
          <w:szCs w:val="20"/>
          <w:bdr w:val="none" w:sz="0" w:space="0" w:color="auto"/>
        </w:rPr>
        <w:t>主持人，曾於巴黎第八大學（聖丹尼斯大學）以及紐約大學講授身體哲學和跨性別女性主義理論，並自</w:t>
      </w:r>
      <w:r w:rsidRPr="0067477B">
        <w:rPr>
          <w:rFonts w:ascii="Times New Roman" w:eastAsia="標楷體" w:hAnsi="Times New Roman" w:cs="Times New Roman" w:hint="default"/>
          <w:sz w:val="20"/>
          <w:szCs w:val="20"/>
          <w:bdr w:val="none" w:sz="0" w:space="0" w:color="auto"/>
        </w:rPr>
        <w:t>2014</w:t>
      </w:r>
      <w:r w:rsidRPr="0067477B">
        <w:rPr>
          <w:rFonts w:ascii="Times New Roman" w:eastAsia="標楷體" w:hAnsi="Times New Roman" w:cs="Times New Roman" w:hint="default"/>
          <w:sz w:val="20"/>
          <w:szCs w:val="20"/>
          <w:bdr w:val="none" w:sz="0" w:space="0" w:color="auto"/>
        </w:rPr>
        <w:t>年到</w:t>
      </w:r>
      <w:r w:rsidRPr="0067477B">
        <w:rPr>
          <w:rFonts w:ascii="Times New Roman" w:eastAsia="標楷體" w:hAnsi="Times New Roman" w:cs="Times New Roman" w:hint="default"/>
          <w:sz w:val="20"/>
          <w:szCs w:val="20"/>
          <w:bdr w:val="none" w:sz="0" w:space="0" w:color="auto"/>
        </w:rPr>
        <w:t>2017</w:t>
      </w:r>
      <w:r w:rsidRPr="0067477B">
        <w:rPr>
          <w:rFonts w:ascii="Times New Roman" w:eastAsia="標楷體" w:hAnsi="Times New Roman" w:cs="Times New Roman" w:hint="default"/>
          <w:sz w:val="20"/>
          <w:szCs w:val="20"/>
          <w:bdr w:val="none" w:sz="0" w:space="0" w:color="auto"/>
        </w:rPr>
        <w:t>年擔任第</w:t>
      </w:r>
      <w:r w:rsidRPr="0067477B">
        <w:rPr>
          <w:rFonts w:ascii="Times New Roman" w:eastAsia="標楷體" w:hAnsi="Times New Roman" w:cs="Times New Roman" w:hint="default"/>
          <w:sz w:val="20"/>
          <w:szCs w:val="20"/>
          <w:bdr w:val="none" w:sz="0" w:space="0" w:color="auto"/>
        </w:rPr>
        <w:t>14</w:t>
      </w:r>
      <w:r w:rsidRPr="0067477B">
        <w:rPr>
          <w:rFonts w:ascii="Times New Roman" w:eastAsia="標楷體" w:hAnsi="Times New Roman" w:cs="Times New Roman" w:hint="default"/>
          <w:sz w:val="20"/>
          <w:szCs w:val="20"/>
          <w:bdr w:val="none" w:sz="0" w:space="0" w:color="auto"/>
        </w:rPr>
        <w:t>屆文件展（卡塞爾</w:t>
      </w:r>
      <w:r w:rsidRPr="0067477B">
        <w:rPr>
          <w:rFonts w:ascii="Times New Roman" w:eastAsia="標楷體" w:hAnsi="Times New Roman" w:cs="Times New Roman" w:hint="default"/>
          <w:sz w:val="20"/>
          <w:szCs w:val="20"/>
          <w:bdr w:val="none" w:sz="0" w:space="0" w:color="auto"/>
        </w:rPr>
        <w:t>/</w:t>
      </w:r>
      <w:r w:rsidR="009C776B">
        <w:rPr>
          <w:rFonts w:ascii="Times New Roman" w:eastAsia="標楷體" w:hAnsi="Times New Roman" w:cs="Times New Roman" w:hint="default"/>
          <w:sz w:val="20"/>
          <w:szCs w:val="20"/>
          <w:bdr w:val="none" w:sz="0" w:space="0" w:color="auto"/>
        </w:rPr>
        <w:t>雅典）的公共</w:t>
      </w:r>
      <w:r w:rsidR="009C776B">
        <w:rPr>
          <w:rFonts w:ascii="Times New Roman" w:eastAsia="標楷體" w:hAnsi="Times New Roman" w:cs="Times New Roman"/>
          <w:sz w:val="20"/>
          <w:szCs w:val="20"/>
          <w:bdr w:val="none" w:sz="0" w:space="0" w:color="auto"/>
        </w:rPr>
        <w:t>活動</w:t>
      </w:r>
      <w:r w:rsidR="002F211D">
        <w:rPr>
          <w:rFonts w:ascii="Times New Roman" w:eastAsia="標楷體" w:hAnsi="Times New Roman" w:cs="Times New Roman" w:hint="default"/>
          <w:sz w:val="20"/>
          <w:szCs w:val="20"/>
          <w:bdr w:val="none" w:sz="0" w:space="0" w:color="auto"/>
        </w:rPr>
        <w:t>策</w:t>
      </w:r>
      <w:r w:rsidR="00533409">
        <w:rPr>
          <w:rFonts w:ascii="Times New Roman" w:eastAsia="標楷體" w:hAnsi="Times New Roman" w:cs="Times New Roman"/>
          <w:sz w:val="20"/>
          <w:szCs w:val="20"/>
          <w:bdr w:val="none" w:sz="0" w:space="0" w:color="auto"/>
        </w:rPr>
        <w:t>展</w:t>
      </w:r>
      <w:r w:rsidRPr="0067477B">
        <w:rPr>
          <w:rFonts w:ascii="Times New Roman" w:eastAsia="標楷體" w:hAnsi="Times New Roman" w:cs="Times New Roman" w:hint="default"/>
          <w:sz w:val="20"/>
          <w:szCs w:val="20"/>
          <w:bdr w:val="none" w:sz="0" w:space="0" w:color="auto"/>
        </w:rPr>
        <w:t>人。</w:t>
      </w:r>
      <w:r w:rsidRPr="00460879">
        <w:rPr>
          <w:rFonts w:ascii="Times New Roman" w:eastAsia="標楷體" w:hAnsi="Times New Roman" w:cs="Times New Roman" w:hint="default"/>
          <w:sz w:val="20"/>
          <w:szCs w:val="20"/>
          <w:u w:val="single"/>
          <w:bdr w:val="none" w:sz="0" w:space="0" w:color="auto"/>
        </w:rPr>
        <w:t>普雷西亞</w:t>
      </w:r>
      <w:r w:rsidR="00460879" w:rsidRPr="00460879">
        <w:rPr>
          <w:rFonts w:ascii="Times New Roman" w:eastAsia="標楷體" w:hAnsi="Times New Roman" w:cs="Times New Roman" w:hint="default"/>
          <w:sz w:val="20"/>
          <w:szCs w:val="20"/>
          <w:u w:val="single"/>
          <w:bdr w:val="none" w:sz="0" w:space="0" w:color="auto"/>
        </w:rPr>
        <w:t>多</w:t>
      </w:r>
      <w:r w:rsidRPr="0067477B">
        <w:rPr>
          <w:rFonts w:ascii="Times New Roman" w:eastAsia="標楷體" w:hAnsi="Times New Roman" w:cs="Times New Roman" w:hint="default"/>
          <w:sz w:val="20"/>
          <w:szCs w:val="20"/>
          <w:bdr w:val="none" w:sz="0" w:space="0" w:color="auto"/>
        </w:rPr>
        <w:t>目前是法國阿爾勒的盧瑪基金會</w:t>
      </w:r>
      <w:r w:rsidRPr="0067477B">
        <w:rPr>
          <w:rFonts w:ascii="Times New Roman" w:eastAsia="標楷體" w:hAnsi="Times New Roman" w:cs="Times New Roman" w:hint="default"/>
          <w:sz w:val="20"/>
          <w:szCs w:val="20"/>
          <w:bdr w:val="none" w:sz="0" w:space="0" w:color="auto"/>
        </w:rPr>
        <w:t>(LUMA Foundation)</w:t>
      </w:r>
      <w:r w:rsidR="009C776B">
        <w:rPr>
          <w:rFonts w:ascii="Times New Roman" w:eastAsia="標楷體" w:hAnsi="Times New Roman" w:cs="Times New Roman" w:hint="default"/>
          <w:sz w:val="20"/>
          <w:szCs w:val="20"/>
          <w:bdr w:val="none" w:sz="0" w:space="0" w:color="auto"/>
        </w:rPr>
        <w:t>的駐村作家，於雅典</w:t>
      </w:r>
      <w:r w:rsidR="009C776B">
        <w:rPr>
          <w:rFonts w:ascii="Times New Roman" w:eastAsia="標楷體" w:hAnsi="Times New Roman" w:cs="Times New Roman"/>
          <w:sz w:val="20"/>
          <w:szCs w:val="20"/>
          <w:bdr w:val="none" w:sz="0" w:space="0" w:color="auto"/>
        </w:rPr>
        <w:t>、</w:t>
      </w:r>
      <w:r w:rsidRPr="0067477B">
        <w:rPr>
          <w:rFonts w:ascii="Times New Roman" w:eastAsia="標楷體" w:hAnsi="Times New Roman" w:cs="Times New Roman" w:hint="default"/>
          <w:sz w:val="20"/>
          <w:szCs w:val="20"/>
          <w:bdr w:val="none" w:sz="0" w:space="0" w:color="auto"/>
        </w:rPr>
        <w:t>巴黎和巴塞隆納三地居住。</w:t>
      </w:r>
    </w:p>
    <w:sectPr w:rsidR="00CA0CF0" w:rsidRPr="0067477B" w:rsidSect="00055F19">
      <w:headerReference w:type="default" r:id="rId11"/>
      <w:footerReference w:type="default" r:id="rId12"/>
      <w:type w:val="continuous"/>
      <w:pgSz w:w="11900" w:h="16840"/>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0B" w:rsidRDefault="009F440B">
      <w:pPr>
        <w:rPr>
          <w:rFonts w:hint="default"/>
        </w:rPr>
      </w:pPr>
      <w:r>
        <w:separator/>
      </w:r>
    </w:p>
  </w:endnote>
  <w:endnote w:type="continuationSeparator" w:id="0">
    <w:p w:rsidR="009F440B" w:rsidRDefault="009F440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B3" w:rsidRPr="006F3DDF" w:rsidRDefault="002519B3">
    <w:pPr>
      <w:pStyle w:val="a5"/>
      <w:jc w:val="center"/>
      <w:rPr>
        <w:rFonts w:ascii="Times New Roman" w:eastAsiaTheme="minorEastAsia" w:hAnsi="Times New Roman" w:cs="Times New Roman"/>
      </w:rPr>
    </w:pPr>
    <w:r w:rsidRPr="006F3DDF">
      <w:rPr>
        <w:rFonts w:ascii="Times New Roman" w:eastAsia="Garamond" w:hAnsi="Times New Roman" w:cs="Times New Roman"/>
      </w:rPr>
      <w:fldChar w:fldCharType="begin"/>
    </w:r>
    <w:r w:rsidRPr="006F3DDF">
      <w:rPr>
        <w:rFonts w:ascii="Times New Roman" w:eastAsia="Garamond" w:hAnsi="Times New Roman" w:cs="Times New Roman"/>
      </w:rPr>
      <w:instrText xml:space="preserve"> PAGE </w:instrText>
    </w:r>
    <w:r w:rsidRPr="006F3DDF">
      <w:rPr>
        <w:rFonts w:ascii="Times New Roman" w:eastAsia="Garamond" w:hAnsi="Times New Roman" w:cs="Times New Roman"/>
      </w:rPr>
      <w:fldChar w:fldCharType="separate"/>
    </w:r>
    <w:r w:rsidR="00B33952">
      <w:rPr>
        <w:rFonts w:ascii="Times New Roman" w:eastAsia="Garamond" w:hAnsi="Times New Roman" w:cs="Times New Roman"/>
        <w:noProof/>
      </w:rPr>
      <w:t>1</w:t>
    </w:r>
    <w:r w:rsidRPr="006F3DDF">
      <w:rPr>
        <w:rFonts w:ascii="Times New Roman" w:eastAsia="Garamond" w:hAnsi="Times New Roman" w:cs="Times New Roman"/>
      </w:rPr>
      <w:fldChar w:fldCharType="end"/>
    </w:r>
    <w:r>
      <w:rPr>
        <w:rFonts w:ascii="Times New Roman" w:eastAsiaTheme="minorEastAsia" w:hAnsi="Times New Roman" w:cs="Times New Roman"/>
      </w:rPr>
      <w:t>/</w:t>
    </w:r>
    <w:r>
      <w:rPr>
        <w:rFonts w:ascii="Times New Roman" w:eastAsiaTheme="minorEastAsia" w:hAnsi="Times New Roman" w:cs="Times New Roman"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0B" w:rsidRDefault="009F440B">
      <w:pPr>
        <w:rPr>
          <w:rFonts w:hint="default"/>
        </w:rPr>
      </w:pPr>
      <w:r>
        <w:separator/>
      </w:r>
    </w:p>
  </w:footnote>
  <w:footnote w:type="continuationSeparator" w:id="0">
    <w:p w:rsidR="009F440B" w:rsidRDefault="009F440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B3" w:rsidRDefault="002519B3">
    <w:pPr>
      <w:pStyle w:val="a4"/>
    </w:pPr>
    <w:r>
      <w:rPr>
        <w:noProof/>
      </w:rPr>
      <w:drawing>
        <wp:anchor distT="152400" distB="152400" distL="152400" distR="152400" simplePos="0" relativeHeight="251658752" behindDoc="1" locked="0" layoutInCell="1" allowOverlap="1" wp14:anchorId="6479C637" wp14:editId="2EB62106">
          <wp:simplePos x="0" y="0"/>
          <wp:positionH relativeFrom="page">
            <wp:posOffset>5569560</wp:posOffset>
          </wp:positionH>
          <wp:positionV relativeFrom="page">
            <wp:posOffset>358775</wp:posOffset>
          </wp:positionV>
          <wp:extent cx="1271270" cy="213360"/>
          <wp:effectExtent l="0" t="0" r="5080" b="0"/>
          <wp:wrapNone/>
          <wp:docPr id="2"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7" name="image1.png" descr="D:\推廣組\推廣組舊檔\圖檔\館徽+中英.tif"/>
                  <pic:cNvPicPr>
                    <a:picLocks noChangeAspect="1"/>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987887"/>
    <w:rsid w:val="00003A5A"/>
    <w:rsid w:val="00007DDE"/>
    <w:rsid w:val="00013DA8"/>
    <w:rsid w:val="00016F21"/>
    <w:rsid w:val="00043956"/>
    <w:rsid w:val="000467DC"/>
    <w:rsid w:val="0005204A"/>
    <w:rsid w:val="00055F19"/>
    <w:rsid w:val="000728E3"/>
    <w:rsid w:val="00081BF2"/>
    <w:rsid w:val="0008457E"/>
    <w:rsid w:val="000A21F6"/>
    <w:rsid w:val="000A47D0"/>
    <w:rsid w:val="000B3773"/>
    <w:rsid w:val="000C243A"/>
    <w:rsid w:val="000D41BC"/>
    <w:rsid w:val="000E2528"/>
    <w:rsid w:val="000F77F4"/>
    <w:rsid w:val="00102CA1"/>
    <w:rsid w:val="001036B8"/>
    <w:rsid w:val="00144C8A"/>
    <w:rsid w:val="0014608A"/>
    <w:rsid w:val="00155F84"/>
    <w:rsid w:val="00165F15"/>
    <w:rsid w:val="001753AD"/>
    <w:rsid w:val="00184A24"/>
    <w:rsid w:val="001B3197"/>
    <w:rsid w:val="001B4E79"/>
    <w:rsid w:val="001C0FFC"/>
    <w:rsid w:val="001D05A5"/>
    <w:rsid w:val="001F4DAD"/>
    <w:rsid w:val="00201771"/>
    <w:rsid w:val="00204679"/>
    <w:rsid w:val="00205150"/>
    <w:rsid w:val="00221D2B"/>
    <w:rsid w:val="00222DC8"/>
    <w:rsid w:val="002238B9"/>
    <w:rsid w:val="00236DE1"/>
    <w:rsid w:val="00247ECF"/>
    <w:rsid w:val="002519B3"/>
    <w:rsid w:val="00266AFF"/>
    <w:rsid w:val="002718C9"/>
    <w:rsid w:val="00275B76"/>
    <w:rsid w:val="00291220"/>
    <w:rsid w:val="0029685C"/>
    <w:rsid w:val="002A2C3D"/>
    <w:rsid w:val="002A71BA"/>
    <w:rsid w:val="002C070B"/>
    <w:rsid w:val="002C0FC2"/>
    <w:rsid w:val="002D1A3C"/>
    <w:rsid w:val="002D23D9"/>
    <w:rsid w:val="002E75EB"/>
    <w:rsid w:val="002F211D"/>
    <w:rsid w:val="002F66BC"/>
    <w:rsid w:val="00305B53"/>
    <w:rsid w:val="0032460A"/>
    <w:rsid w:val="00325408"/>
    <w:rsid w:val="003450D6"/>
    <w:rsid w:val="00355A5E"/>
    <w:rsid w:val="00364318"/>
    <w:rsid w:val="003935E2"/>
    <w:rsid w:val="003A3BEE"/>
    <w:rsid w:val="003C2CB7"/>
    <w:rsid w:val="003D0147"/>
    <w:rsid w:val="003D3A8E"/>
    <w:rsid w:val="003D5116"/>
    <w:rsid w:val="003E34BF"/>
    <w:rsid w:val="003F1849"/>
    <w:rsid w:val="003F66E0"/>
    <w:rsid w:val="00402090"/>
    <w:rsid w:val="00411A10"/>
    <w:rsid w:val="00424E64"/>
    <w:rsid w:val="004251F5"/>
    <w:rsid w:val="00434920"/>
    <w:rsid w:val="00460879"/>
    <w:rsid w:val="00474165"/>
    <w:rsid w:val="00474B17"/>
    <w:rsid w:val="004768B7"/>
    <w:rsid w:val="004829B7"/>
    <w:rsid w:val="00486B1F"/>
    <w:rsid w:val="00495216"/>
    <w:rsid w:val="00496B97"/>
    <w:rsid w:val="004A180D"/>
    <w:rsid w:val="004D1FC4"/>
    <w:rsid w:val="004D2741"/>
    <w:rsid w:val="004D3903"/>
    <w:rsid w:val="004E7268"/>
    <w:rsid w:val="004F6497"/>
    <w:rsid w:val="00512882"/>
    <w:rsid w:val="00533327"/>
    <w:rsid w:val="00533409"/>
    <w:rsid w:val="00545F36"/>
    <w:rsid w:val="0055028F"/>
    <w:rsid w:val="0055746F"/>
    <w:rsid w:val="00561082"/>
    <w:rsid w:val="005642EE"/>
    <w:rsid w:val="00573965"/>
    <w:rsid w:val="00573F89"/>
    <w:rsid w:val="005909F8"/>
    <w:rsid w:val="005A2AC4"/>
    <w:rsid w:val="005B040E"/>
    <w:rsid w:val="005B299C"/>
    <w:rsid w:val="005B546B"/>
    <w:rsid w:val="005C5166"/>
    <w:rsid w:val="005D20F6"/>
    <w:rsid w:val="005D503F"/>
    <w:rsid w:val="005E220F"/>
    <w:rsid w:val="0060628B"/>
    <w:rsid w:val="00622B17"/>
    <w:rsid w:val="00623381"/>
    <w:rsid w:val="006363FE"/>
    <w:rsid w:val="0064020B"/>
    <w:rsid w:val="006424BE"/>
    <w:rsid w:val="00655311"/>
    <w:rsid w:val="0066187A"/>
    <w:rsid w:val="00661CB1"/>
    <w:rsid w:val="0066230D"/>
    <w:rsid w:val="00666778"/>
    <w:rsid w:val="0067477B"/>
    <w:rsid w:val="00683478"/>
    <w:rsid w:val="0069495D"/>
    <w:rsid w:val="006A7B28"/>
    <w:rsid w:val="006B4327"/>
    <w:rsid w:val="006D3B35"/>
    <w:rsid w:val="006E06C4"/>
    <w:rsid w:val="006E3B6E"/>
    <w:rsid w:val="006E3C11"/>
    <w:rsid w:val="006E6B65"/>
    <w:rsid w:val="006F2574"/>
    <w:rsid w:val="006F3DDF"/>
    <w:rsid w:val="00703B78"/>
    <w:rsid w:val="007121C1"/>
    <w:rsid w:val="0073296C"/>
    <w:rsid w:val="00732FAE"/>
    <w:rsid w:val="0073608D"/>
    <w:rsid w:val="00741732"/>
    <w:rsid w:val="00747CD1"/>
    <w:rsid w:val="00752125"/>
    <w:rsid w:val="00754F32"/>
    <w:rsid w:val="0075635D"/>
    <w:rsid w:val="00767903"/>
    <w:rsid w:val="007A1FE3"/>
    <w:rsid w:val="007A31CB"/>
    <w:rsid w:val="007A7290"/>
    <w:rsid w:val="007C5E47"/>
    <w:rsid w:val="007E0299"/>
    <w:rsid w:val="007E4DA0"/>
    <w:rsid w:val="007F4092"/>
    <w:rsid w:val="008353D1"/>
    <w:rsid w:val="00836029"/>
    <w:rsid w:val="0083613E"/>
    <w:rsid w:val="008371F7"/>
    <w:rsid w:val="00841022"/>
    <w:rsid w:val="00847AEF"/>
    <w:rsid w:val="008503EB"/>
    <w:rsid w:val="008549C7"/>
    <w:rsid w:val="00870100"/>
    <w:rsid w:val="00881507"/>
    <w:rsid w:val="008D12D1"/>
    <w:rsid w:val="008E28C0"/>
    <w:rsid w:val="008E67B5"/>
    <w:rsid w:val="008F7735"/>
    <w:rsid w:val="009128AF"/>
    <w:rsid w:val="00913E2A"/>
    <w:rsid w:val="0092605B"/>
    <w:rsid w:val="00932DB6"/>
    <w:rsid w:val="00942757"/>
    <w:rsid w:val="009429CE"/>
    <w:rsid w:val="00956435"/>
    <w:rsid w:val="00963C03"/>
    <w:rsid w:val="00987887"/>
    <w:rsid w:val="009C5371"/>
    <w:rsid w:val="009C776B"/>
    <w:rsid w:val="009D0D9E"/>
    <w:rsid w:val="009F440B"/>
    <w:rsid w:val="009F5CE4"/>
    <w:rsid w:val="00A03D26"/>
    <w:rsid w:val="00A25D80"/>
    <w:rsid w:val="00A41A42"/>
    <w:rsid w:val="00A80651"/>
    <w:rsid w:val="00A82A43"/>
    <w:rsid w:val="00AA04DF"/>
    <w:rsid w:val="00AA4FBF"/>
    <w:rsid w:val="00AC775A"/>
    <w:rsid w:val="00AC7BA9"/>
    <w:rsid w:val="00AD6007"/>
    <w:rsid w:val="00AD6A15"/>
    <w:rsid w:val="00AE03D5"/>
    <w:rsid w:val="00AE7F36"/>
    <w:rsid w:val="00B00D6F"/>
    <w:rsid w:val="00B02CAA"/>
    <w:rsid w:val="00B22B37"/>
    <w:rsid w:val="00B24C66"/>
    <w:rsid w:val="00B24D8C"/>
    <w:rsid w:val="00B26AD1"/>
    <w:rsid w:val="00B33952"/>
    <w:rsid w:val="00B370CD"/>
    <w:rsid w:val="00B44B12"/>
    <w:rsid w:val="00B5294D"/>
    <w:rsid w:val="00B61D38"/>
    <w:rsid w:val="00B75720"/>
    <w:rsid w:val="00B91D17"/>
    <w:rsid w:val="00BA4613"/>
    <w:rsid w:val="00BA688A"/>
    <w:rsid w:val="00BB7BC4"/>
    <w:rsid w:val="00BC204F"/>
    <w:rsid w:val="00BC2D90"/>
    <w:rsid w:val="00BF172B"/>
    <w:rsid w:val="00BF7A6D"/>
    <w:rsid w:val="00C128BF"/>
    <w:rsid w:val="00C21242"/>
    <w:rsid w:val="00C23127"/>
    <w:rsid w:val="00C524C2"/>
    <w:rsid w:val="00C57DC9"/>
    <w:rsid w:val="00C63B55"/>
    <w:rsid w:val="00C64E12"/>
    <w:rsid w:val="00C7289F"/>
    <w:rsid w:val="00C75B84"/>
    <w:rsid w:val="00CA0CF0"/>
    <w:rsid w:val="00CA37E0"/>
    <w:rsid w:val="00CA49BE"/>
    <w:rsid w:val="00CA6DCB"/>
    <w:rsid w:val="00CA7385"/>
    <w:rsid w:val="00CD3DFC"/>
    <w:rsid w:val="00CE50F7"/>
    <w:rsid w:val="00CF54A1"/>
    <w:rsid w:val="00CF6B0F"/>
    <w:rsid w:val="00D02838"/>
    <w:rsid w:val="00D10A1E"/>
    <w:rsid w:val="00D172BA"/>
    <w:rsid w:val="00D24153"/>
    <w:rsid w:val="00D334FF"/>
    <w:rsid w:val="00D57062"/>
    <w:rsid w:val="00D874B2"/>
    <w:rsid w:val="00D933BD"/>
    <w:rsid w:val="00DA579C"/>
    <w:rsid w:val="00DC3A89"/>
    <w:rsid w:val="00DD7F18"/>
    <w:rsid w:val="00DF7A0C"/>
    <w:rsid w:val="00E13847"/>
    <w:rsid w:val="00E14A43"/>
    <w:rsid w:val="00E2175D"/>
    <w:rsid w:val="00E26341"/>
    <w:rsid w:val="00E3255B"/>
    <w:rsid w:val="00E41B75"/>
    <w:rsid w:val="00E440CA"/>
    <w:rsid w:val="00E46A95"/>
    <w:rsid w:val="00E644B6"/>
    <w:rsid w:val="00E66CA2"/>
    <w:rsid w:val="00E67135"/>
    <w:rsid w:val="00E71E60"/>
    <w:rsid w:val="00E741A1"/>
    <w:rsid w:val="00E74A73"/>
    <w:rsid w:val="00E74CBA"/>
    <w:rsid w:val="00E82063"/>
    <w:rsid w:val="00E827A2"/>
    <w:rsid w:val="00E86274"/>
    <w:rsid w:val="00E917E7"/>
    <w:rsid w:val="00EC38B4"/>
    <w:rsid w:val="00EC5F78"/>
    <w:rsid w:val="00EE4F64"/>
    <w:rsid w:val="00EF30DE"/>
    <w:rsid w:val="00F02DCA"/>
    <w:rsid w:val="00F2260C"/>
    <w:rsid w:val="00F24C80"/>
    <w:rsid w:val="00F50A66"/>
    <w:rsid w:val="00F532C3"/>
    <w:rsid w:val="00F63960"/>
    <w:rsid w:val="00F7413F"/>
    <w:rsid w:val="00FA1910"/>
    <w:rsid w:val="00FE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59"/>
    <w:rsid w:val="00F0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59"/>
    <w:rsid w:val="00F0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913">
      <w:bodyDiv w:val="1"/>
      <w:marLeft w:val="0"/>
      <w:marRight w:val="0"/>
      <w:marTop w:val="0"/>
      <w:marBottom w:val="0"/>
      <w:divBdr>
        <w:top w:val="none" w:sz="0" w:space="0" w:color="auto"/>
        <w:left w:val="none" w:sz="0" w:space="0" w:color="auto"/>
        <w:bottom w:val="none" w:sz="0" w:space="0" w:color="auto"/>
        <w:right w:val="none" w:sz="0" w:space="0" w:color="auto"/>
      </w:divBdr>
    </w:div>
    <w:div w:id="586619422">
      <w:bodyDiv w:val="1"/>
      <w:marLeft w:val="0"/>
      <w:marRight w:val="0"/>
      <w:marTop w:val="0"/>
      <w:marBottom w:val="0"/>
      <w:divBdr>
        <w:top w:val="none" w:sz="0" w:space="0" w:color="auto"/>
        <w:left w:val="none" w:sz="0" w:space="0" w:color="auto"/>
        <w:bottom w:val="none" w:sz="0" w:space="0" w:color="auto"/>
        <w:right w:val="none" w:sz="0" w:space="0" w:color="auto"/>
      </w:divBdr>
    </w:div>
    <w:div w:id="1938247641">
      <w:bodyDiv w:val="1"/>
      <w:marLeft w:val="0"/>
      <w:marRight w:val="0"/>
      <w:marTop w:val="0"/>
      <w:marBottom w:val="0"/>
      <w:divBdr>
        <w:top w:val="none" w:sz="0" w:space="0" w:color="auto"/>
        <w:left w:val="none" w:sz="0" w:space="0" w:color="auto"/>
        <w:bottom w:val="none" w:sz="0" w:space="0" w:color="auto"/>
        <w:right w:val="none" w:sz="0" w:space="0" w:color="auto"/>
      </w:divBdr>
    </w:div>
    <w:div w:id="19458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mauvaiscontact.inf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9C39-8B9B-42F6-B0C1-0F1A56E1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14</cp:revision>
  <cp:lastPrinted>2018-07-11T03:31:00Z</cp:lastPrinted>
  <dcterms:created xsi:type="dcterms:W3CDTF">2018-07-03T03:43:00Z</dcterms:created>
  <dcterms:modified xsi:type="dcterms:W3CDTF">2018-07-11T03:31:00Z</dcterms:modified>
</cp:coreProperties>
</file>